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0DABC" w14:textId="77777777" w:rsidR="00393140" w:rsidRPr="004B66CF" w:rsidRDefault="00393140" w:rsidP="00393140">
      <w:pPr>
        <w:ind w:firstLine="720"/>
        <w:jc w:val="center"/>
        <w:rPr>
          <w:sz w:val="32"/>
        </w:rPr>
      </w:pPr>
      <w:r w:rsidRPr="38B5908E">
        <w:rPr>
          <w:rFonts w:eastAsia="Palatino" w:cs="Palatino"/>
          <w:sz w:val="40"/>
          <w:szCs w:val="40"/>
        </w:rPr>
        <w:t>2016 - 2017 AP Gov/Econ Syllabus</w:t>
      </w:r>
      <w:r w:rsidRPr="38B5908E">
        <w:rPr>
          <w:rStyle w:val="FootnoteReference"/>
          <w:rFonts w:eastAsia="Palatino" w:cs="Palatino"/>
          <w:sz w:val="40"/>
          <w:szCs w:val="40"/>
        </w:rPr>
        <w:footnoteReference w:id="1"/>
      </w:r>
    </w:p>
    <w:p w14:paraId="2A7460AC" w14:textId="77777777" w:rsidR="00393140" w:rsidRDefault="38B5908E" w:rsidP="00393140">
      <w:pPr>
        <w:jc w:val="center"/>
        <w:rPr>
          <w:sz w:val="32"/>
        </w:rPr>
      </w:pPr>
      <w:r w:rsidRPr="38B5908E">
        <w:rPr>
          <w:rFonts w:eastAsia="Palatino" w:cs="Palatino"/>
          <w:sz w:val="32"/>
          <w:szCs w:val="32"/>
        </w:rPr>
        <w:t>AP Unit 1 – Power, Political Media Bias &amp; the 21st Century</w:t>
      </w:r>
    </w:p>
    <w:p w14:paraId="6D5393A9" w14:textId="77777777" w:rsidR="00221367" w:rsidRDefault="00221367" w:rsidP="00393140">
      <w:pPr>
        <w:jc w:val="center"/>
        <w:rPr>
          <w:sz w:val="32"/>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3960"/>
        <w:gridCol w:w="4500"/>
      </w:tblGrid>
      <w:tr w:rsidR="00393140" w:rsidRPr="004B66CF" w14:paraId="67D2074C" w14:textId="77777777" w:rsidTr="38B5908E">
        <w:tc>
          <w:tcPr>
            <w:tcW w:w="810" w:type="dxa"/>
            <w:tcMar>
              <w:top w:w="120" w:type="nil"/>
              <w:left w:w="120" w:type="nil"/>
              <w:bottom w:w="120" w:type="nil"/>
              <w:right w:w="120" w:type="nil"/>
            </w:tcMar>
            <w:vAlign w:val="center"/>
          </w:tcPr>
          <w:p w14:paraId="4DAD826C" w14:textId="77777777" w:rsidR="00393140" w:rsidRPr="004B66CF" w:rsidRDefault="38B5908E" w:rsidP="00B277AE">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Aug.</w:t>
            </w:r>
          </w:p>
        </w:tc>
        <w:tc>
          <w:tcPr>
            <w:tcW w:w="810" w:type="dxa"/>
            <w:tcMar>
              <w:top w:w="120" w:type="nil"/>
              <w:left w:w="120" w:type="nil"/>
              <w:bottom w:w="120" w:type="nil"/>
              <w:right w:w="120" w:type="nil"/>
            </w:tcMar>
            <w:vAlign w:val="center"/>
          </w:tcPr>
          <w:p w14:paraId="14713E35" w14:textId="77777777" w:rsidR="00393140" w:rsidRPr="004B66CF"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30 T</w:t>
            </w:r>
          </w:p>
        </w:tc>
        <w:tc>
          <w:tcPr>
            <w:tcW w:w="3960" w:type="dxa"/>
            <w:vAlign w:val="center"/>
          </w:tcPr>
          <w:p w14:paraId="576C29FB"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Introduction: </w:t>
            </w:r>
            <w:hyperlink r:id="rId8">
              <w:r w:rsidRPr="38B5908E">
                <w:rPr>
                  <w:rFonts w:eastAsia="Palatino" w:cs="Palatino"/>
                  <w:b/>
                  <w:bCs/>
                  <w:color w:val="000000" w:themeColor="text1"/>
                  <w:lang w:bidi="en-US"/>
                </w:rPr>
                <w:t>Rules</w:t>
              </w:r>
            </w:hyperlink>
            <w:r w:rsidRPr="38B5908E">
              <w:rPr>
                <w:rFonts w:eastAsia="Palatino" w:cs="Palatino"/>
                <w:color w:val="000000" w:themeColor="text1"/>
                <w:lang w:bidi="en-US"/>
              </w:rPr>
              <w:t xml:space="preserve"> and Forced-Choice Exercise: </w:t>
            </w:r>
            <w:hyperlink r:id="rId9">
              <w:r w:rsidRPr="38B5908E">
                <w:rPr>
                  <w:rFonts w:eastAsia="Palatino" w:cs="Palatino"/>
                  <w:b/>
                  <w:bCs/>
                  <w:color w:val="000000" w:themeColor="text1"/>
                  <w:lang w:bidi="en-US"/>
                </w:rPr>
                <w:t>Proposed Rules</w:t>
              </w:r>
            </w:hyperlink>
          </w:p>
        </w:tc>
        <w:tc>
          <w:tcPr>
            <w:tcW w:w="4500" w:type="dxa"/>
            <w:vAlign w:val="center"/>
          </w:tcPr>
          <w:p w14:paraId="6B935AE5" w14:textId="77777777" w:rsidR="00393140" w:rsidRPr="004B66C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Proposed Rules Handout</w:t>
            </w:r>
          </w:p>
          <w:p w14:paraId="0F1305CB"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Class Rules Agreement</w:t>
            </w:r>
          </w:p>
        </w:tc>
      </w:tr>
      <w:tr w:rsidR="00393140" w:rsidRPr="004B66CF" w14:paraId="34624D97" w14:textId="77777777" w:rsidTr="38B5908E">
        <w:tc>
          <w:tcPr>
            <w:tcW w:w="810" w:type="dxa"/>
            <w:tcMar>
              <w:top w:w="120" w:type="nil"/>
              <w:left w:w="120" w:type="nil"/>
              <w:bottom w:w="120" w:type="nil"/>
              <w:right w:w="120" w:type="nil"/>
            </w:tcMar>
            <w:vAlign w:val="center"/>
          </w:tcPr>
          <w:p w14:paraId="7F6EE48B" w14:textId="77777777" w:rsidR="00393140" w:rsidRPr="004B66CF"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w:t>
            </w:r>
          </w:p>
        </w:tc>
        <w:tc>
          <w:tcPr>
            <w:tcW w:w="810" w:type="dxa"/>
            <w:tcMar>
              <w:top w:w="120" w:type="nil"/>
              <w:left w:w="120" w:type="nil"/>
              <w:bottom w:w="120" w:type="nil"/>
              <w:right w:w="120" w:type="nil"/>
            </w:tcMar>
            <w:vAlign w:val="center"/>
          </w:tcPr>
          <w:p w14:paraId="5C42A4F3" w14:textId="77777777" w:rsidR="00393140" w:rsidRPr="004B66CF"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31 W</w:t>
            </w:r>
          </w:p>
        </w:tc>
        <w:tc>
          <w:tcPr>
            <w:tcW w:w="3960" w:type="dxa"/>
            <w:vAlign w:val="center"/>
          </w:tcPr>
          <w:p w14:paraId="03BEF33F"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Forced-Choice Concluded </w:t>
            </w:r>
          </w:p>
          <w:p w14:paraId="4EEA234B" w14:textId="77777777" w:rsidR="00C84693" w:rsidRDefault="38B5908E"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Legislative Process: Form Constituent Groups &amp; Legislative Gro</w:t>
            </w:r>
            <w:r w:rsidR="00C84693">
              <w:rPr>
                <w:rFonts w:eastAsia="Palatino" w:cs="Palatino"/>
                <w:color w:val="000000" w:themeColor="text1"/>
                <w:lang w:bidi="en-US"/>
              </w:rPr>
              <w:t>ups; Select Legislative Leaders</w:t>
            </w:r>
          </w:p>
          <w:p w14:paraId="74DB742E" w14:textId="77777777" w:rsidR="00C84693" w:rsidRDefault="00C84693" w:rsidP="00B277AE">
            <w:pPr>
              <w:widowControl w:val="0"/>
              <w:autoSpaceDE w:val="0"/>
              <w:autoSpaceDN w:val="0"/>
              <w:adjustRightInd w:val="0"/>
              <w:rPr>
                <w:rFonts w:eastAsia="Palatino" w:cs="Palatino"/>
                <w:color w:val="000000" w:themeColor="text1"/>
                <w:lang w:bidi="en-US"/>
              </w:rPr>
            </w:pPr>
          </w:p>
          <w:p w14:paraId="4F8659C1" w14:textId="2204F296"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LUNCH SESSION to Craft Rules</w:t>
            </w:r>
          </w:p>
        </w:tc>
        <w:tc>
          <w:tcPr>
            <w:tcW w:w="4500" w:type="dxa"/>
            <w:vAlign w:val="center"/>
          </w:tcPr>
          <w:p w14:paraId="702E1ED9"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Proposed Rules Handout </w:t>
            </w:r>
          </w:p>
        </w:tc>
      </w:tr>
      <w:tr w:rsidR="00393140" w:rsidRPr="004B66CF" w14:paraId="35A3C5AD" w14:textId="77777777" w:rsidTr="38B5908E">
        <w:trPr>
          <w:trHeight w:val="1160"/>
        </w:trPr>
        <w:tc>
          <w:tcPr>
            <w:tcW w:w="810" w:type="dxa"/>
            <w:tcMar>
              <w:top w:w="120" w:type="nil"/>
              <w:left w:w="120" w:type="nil"/>
              <w:bottom w:w="120" w:type="nil"/>
              <w:right w:w="120" w:type="nil"/>
            </w:tcMar>
            <w:vAlign w:val="center"/>
          </w:tcPr>
          <w:p w14:paraId="3A475CEB" w14:textId="0758CDCA" w:rsidR="00393140" w:rsidRPr="004B66CF"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Sept.</w:t>
            </w:r>
          </w:p>
        </w:tc>
        <w:tc>
          <w:tcPr>
            <w:tcW w:w="810" w:type="dxa"/>
            <w:tcMar>
              <w:top w:w="120" w:type="nil"/>
              <w:left w:w="120" w:type="nil"/>
              <w:bottom w:w="120" w:type="nil"/>
              <w:right w:w="120" w:type="nil"/>
            </w:tcMar>
            <w:vAlign w:val="center"/>
          </w:tcPr>
          <w:p w14:paraId="5EC46CA6" w14:textId="77777777" w:rsidR="00393140" w:rsidRPr="004B66C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  Th</w:t>
            </w:r>
          </w:p>
        </w:tc>
        <w:tc>
          <w:tcPr>
            <w:tcW w:w="3960" w:type="dxa"/>
            <w:vAlign w:val="center"/>
          </w:tcPr>
          <w:p w14:paraId="30890EDF" w14:textId="77777777" w:rsidR="00393140" w:rsidRDefault="38B5908E"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OUHSD Policies: Homework and Grades</w:t>
            </w:r>
            <w:r w:rsidR="00EE343B">
              <w:rPr>
                <w:rFonts w:eastAsia="Palatino" w:cs="Palatino"/>
                <w:color w:val="000000" w:themeColor="text1"/>
                <w:lang w:bidi="en-US"/>
              </w:rPr>
              <w:t xml:space="preserve"> (Open Document)</w:t>
            </w:r>
          </w:p>
          <w:p w14:paraId="6F36D236" w14:textId="77777777" w:rsidR="00EE343B" w:rsidRDefault="00EE343B" w:rsidP="00B277AE">
            <w:pPr>
              <w:widowControl w:val="0"/>
              <w:autoSpaceDE w:val="0"/>
              <w:autoSpaceDN w:val="0"/>
              <w:adjustRightInd w:val="0"/>
              <w:rPr>
                <w:rFonts w:cs="Palatino-Roman"/>
                <w:color w:val="000000"/>
                <w:szCs w:val="32"/>
                <w:lang w:bidi="en-US"/>
              </w:rPr>
            </w:pPr>
          </w:p>
          <w:p w14:paraId="150C5070" w14:textId="77777777" w:rsidR="00393140" w:rsidRPr="00316CD1"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(Legislative Leaders Check with me on Proposed Rules)</w:t>
            </w:r>
          </w:p>
        </w:tc>
        <w:tc>
          <w:tcPr>
            <w:tcW w:w="4500" w:type="dxa"/>
            <w:vAlign w:val="center"/>
          </w:tcPr>
          <w:p w14:paraId="1476A0D9" w14:textId="77777777" w:rsidR="00393140" w:rsidRDefault="38B5908E" w:rsidP="00B277AE">
            <w:pPr>
              <w:widowControl w:val="0"/>
              <w:autoSpaceDE w:val="0"/>
              <w:autoSpaceDN w:val="0"/>
              <w:adjustRightInd w:val="0"/>
            </w:pPr>
            <w:r w:rsidRPr="38B5908E">
              <w:rPr>
                <w:rFonts w:eastAsia="Palatino" w:cs="Palatino"/>
                <w:color w:val="000000" w:themeColor="text1"/>
                <w:lang w:bidi="en-US"/>
              </w:rPr>
              <w:t xml:space="preserve">Homework (BP 6154) and Student Achievement (BP 5121) </w:t>
            </w:r>
          </w:p>
          <w:p w14:paraId="692659F7" w14:textId="77777777" w:rsidR="00393140" w:rsidRDefault="00C75C20" w:rsidP="00B277AE">
            <w:pPr>
              <w:widowControl w:val="0"/>
              <w:autoSpaceDE w:val="0"/>
              <w:autoSpaceDN w:val="0"/>
              <w:adjustRightInd w:val="0"/>
              <w:rPr>
                <w:rStyle w:val="Hyperlink"/>
                <w:rFonts w:cs="Tahoma"/>
                <w:szCs w:val="26"/>
                <w:lang w:bidi="en-US"/>
              </w:rPr>
            </w:pPr>
            <w:hyperlink r:id="rId10">
              <w:r w:rsidR="38B5908E" w:rsidRPr="38B5908E">
                <w:rPr>
                  <w:rStyle w:val="Hyperlink"/>
                  <w:rFonts w:eastAsia="Palatino" w:cs="Palatino"/>
                  <w:lang w:bidi="en-US"/>
                </w:rPr>
                <w:t>http://www.ouhsd.k12.ca.us/school-board/board-policies/</w:t>
              </w:r>
            </w:hyperlink>
          </w:p>
          <w:p w14:paraId="2605553D" w14:textId="7F5634F7" w:rsidR="00FD490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NOTE: The link will NOT take you directly to the Document, further search is required</w:t>
            </w:r>
          </w:p>
        </w:tc>
      </w:tr>
      <w:tr w:rsidR="00393140" w14:paraId="58D111A0" w14:textId="77777777" w:rsidTr="38B5908E">
        <w:trPr>
          <w:trHeight w:val="512"/>
        </w:trPr>
        <w:tc>
          <w:tcPr>
            <w:tcW w:w="810" w:type="dxa"/>
            <w:tcMar>
              <w:top w:w="120" w:type="nil"/>
              <w:left w:w="120" w:type="nil"/>
              <w:bottom w:w="120" w:type="nil"/>
              <w:right w:w="120" w:type="nil"/>
            </w:tcMar>
            <w:vAlign w:val="center"/>
          </w:tcPr>
          <w:p w14:paraId="66E34062" w14:textId="252B4533"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7904DA28"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  F</w:t>
            </w:r>
          </w:p>
          <w:p w14:paraId="3729D4D5" w14:textId="4A32239F" w:rsidR="00B653E0" w:rsidRPr="00B653E0" w:rsidRDefault="38B5908E" w:rsidP="00B277AE">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Rally</w:t>
            </w:r>
          </w:p>
        </w:tc>
        <w:tc>
          <w:tcPr>
            <w:tcW w:w="3960" w:type="dxa"/>
            <w:vAlign w:val="center"/>
          </w:tcPr>
          <w:p w14:paraId="5AD6B210" w14:textId="77777777" w:rsidR="00393140" w:rsidRPr="008E0CFF"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sz w:val="26"/>
                <w:szCs w:val="26"/>
                <w:lang w:bidi="en-US"/>
              </w:rPr>
              <w:t xml:space="preserve">Discussion of </w:t>
            </w:r>
            <w:hyperlink r:id="rId11">
              <w:r w:rsidRPr="38B5908E">
                <w:rPr>
                  <w:rFonts w:eastAsia="Palatino" w:cs="Palatino"/>
                  <w:b/>
                  <w:bCs/>
                  <w:color w:val="000000" w:themeColor="text1"/>
                  <w:sz w:val="26"/>
                  <w:szCs w:val="26"/>
                  <w:lang w:bidi="en-US"/>
                </w:rPr>
                <w:t>Proposed Legislation</w:t>
              </w:r>
            </w:hyperlink>
            <w:r w:rsidRPr="38B5908E">
              <w:rPr>
                <w:rFonts w:eastAsia="Palatino" w:cs="Palatino"/>
                <w:color w:val="000000" w:themeColor="text1"/>
                <w:sz w:val="26"/>
                <w:szCs w:val="26"/>
                <w:lang w:bidi="en-US"/>
              </w:rPr>
              <w:t xml:space="preserve"> (Bring class set)</w:t>
            </w:r>
          </w:p>
        </w:tc>
        <w:tc>
          <w:tcPr>
            <w:tcW w:w="4500" w:type="dxa"/>
            <w:vAlign w:val="center"/>
          </w:tcPr>
          <w:p w14:paraId="797A02F9"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(Bring Finalized Rules with vote preference markings)</w:t>
            </w:r>
          </w:p>
        </w:tc>
      </w:tr>
      <w:tr w:rsidR="00393140" w14:paraId="1D3D311E" w14:textId="77777777" w:rsidTr="38B5908E">
        <w:trPr>
          <w:trHeight w:val="359"/>
        </w:trPr>
        <w:tc>
          <w:tcPr>
            <w:tcW w:w="81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679E1B09"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37802866"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5 M</w:t>
            </w:r>
          </w:p>
        </w:tc>
        <w:tc>
          <w:tcPr>
            <w:tcW w:w="3960" w:type="dxa"/>
            <w:tcBorders>
              <w:bottom w:val="single" w:sz="4" w:space="0" w:color="auto"/>
            </w:tcBorders>
            <w:shd w:val="clear" w:color="auto" w:fill="D9D9D9" w:themeFill="background1" w:themeFillShade="D9"/>
          </w:tcPr>
          <w:p w14:paraId="4A9A9BC2"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Labor Day (Thank a Union)</w:t>
            </w:r>
          </w:p>
          <w:p w14:paraId="28563EFD"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NO SCHOOL</w:t>
            </w:r>
          </w:p>
        </w:tc>
        <w:tc>
          <w:tcPr>
            <w:tcW w:w="4500" w:type="dxa"/>
            <w:tcBorders>
              <w:bottom w:val="single" w:sz="4" w:space="0" w:color="auto"/>
            </w:tcBorders>
            <w:shd w:val="clear" w:color="auto" w:fill="D9D9D9" w:themeFill="background1" w:themeFillShade="D9"/>
          </w:tcPr>
          <w:p w14:paraId="0FBB3DC4"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393140" w14:paraId="623B8B5C" w14:textId="77777777" w:rsidTr="38B5908E">
        <w:trPr>
          <w:trHeight w:val="1160"/>
        </w:trPr>
        <w:tc>
          <w:tcPr>
            <w:tcW w:w="810" w:type="dxa"/>
            <w:shd w:val="clear" w:color="auto" w:fill="auto"/>
            <w:tcMar>
              <w:top w:w="120" w:type="nil"/>
              <w:left w:w="120" w:type="nil"/>
              <w:bottom w:w="120" w:type="nil"/>
              <w:right w:w="120" w:type="nil"/>
            </w:tcMar>
            <w:vAlign w:val="center"/>
          </w:tcPr>
          <w:p w14:paraId="4F92061E"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30018BE9"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6 T</w:t>
            </w:r>
          </w:p>
          <w:p w14:paraId="46612969" w14:textId="77777777" w:rsidR="00393140" w:rsidRDefault="00393140" w:rsidP="00B277AE">
            <w:pPr>
              <w:widowControl w:val="0"/>
              <w:autoSpaceDE w:val="0"/>
              <w:autoSpaceDN w:val="0"/>
              <w:adjustRightInd w:val="0"/>
              <w:rPr>
                <w:rFonts w:cs="Tahoma"/>
                <w:color w:val="000000"/>
                <w:szCs w:val="26"/>
                <w:lang w:bidi="en-US"/>
              </w:rPr>
            </w:pPr>
          </w:p>
        </w:tc>
        <w:tc>
          <w:tcPr>
            <w:tcW w:w="3960" w:type="dxa"/>
            <w:shd w:val="clear" w:color="auto" w:fill="auto"/>
            <w:vAlign w:val="center"/>
          </w:tcPr>
          <w:p w14:paraId="080A7871" w14:textId="2E8C963F" w:rsidR="00EE343B" w:rsidRDefault="38B5908E"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On Shooting an Elephant </w:t>
            </w:r>
            <w:r w:rsidR="00EC4FEC">
              <w:rPr>
                <w:rFonts w:eastAsia="Palatino" w:cs="Palatino"/>
                <w:color w:val="000000" w:themeColor="text1"/>
                <w:lang w:bidi="en-US"/>
              </w:rPr>
              <w:t xml:space="preserve">(Open Document): </w:t>
            </w:r>
            <w:r w:rsidR="00EC4FEC" w:rsidRPr="38B5908E">
              <w:rPr>
                <w:rFonts w:eastAsia="Palatino" w:cs="Palatino"/>
                <w:color w:val="000000" w:themeColor="text1"/>
                <w:lang w:bidi="en-US"/>
              </w:rPr>
              <w:t xml:space="preserve">How </w:t>
            </w:r>
            <w:r w:rsidR="00EC4FEC" w:rsidRPr="003E57C9">
              <w:rPr>
                <w:rFonts w:eastAsia="Palatino" w:cs="Palatino"/>
                <w:b/>
                <w:color w:val="000000" w:themeColor="text1"/>
                <w:u w:val="single"/>
                <w:lang w:bidi="en-US"/>
              </w:rPr>
              <w:t>Power</w:t>
            </w:r>
            <w:r w:rsidR="00EC4FEC" w:rsidRPr="38B5908E">
              <w:rPr>
                <w:rFonts w:eastAsia="Palatino" w:cs="Palatino"/>
                <w:color w:val="000000" w:themeColor="text1"/>
                <w:lang w:bidi="en-US"/>
              </w:rPr>
              <w:t xml:space="preserve"> Operates</w:t>
            </w:r>
          </w:p>
          <w:p w14:paraId="6EEEF122" w14:textId="77777777" w:rsidR="00EE343B" w:rsidRDefault="00EE343B" w:rsidP="00B277AE">
            <w:pPr>
              <w:widowControl w:val="0"/>
              <w:autoSpaceDE w:val="0"/>
              <w:autoSpaceDN w:val="0"/>
              <w:adjustRightInd w:val="0"/>
              <w:rPr>
                <w:rFonts w:eastAsia="Palatino" w:cs="Palatino"/>
                <w:color w:val="000000" w:themeColor="text1"/>
                <w:lang w:bidi="en-US"/>
              </w:rPr>
            </w:pPr>
          </w:p>
          <w:p w14:paraId="44D12348" w14:textId="72766E89" w:rsidR="00393140" w:rsidRPr="00EC4FEC" w:rsidRDefault="38B5908E" w:rsidP="00EC4FEC">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Reading Techniques </w:t>
            </w:r>
            <w:r w:rsidR="00EE343B">
              <w:rPr>
                <w:rFonts w:eastAsia="Palatino" w:cs="Palatino"/>
                <w:color w:val="000000" w:themeColor="text1"/>
                <w:lang w:bidi="en-US"/>
              </w:rPr>
              <w:t xml:space="preserve">(Skim, Vocab., Read, Review) </w:t>
            </w:r>
          </w:p>
        </w:tc>
        <w:tc>
          <w:tcPr>
            <w:tcW w:w="4500" w:type="dxa"/>
            <w:shd w:val="clear" w:color="auto" w:fill="auto"/>
            <w:vAlign w:val="center"/>
          </w:tcPr>
          <w:p w14:paraId="26436676" w14:textId="77777777" w:rsidR="00393140"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Orwell: “Shooting an Elephant”</w:t>
            </w:r>
          </w:p>
          <w:p w14:paraId="02BE8687" w14:textId="77777777" w:rsidR="00393140" w:rsidRDefault="00C75C20" w:rsidP="00B277AE">
            <w:pPr>
              <w:widowControl w:val="0"/>
              <w:autoSpaceDE w:val="0"/>
              <w:autoSpaceDN w:val="0"/>
              <w:adjustRightInd w:val="0"/>
              <w:rPr>
                <w:rFonts w:cs="Palatino-Roman"/>
                <w:color w:val="000000"/>
                <w:szCs w:val="32"/>
                <w:lang w:bidi="en-US"/>
              </w:rPr>
            </w:pPr>
            <w:hyperlink r:id="rId12">
              <w:r w:rsidR="38B5908E" w:rsidRPr="38B5908E">
                <w:rPr>
                  <w:rStyle w:val="Hyperlink"/>
                  <w:rFonts w:eastAsia="Palatino" w:cs="Palatino"/>
                  <w:lang w:bidi="en-US"/>
                </w:rPr>
                <w:t>http://orwell.ru/library/articles/elephant/english/e_eleph</w:t>
              </w:r>
            </w:hyperlink>
          </w:p>
        </w:tc>
      </w:tr>
      <w:tr w:rsidR="00393140" w:rsidRPr="004B66CF" w14:paraId="49A8D29E" w14:textId="77777777" w:rsidTr="38B5908E">
        <w:trPr>
          <w:trHeight w:val="359"/>
        </w:trPr>
        <w:tc>
          <w:tcPr>
            <w:tcW w:w="810" w:type="dxa"/>
            <w:shd w:val="clear" w:color="auto" w:fill="auto"/>
            <w:tcMar>
              <w:top w:w="120" w:type="nil"/>
              <w:left w:w="120" w:type="nil"/>
              <w:bottom w:w="120" w:type="nil"/>
              <w:right w:w="120" w:type="nil"/>
            </w:tcMar>
            <w:vAlign w:val="center"/>
          </w:tcPr>
          <w:p w14:paraId="215E299C" w14:textId="14BB4266"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346F0057" w14:textId="77777777" w:rsidR="00393140" w:rsidRPr="004B66C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7 W</w:t>
            </w:r>
          </w:p>
        </w:tc>
        <w:tc>
          <w:tcPr>
            <w:tcW w:w="3960" w:type="dxa"/>
            <w:shd w:val="clear" w:color="auto" w:fill="auto"/>
            <w:vAlign w:val="center"/>
          </w:tcPr>
          <w:p w14:paraId="216CEC10" w14:textId="402E8004" w:rsidR="00393140" w:rsidRDefault="00C13F50" w:rsidP="00B277A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38B5908E" w:rsidRPr="38B5908E">
              <w:rPr>
                <w:rFonts w:eastAsia="Palatino" w:cs="Palatino"/>
                <w:color w:val="000000" w:themeColor="text1"/>
                <w:lang w:bidi="en-US"/>
              </w:rPr>
              <w:t xml:space="preserve">Q: </w:t>
            </w:r>
            <w:r w:rsidR="003601C9" w:rsidRPr="003E57C9">
              <w:rPr>
                <w:rFonts w:eastAsia="Palatino" w:cs="Palatino"/>
                <w:b/>
                <w:color w:val="000000" w:themeColor="text1"/>
                <w:u w:val="single"/>
                <w:lang w:bidi="en-US"/>
              </w:rPr>
              <w:t>Types of</w:t>
            </w:r>
            <w:r w:rsidR="38B5908E" w:rsidRPr="003E57C9">
              <w:rPr>
                <w:rFonts w:eastAsia="Palatino" w:cs="Palatino"/>
                <w:b/>
                <w:color w:val="000000" w:themeColor="text1"/>
                <w:u w:val="single"/>
                <w:lang w:bidi="en-US"/>
              </w:rPr>
              <w:t xml:space="preserve"> Bias</w:t>
            </w:r>
            <w:r w:rsidR="38B5908E" w:rsidRPr="38B5908E">
              <w:rPr>
                <w:rFonts w:eastAsia="Palatino" w:cs="Palatino"/>
                <w:color w:val="000000" w:themeColor="text1"/>
                <w:lang w:bidi="en-US"/>
              </w:rPr>
              <w:t xml:space="preserve"> in News Media</w:t>
            </w:r>
          </w:p>
          <w:p w14:paraId="7A54FA57" w14:textId="77777777" w:rsidR="003601C9" w:rsidRDefault="003601C9" w:rsidP="00B277AE">
            <w:pPr>
              <w:widowControl w:val="0"/>
              <w:autoSpaceDE w:val="0"/>
              <w:autoSpaceDN w:val="0"/>
              <w:adjustRightInd w:val="0"/>
              <w:rPr>
                <w:rFonts w:eastAsia="Palatino" w:cs="Palatino"/>
                <w:color w:val="000000" w:themeColor="text1"/>
                <w:lang w:bidi="en-US"/>
              </w:rPr>
            </w:pPr>
          </w:p>
          <w:p w14:paraId="5A663F45" w14:textId="4F145C6E" w:rsidR="004B1DD4" w:rsidRDefault="004B1DD4" w:rsidP="00B277A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This is a </w:t>
            </w:r>
            <w:r w:rsidR="00BC31A4">
              <w:rPr>
                <w:rFonts w:eastAsia="Palatino" w:cs="Palatino"/>
                <w:color w:val="000000" w:themeColor="text1"/>
                <w:lang w:bidi="en-US"/>
              </w:rPr>
              <w:t>ONE NOTECARD</w:t>
            </w:r>
            <w:r>
              <w:rPr>
                <w:rFonts w:eastAsia="Palatino" w:cs="Palatino"/>
                <w:color w:val="000000" w:themeColor="text1"/>
                <w:lang w:bidi="en-US"/>
              </w:rPr>
              <w:t xml:space="preserve"> QUIZ</w:t>
            </w:r>
          </w:p>
          <w:p w14:paraId="02E653D7" w14:textId="23C8713D" w:rsidR="00F743DC" w:rsidRDefault="004E1285" w:rsidP="00B277AE">
            <w:pPr>
              <w:widowControl w:val="0"/>
              <w:autoSpaceDE w:val="0"/>
              <w:autoSpaceDN w:val="0"/>
              <w:adjustRightInd w:val="0"/>
              <w:rPr>
                <w:rFonts w:cs="Palatino-Roman"/>
                <w:color w:val="000000"/>
                <w:szCs w:val="32"/>
                <w:lang w:bidi="en-US"/>
              </w:rPr>
            </w:pPr>
            <w:r>
              <w:rPr>
                <w:rFonts w:eastAsia="Palatino" w:cs="Palatino"/>
                <w:color w:val="000000" w:themeColor="text1"/>
                <w:lang w:bidi="en-US"/>
              </w:rPr>
              <w:t xml:space="preserve">Be sure you understand all 17 types of bias described in the two articles.  You do not need to know the </w:t>
            </w:r>
            <w:r w:rsidR="003601C9">
              <w:rPr>
                <w:rFonts w:eastAsia="Palatino" w:cs="Palatino"/>
                <w:color w:val="000000" w:themeColor="text1"/>
                <w:lang w:bidi="en-US"/>
              </w:rPr>
              <w:t>examples used in</w:t>
            </w:r>
            <w:r>
              <w:rPr>
                <w:rFonts w:eastAsia="Palatino" w:cs="Palatino"/>
                <w:color w:val="000000" w:themeColor="text1"/>
                <w:lang w:bidi="en-US"/>
              </w:rPr>
              <w:t xml:space="preserve"> the articles.</w:t>
            </w:r>
            <w:r w:rsidR="0047792D">
              <w:rPr>
                <w:rFonts w:eastAsia="Palatino" w:cs="Palatino"/>
                <w:color w:val="000000" w:themeColor="text1"/>
                <w:lang w:bidi="en-US"/>
              </w:rPr>
              <w:t xml:space="preserve"> </w:t>
            </w:r>
            <w:r w:rsidR="0047792D" w:rsidRPr="00D578C8">
              <w:rPr>
                <w:rFonts w:eastAsia="Palatino" w:cs="Palatino"/>
                <w:i/>
                <w:color w:val="000000" w:themeColor="text1"/>
                <w:lang w:bidi="en-US"/>
              </w:rPr>
              <w:t xml:space="preserve">You do </w:t>
            </w:r>
            <w:r w:rsidR="0047792D" w:rsidRPr="00D578C8">
              <w:rPr>
                <w:rFonts w:eastAsia="Palatino" w:cs="Palatino"/>
                <w:b/>
                <w:i/>
                <w:color w:val="000000" w:themeColor="text1"/>
                <w:u w:val="single"/>
                <w:lang w:bidi="en-US"/>
              </w:rPr>
              <w:t>not</w:t>
            </w:r>
            <w:r w:rsidR="0047792D" w:rsidRPr="00D578C8">
              <w:rPr>
                <w:rFonts w:eastAsia="Palatino" w:cs="Palatino"/>
                <w:i/>
                <w:color w:val="000000" w:themeColor="text1"/>
                <w:lang w:bidi="en-US"/>
              </w:rPr>
              <w:t xml:space="preserve"> need to print out these articles.</w:t>
            </w:r>
          </w:p>
          <w:p w14:paraId="2810A3FF" w14:textId="77777777" w:rsidR="00B653E0" w:rsidRDefault="00B653E0" w:rsidP="00B277AE">
            <w:pPr>
              <w:widowControl w:val="0"/>
              <w:autoSpaceDE w:val="0"/>
              <w:autoSpaceDN w:val="0"/>
              <w:adjustRightInd w:val="0"/>
              <w:rPr>
                <w:rFonts w:cs="Tahoma"/>
                <w:color w:val="000000"/>
                <w:szCs w:val="26"/>
                <w:lang w:bidi="en-US"/>
              </w:rPr>
            </w:pPr>
          </w:p>
          <w:p w14:paraId="593CC425" w14:textId="32DB314B" w:rsidR="00296465" w:rsidRPr="00CD562B"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r w:rsidR="00C84693">
              <w:rPr>
                <w:rFonts w:eastAsia="Palatino" w:cs="Palatino"/>
                <w:b/>
                <w:bCs/>
                <w:color w:val="000000" w:themeColor="text1"/>
                <w:lang w:bidi="en-US"/>
              </w:rPr>
              <w:t xml:space="preserve"> to Finalize Class Rules</w:t>
            </w:r>
          </w:p>
        </w:tc>
        <w:tc>
          <w:tcPr>
            <w:tcW w:w="4500" w:type="dxa"/>
            <w:shd w:val="clear" w:color="auto" w:fill="auto"/>
            <w:vAlign w:val="center"/>
          </w:tcPr>
          <w:p w14:paraId="0B3D9C48" w14:textId="5DA6B138" w:rsidR="00393140" w:rsidRDefault="00C13F50" w:rsidP="00B277AE">
            <w:pPr>
              <w:rPr>
                <w:rFonts w:cs="Palatino-Roman"/>
                <w:color w:val="000000"/>
                <w:szCs w:val="32"/>
                <w:lang w:bidi="en-US"/>
              </w:rPr>
            </w:pPr>
            <w:r>
              <w:rPr>
                <w:rFonts w:eastAsia="Palatino" w:cs="Palatino"/>
                <w:color w:val="000000" w:themeColor="text1"/>
                <w:lang w:bidi="en-US"/>
              </w:rPr>
              <w:t>†</w:t>
            </w:r>
            <w:r w:rsidR="38B5908E" w:rsidRPr="38B5908E">
              <w:rPr>
                <w:rFonts w:eastAsia="Palatino" w:cs="Palatino"/>
                <w:color w:val="000000" w:themeColor="text1"/>
                <w:lang w:bidi="en-US"/>
              </w:rPr>
              <w:t>Media Research Center: ”How to Identify Liberal Media Bias”:</w:t>
            </w:r>
          </w:p>
          <w:p w14:paraId="55A12BA7" w14:textId="77777777" w:rsidR="00393140" w:rsidRDefault="00C75C20" w:rsidP="00B277AE">
            <w:pPr>
              <w:rPr>
                <w:rFonts w:cs="Palatino-Roman"/>
                <w:color w:val="000000"/>
                <w:szCs w:val="32"/>
                <w:lang w:bidi="en-US"/>
              </w:rPr>
            </w:pPr>
            <w:hyperlink r:id="rId13">
              <w:r w:rsidR="38B5908E" w:rsidRPr="38B5908E">
                <w:rPr>
                  <w:rStyle w:val="Hyperlink"/>
                  <w:rFonts w:eastAsia="Palatino" w:cs="Palatino"/>
                  <w:lang w:bidi="en-US"/>
                </w:rPr>
                <w:t>http://archive.mrc.org/books/identifybias.asp</w:t>
              </w:r>
            </w:hyperlink>
          </w:p>
          <w:p w14:paraId="23149A09" w14:textId="5649704E" w:rsidR="00393140" w:rsidRDefault="004B1DD4" w:rsidP="00B277AE">
            <w:pPr>
              <w:rPr>
                <w:rFonts w:cs="Tahoma"/>
                <w:szCs w:val="26"/>
                <w:lang w:bidi="en-US"/>
              </w:rPr>
            </w:pPr>
            <w:r>
              <w:rPr>
                <w:rFonts w:cs="Tahoma"/>
                <w:szCs w:val="26"/>
                <w:lang w:bidi="en-US"/>
              </w:rPr>
              <w:t>(Know the 8 types of bias identified in the article.)</w:t>
            </w:r>
          </w:p>
          <w:p w14:paraId="47B56D41" w14:textId="77777777" w:rsidR="004B1DD4" w:rsidRDefault="004B1DD4" w:rsidP="00B277AE">
            <w:pPr>
              <w:rPr>
                <w:rFonts w:cs="Tahoma"/>
                <w:szCs w:val="26"/>
                <w:lang w:bidi="en-US"/>
              </w:rPr>
            </w:pPr>
          </w:p>
          <w:p w14:paraId="6866021D" w14:textId="5EE988B5" w:rsidR="00393140" w:rsidRDefault="00C13F50" w:rsidP="00B277AE">
            <w:pPr>
              <w:rPr>
                <w:rFonts w:cs="Tahoma"/>
                <w:szCs w:val="26"/>
                <w:lang w:bidi="en-US"/>
              </w:rPr>
            </w:pPr>
            <w:r>
              <w:rPr>
                <w:rFonts w:eastAsia="Palatino" w:cs="Palatino"/>
                <w:lang w:bidi="en-US"/>
              </w:rPr>
              <w:t>†</w:t>
            </w:r>
            <w:r w:rsidR="38B5908E" w:rsidRPr="38B5908E">
              <w:rPr>
                <w:rFonts w:eastAsia="Palatino" w:cs="Palatino"/>
                <w:lang w:bidi="en-US"/>
              </w:rPr>
              <w:t>FAIR.org: “How to Detect Bias in News Media”:</w:t>
            </w:r>
          </w:p>
          <w:p w14:paraId="2C6C113E" w14:textId="77777777" w:rsidR="00393140" w:rsidRDefault="00C75C20" w:rsidP="00B277AE">
            <w:hyperlink r:id="rId14">
              <w:r w:rsidR="38B5908E" w:rsidRPr="38B5908E">
                <w:rPr>
                  <w:rStyle w:val="Hyperlink"/>
                  <w:rFonts w:eastAsia="Palatino" w:cs="Palatino"/>
                </w:rPr>
                <w:t>http://fair.org/take-action-now/media-activism-kit/how-to-detect-bias-in-news-media/</w:t>
              </w:r>
            </w:hyperlink>
          </w:p>
          <w:p w14:paraId="2EBDFD3D" w14:textId="36D293D5" w:rsidR="004B1DD4" w:rsidRPr="004E1285" w:rsidRDefault="004B1DD4" w:rsidP="004E1285">
            <w:pPr>
              <w:rPr>
                <w:rFonts w:cs="Tahoma"/>
                <w:szCs w:val="26"/>
                <w:lang w:bidi="en-US"/>
              </w:rPr>
            </w:pPr>
            <w:r>
              <w:rPr>
                <w:rFonts w:cs="Tahoma"/>
                <w:szCs w:val="26"/>
                <w:lang w:bidi="en-US"/>
              </w:rPr>
              <w:t>(Know the 9 types of bias identified in the article.)</w:t>
            </w:r>
          </w:p>
        </w:tc>
      </w:tr>
      <w:tr w:rsidR="00B653E0" w:rsidRPr="004B66CF" w14:paraId="4A0D3CB1" w14:textId="77777777" w:rsidTr="38B5908E">
        <w:trPr>
          <w:trHeight w:val="359"/>
        </w:trPr>
        <w:tc>
          <w:tcPr>
            <w:tcW w:w="810" w:type="dxa"/>
            <w:tcBorders>
              <w:bottom w:val="single" w:sz="4" w:space="0" w:color="auto"/>
            </w:tcBorders>
            <w:shd w:val="clear" w:color="auto" w:fill="auto"/>
            <w:tcMar>
              <w:top w:w="120" w:type="nil"/>
              <w:left w:w="120" w:type="nil"/>
              <w:bottom w:w="120" w:type="nil"/>
              <w:right w:w="120" w:type="nil"/>
            </w:tcMar>
            <w:vAlign w:val="center"/>
          </w:tcPr>
          <w:p w14:paraId="6CA4DFD9" w14:textId="162D4331" w:rsidR="00B653E0" w:rsidRPr="004B66CF" w:rsidRDefault="00B653E0" w:rsidP="00B277AE">
            <w:pPr>
              <w:widowControl w:val="0"/>
              <w:autoSpaceDE w:val="0"/>
              <w:autoSpaceDN w:val="0"/>
              <w:adjustRightInd w:val="0"/>
              <w:rPr>
                <w:rFonts w:cs="Palatino-Roman"/>
                <w:color w:val="000000"/>
                <w:szCs w:val="32"/>
                <w:lang w:bidi="en-US"/>
              </w:rPr>
            </w:pPr>
          </w:p>
        </w:tc>
        <w:tc>
          <w:tcPr>
            <w:tcW w:w="810" w:type="dxa"/>
            <w:tcBorders>
              <w:bottom w:val="single" w:sz="4" w:space="0" w:color="auto"/>
            </w:tcBorders>
            <w:shd w:val="clear" w:color="auto" w:fill="auto"/>
            <w:tcMar>
              <w:top w:w="120" w:type="nil"/>
              <w:left w:w="120" w:type="nil"/>
              <w:bottom w:w="120" w:type="nil"/>
              <w:right w:w="120" w:type="nil"/>
            </w:tcMar>
            <w:vAlign w:val="center"/>
          </w:tcPr>
          <w:p w14:paraId="0C2C699E" w14:textId="77777777" w:rsidR="00B653E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8 Th</w:t>
            </w:r>
          </w:p>
        </w:tc>
        <w:tc>
          <w:tcPr>
            <w:tcW w:w="3960" w:type="dxa"/>
            <w:tcBorders>
              <w:bottom w:val="single" w:sz="4" w:space="0" w:color="auto"/>
            </w:tcBorders>
            <w:shd w:val="clear" w:color="auto" w:fill="auto"/>
            <w:vAlign w:val="center"/>
          </w:tcPr>
          <w:p w14:paraId="1BFD2359" w14:textId="5E9C1099" w:rsidR="00B653E0" w:rsidRPr="00CF5686" w:rsidRDefault="00C13F50" w:rsidP="00B277AE">
            <w:pPr>
              <w:widowControl w:val="0"/>
              <w:autoSpaceDE w:val="0"/>
              <w:autoSpaceDN w:val="0"/>
              <w:adjustRightInd w:val="0"/>
              <w:rPr>
                <w:rFonts w:cs="Tahoma"/>
                <w:color w:val="000000"/>
                <w:szCs w:val="26"/>
                <w:lang w:bidi="en-US"/>
              </w:rPr>
            </w:pPr>
            <w:r>
              <w:rPr>
                <w:rFonts w:eastAsia="Palatino" w:cs="Palatino"/>
                <w:color w:val="000000" w:themeColor="text1"/>
                <w:lang w:bidi="en-US"/>
              </w:rPr>
              <w:t>°</w:t>
            </w:r>
            <w:r w:rsidR="38B5908E" w:rsidRPr="38B5908E">
              <w:rPr>
                <w:rFonts w:eastAsia="Palatino" w:cs="Palatino"/>
                <w:color w:val="000000" w:themeColor="text1"/>
                <w:lang w:bidi="en-US"/>
              </w:rPr>
              <w:t xml:space="preserve">Q: </w:t>
            </w:r>
            <w:r w:rsidR="003601C9" w:rsidRPr="38B5908E">
              <w:rPr>
                <w:rFonts w:eastAsia="Palatino" w:cs="Palatino"/>
                <w:color w:val="000000" w:themeColor="text1"/>
                <w:lang w:bidi="en-US"/>
              </w:rPr>
              <w:t xml:space="preserve">Why We Need to be Informed </w:t>
            </w:r>
            <w:r w:rsidR="003601C9">
              <w:rPr>
                <w:rFonts w:eastAsia="Palatino" w:cs="Palatino"/>
                <w:color w:val="000000" w:themeColor="text1"/>
                <w:lang w:bidi="en-US"/>
              </w:rPr>
              <w:t xml:space="preserve"> &amp; </w:t>
            </w:r>
            <w:r w:rsidR="38B5908E" w:rsidRPr="00AF52D6">
              <w:rPr>
                <w:rFonts w:eastAsia="Palatino" w:cs="Palatino"/>
                <w:b/>
                <w:color w:val="000000" w:themeColor="text1"/>
                <w:u w:val="single"/>
                <w:lang w:bidi="en-US"/>
              </w:rPr>
              <w:t>Ca</w:t>
            </w:r>
            <w:r w:rsidR="003601C9" w:rsidRPr="00AF52D6">
              <w:rPr>
                <w:rFonts w:eastAsia="Palatino" w:cs="Palatino"/>
                <w:b/>
                <w:color w:val="000000" w:themeColor="text1"/>
                <w:u w:val="single"/>
                <w:lang w:bidi="en-US"/>
              </w:rPr>
              <w:t>uses for Bias</w:t>
            </w:r>
            <w:r w:rsidR="003601C9">
              <w:rPr>
                <w:rFonts w:eastAsia="Palatino" w:cs="Palatino"/>
                <w:color w:val="000000" w:themeColor="text1"/>
                <w:lang w:bidi="en-US"/>
              </w:rPr>
              <w:t xml:space="preserve"> Within the Media</w:t>
            </w:r>
            <w:r w:rsidR="00134BB2">
              <w:rPr>
                <w:rFonts w:eastAsia="Palatino" w:cs="Palatino"/>
                <w:color w:val="000000" w:themeColor="text1"/>
                <w:lang w:bidi="en-US"/>
              </w:rPr>
              <w:t xml:space="preserve"> </w:t>
            </w:r>
            <w:r w:rsidR="00AF52D6">
              <w:rPr>
                <w:rFonts w:eastAsia="Palatino" w:cs="Palatino"/>
                <w:color w:val="000000" w:themeColor="text1"/>
                <w:lang w:bidi="en-US"/>
              </w:rPr>
              <w:t xml:space="preserve"> and the Problem of “Objectivity” </w:t>
            </w:r>
            <w:r w:rsidR="00134BB2">
              <w:rPr>
                <w:rFonts w:eastAsia="Palatino" w:cs="Palatino"/>
                <w:color w:val="000000" w:themeColor="text1"/>
                <w:lang w:bidi="en-US"/>
              </w:rPr>
              <w:t>(Open Document)</w:t>
            </w:r>
          </w:p>
        </w:tc>
        <w:tc>
          <w:tcPr>
            <w:tcW w:w="4500" w:type="dxa"/>
            <w:tcBorders>
              <w:bottom w:val="single" w:sz="4" w:space="0" w:color="auto"/>
            </w:tcBorders>
            <w:shd w:val="clear" w:color="auto" w:fill="auto"/>
            <w:vAlign w:val="center"/>
          </w:tcPr>
          <w:p w14:paraId="322E4D29" w14:textId="6092477A" w:rsidR="009B70C6" w:rsidRPr="00074465" w:rsidRDefault="00C13F50" w:rsidP="009B70C6">
            <w:pPr>
              <w:rPr>
                <w:rFonts w:cs="Palatino-Roman"/>
                <w:color w:val="000000"/>
                <w:szCs w:val="32"/>
                <w:lang w:bidi="en-US"/>
              </w:rPr>
            </w:pPr>
            <w:r>
              <w:rPr>
                <w:rFonts w:eastAsia="Palatino" w:cs="Palatino"/>
                <w:color w:val="000000" w:themeColor="text1"/>
                <w:lang w:bidi="en-US"/>
              </w:rPr>
              <w:t>°</w:t>
            </w:r>
            <w:r w:rsidR="009B70C6" w:rsidRPr="38B5908E">
              <w:rPr>
                <w:rFonts w:eastAsia="Palatino" w:cs="Palatino"/>
                <w:color w:val="000000" w:themeColor="text1"/>
                <w:lang w:bidi="en-US"/>
              </w:rPr>
              <w:t>Paul &amp; Elder: Media Bias (</w:t>
            </w:r>
            <w:r w:rsidR="009B70C6" w:rsidRPr="38B5908E">
              <w:rPr>
                <w:rFonts w:eastAsia="Palatino" w:cs="Palatino"/>
                <w:i/>
                <w:iCs/>
                <w:color w:val="000000" w:themeColor="text1"/>
                <w:lang w:bidi="en-US"/>
              </w:rPr>
              <w:t>handout</w:t>
            </w:r>
            <w:r w:rsidR="009B70C6" w:rsidRPr="38B5908E">
              <w:rPr>
                <w:rFonts w:eastAsia="Palatino" w:cs="Palatino"/>
                <w:color w:val="000000" w:themeColor="text1"/>
                <w:lang w:bidi="en-US"/>
              </w:rPr>
              <w:t xml:space="preserve">): </w:t>
            </w:r>
            <w:hyperlink r:id="rId15">
              <w:r w:rsidR="009B70C6" w:rsidRPr="38B5908E">
                <w:rPr>
                  <w:rStyle w:val="Hyperlink"/>
                  <w:rFonts w:eastAsia="Palatino" w:cs="Palatino"/>
                  <w:lang w:bidi="en-US"/>
                </w:rPr>
                <w:t>http://www.criticalthinking.org/files/MediaBias2006-DC.pdf</w:t>
              </w:r>
            </w:hyperlink>
          </w:p>
          <w:p w14:paraId="3552FDCE" w14:textId="77777777" w:rsidR="009B70C6" w:rsidRDefault="009B70C6" w:rsidP="009B70C6">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pp. 2 – 8 Media Myths + Objectivity</w:t>
            </w:r>
          </w:p>
          <w:p w14:paraId="28610FF7" w14:textId="77777777" w:rsidR="00986A98" w:rsidRDefault="00986A98" w:rsidP="003601C9">
            <w:pPr>
              <w:widowControl w:val="0"/>
              <w:autoSpaceDE w:val="0"/>
              <w:autoSpaceDN w:val="0"/>
              <w:adjustRightInd w:val="0"/>
              <w:rPr>
                <w:rFonts w:eastAsia="Palatino" w:cs="Palatino"/>
                <w:color w:val="000000" w:themeColor="text1"/>
                <w:lang w:bidi="en-US"/>
              </w:rPr>
            </w:pPr>
          </w:p>
          <w:p w14:paraId="24F866F5" w14:textId="3C5BD547" w:rsidR="008837C3" w:rsidRDefault="00C13F50" w:rsidP="008837C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lastRenderedPageBreak/>
              <w:t>°</w:t>
            </w:r>
            <w:r w:rsidR="003601C9" w:rsidRPr="38B5908E">
              <w:rPr>
                <w:rFonts w:eastAsia="Palatino" w:cs="Palatino"/>
                <w:color w:val="000000" w:themeColor="text1"/>
                <w:lang w:bidi="en-US"/>
              </w:rPr>
              <w:t xml:space="preserve">Al Franken: </w:t>
            </w:r>
            <w:r w:rsidR="003601C9" w:rsidRPr="38B5908E">
              <w:rPr>
                <w:rFonts w:eastAsia="Palatino" w:cs="Palatino"/>
                <w:color w:val="000000" w:themeColor="text1"/>
                <w:u w:val="single"/>
                <w:lang w:bidi="en-US"/>
              </w:rPr>
              <w:t>Lies and the Lying Liars Who Tell Them</w:t>
            </w:r>
            <w:r w:rsidR="00050625">
              <w:rPr>
                <w:rFonts w:eastAsia="Palatino" w:cs="Palatino"/>
                <w:color w:val="000000" w:themeColor="text1"/>
                <w:lang w:bidi="en-US"/>
              </w:rPr>
              <w:t xml:space="preserve">, </w:t>
            </w:r>
            <w:r w:rsidR="003601C9" w:rsidRPr="38B5908E">
              <w:rPr>
                <w:rFonts w:eastAsia="Palatino" w:cs="Palatino"/>
                <w:color w:val="000000" w:themeColor="text1"/>
                <w:lang w:bidi="en-US"/>
              </w:rPr>
              <w:t xml:space="preserve">Ch. 9 - 11: </w:t>
            </w:r>
            <w:r w:rsidR="00050625">
              <w:rPr>
                <w:rFonts w:eastAsia="Palatino" w:cs="Palatino"/>
                <w:color w:val="000000" w:themeColor="text1"/>
                <w:lang w:bidi="en-US"/>
              </w:rPr>
              <w:t>“</w:t>
            </w:r>
            <w:r w:rsidR="003601C9" w:rsidRPr="38B5908E">
              <w:rPr>
                <w:rFonts w:eastAsia="Palatino" w:cs="Palatino"/>
                <w:color w:val="000000" w:themeColor="text1"/>
                <w:lang w:bidi="en-US"/>
              </w:rPr>
              <w:t>Top 5 Secrets W</w:t>
            </w:r>
            <w:r w:rsidR="00050625">
              <w:rPr>
                <w:rFonts w:eastAsia="Palatino" w:cs="Palatino"/>
                <w:color w:val="000000" w:themeColor="text1"/>
                <w:lang w:bidi="en-US"/>
              </w:rPr>
              <w:t>all Street Fat Cats Don’t Want Y</w:t>
            </w:r>
            <w:r w:rsidR="003601C9" w:rsidRPr="38B5908E">
              <w:rPr>
                <w:rFonts w:eastAsia="Palatino" w:cs="Palatino"/>
                <w:color w:val="000000" w:themeColor="text1"/>
                <w:lang w:bidi="en-US"/>
              </w:rPr>
              <w:t xml:space="preserve">ou to Know!” </w:t>
            </w:r>
            <w:r w:rsidR="002D13D9">
              <w:rPr>
                <w:rFonts w:eastAsia="Palatino" w:cs="Palatino"/>
                <w:color w:val="000000" w:themeColor="text1"/>
                <w:lang w:bidi="en-US"/>
              </w:rPr>
              <w:t>to “I’m Funnier Than K</w:t>
            </w:r>
            <w:r w:rsidR="00CD0D09">
              <w:rPr>
                <w:rFonts w:eastAsia="Palatino" w:cs="Palatino"/>
                <w:color w:val="000000" w:themeColor="text1"/>
                <w:lang w:bidi="en-US"/>
              </w:rPr>
              <w:t>h</w:t>
            </w:r>
            <w:r w:rsidR="002D13D9">
              <w:rPr>
                <w:rFonts w:eastAsia="Palatino" w:cs="Palatino"/>
                <w:color w:val="000000" w:themeColor="text1"/>
                <w:lang w:bidi="en-US"/>
              </w:rPr>
              <w:t xml:space="preserve">arap Juta” </w:t>
            </w:r>
            <w:r w:rsidR="008837C3">
              <w:rPr>
                <w:rFonts w:eastAsia="Palatino" w:cs="Palatino"/>
                <w:color w:val="000000" w:themeColor="text1"/>
                <w:lang w:bidi="en-US"/>
              </w:rPr>
              <w:br/>
            </w:r>
            <w:hyperlink r:id="rId16" w:history="1">
              <w:r w:rsidR="008837C3" w:rsidRPr="005F1AB9">
                <w:rPr>
                  <w:rStyle w:val="Hyperlink"/>
                  <w:rFonts w:eastAsia="Palatino" w:cs="Palatino"/>
                  <w:lang w:bidi="en-US"/>
                </w:rPr>
                <w:t>http://ethosworld.com/library/Franken-Lies-And-the-Lying-Liars-Who-Tell-Them.pdf</w:t>
              </w:r>
            </w:hyperlink>
          </w:p>
          <w:p w14:paraId="5941BD6F" w14:textId="744F5A47" w:rsidR="009B70C6" w:rsidRPr="00FF2158" w:rsidRDefault="008837C3" w:rsidP="008837C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00A34CC0" w:rsidRPr="00D578C8">
              <w:rPr>
                <w:rFonts w:eastAsia="Palatino" w:cs="Palatino"/>
                <w:i/>
                <w:color w:val="000000" w:themeColor="text1"/>
                <w:lang w:bidi="en-US"/>
              </w:rPr>
              <w:t xml:space="preserve">You do </w:t>
            </w:r>
            <w:r w:rsidR="00A34CC0" w:rsidRPr="00D578C8">
              <w:rPr>
                <w:rFonts w:eastAsia="Palatino" w:cs="Palatino"/>
                <w:b/>
                <w:i/>
                <w:color w:val="000000" w:themeColor="text1"/>
                <w:u w:val="single"/>
                <w:lang w:bidi="en-US"/>
              </w:rPr>
              <w:t>not</w:t>
            </w:r>
            <w:r w:rsidR="00A34CC0" w:rsidRPr="00D578C8">
              <w:rPr>
                <w:rFonts w:eastAsia="Palatino" w:cs="Palatino"/>
                <w:i/>
                <w:color w:val="000000" w:themeColor="text1"/>
                <w:lang w:bidi="en-US"/>
              </w:rPr>
              <w:t xml:space="preserve"> n</w:t>
            </w:r>
            <w:r w:rsidR="00A34CC0">
              <w:rPr>
                <w:rFonts w:eastAsia="Palatino" w:cs="Palatino"/>
                <w:i/>
                <w:color w:val="000000" w:themeColor="text1"/>
                <w:lang w:bidi="en-US"/>
              </w:rPr>
              <w:t>eed to print out thes</w:t>
            </w:r>
            <w:r w:rsidR="00230E37">
              <w:rPr>
                <w:rFonts w:eastAsia="Palatino" w:cs="Palatino"/>
                <w:i/>
                <w:color w:val="000000" w:themeColor="text1"/>
                <w:lang w:bidi="en-US"/>
              </w:rPr>
              <w:t xml:space="preserve">e chapters, just understand </w:t>
            </w:r>
            <w:r w:rsidR="00A34CC0">
              <w:rPr>
                <w:rFonts w:eastAsia="Palatino" w:cs="Palatino"/>
                <w:i/>
                <w:color w:val="000000" w:themeColor="text1"/>
                <w:lang w:bidi="en-US"/>
              </w:rPr>
              <w:t>basic principles.)</w:t>
            </w:r>
          </w:p>
        </w:tc>
      </w:tr>
      <w:tr w:rsidR="00B653E0" w:rsidRPr="004B66CF" w14:paraId="7880F5F5" w14:textId="77777777" w:rsidTr="38B5908E">
        <w:trPr>
          <w:trHeight w:val="359"/>
        </w:trPr>
        <w:tc>
          <w:tcPr>
            <w:tcW w:w="810" w:type="dxa"/>
            <w:shd w:val="clear" w:color="auto" w:fill="FFCC99"/>
            <w:tcMar>
              <w:top w:w="120" w:type="nil"/>
              <w:left w:w="120" w:type="nil"/>
              <w:bottom w:w="120" w:type="nil"/>
              <w:right w:w="120" w:type="nil"/>
            </w:tcMar>
            <w:vAlign w:val="center"/>
          </w:tcPr>
          <w:p w14:paraId="493532A3" w14:textId="066CB343" w:rsidR="00B653E0" w:rsidRPr="004B66CF" w:rsidRDefault="00B653E0" w:rsidP="00B277AE">
            <w:pPr>
              <w:widowControl w:val="0"/>
              <w:autoSpaceDE w:val="0"/>
              <w:autoSpaceDN w:val="0"/>
              <w:adjustRightInd w:val="0"/>
              <w:rPr>
                <w:rFonts w:cs="Palatino-Roman"/>
                <w:color w:val="000000"/>
                <w:szCs w:val="32"/>
                <w:lang w:bidi="en-US"/>
              </w:rPr>
            </w:pPr>
          </w:p>
        </w:tc>
        <w:tc>
          <w:tcPr>
            <w:tcW w:w="810" w:type="dxa"/>
            <w:shd w:val="clear" w:color="auto" w:fill="FFCC99"/>
            <w:tcMar>
              <w:top w:w="120" w:type="nil"/>
              <w:left w:w="120" w:type="nil"/>
              <w:bottom w:w="120" w:type="nil"/>
              <w:right w:w="120" w:type="nil"/>
            </w:tcMar>
            <w:vAlign w:val="center"/>
          </w:tcPr>
          <w:p w14:paraId="18E478D9" w14:textId="7CC51390" w:rsidR="00B653E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9 F</w:t>
            </w:r>
          </w:p>
        </w:tc>
        <w:tc>
          <w:tcPr>
            <w:tcW w:w="3960" w:type="dxa"/>
            <w:shd w:val="clear" w:color="auto" w:fill="FFCC99"/>
            <w:vAlign w:val="center"/>
          </w:tcPr>
          <w:p w14:paraId="142E3FC9" w14:textId="761E15D7" w:rsidR="00B653E0" w:rsidRDefault="38B5908E" w:rsidP="00352E4B">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*4th Per Senior Assembly</w:t>
            </w:r>
          </w:p>
          <w:p w14:paraId="4D51C754" w14:textId="2F8C638A" w:rsidR="00B653E0" w:rsidRPr="004B66CF" w:rsidRDefault="38B5908E" w:rsidP="00352E4B">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Vote on </w:t>
            </w:r>
            <w:hyperlink r:id="rId17">
              <w:r w:rsidRPr="38B5908E">
                <w:rPr>
                  <w:rFonts w:eastAsia="Palatino" w:cs="Palatino"/>
                  <w:b/>
                  <w:bCs/>
                  <w:color w:val="000000" w:themeColor="text1"/>
                  <w:sz w:val="26"/>
                  <w:szCs w:val="26"/>
                  <w:lang w:bidi="en-US"/>
                </w:rPr>
                <w:t xml:space="preserve">Final Proposals </w:t>
              </w:r>
            </w:hyperlink>
            <w:r w:rsidRPr="38B5908E">
              <w:rPr>
                <w:rFonts w:eastAsia="Palatino" w:cs="Palatino"/>
                <w:b/>
                <w:bCs/>
                <w:color w:val="000000" w:themeColor="text1"/>
                <w:sz w:val="26"/>
                <w:szCs w:val="26"/>
                <w:lang w:bidi="en-US"/>
              </w:rPr>
              <w:t>during</w:t>
            </w:r>
          </w:p>
          <w:p w14:paraId="0FFCEA50" w14:textId="5558BC07" w:rsidR="00B653E0" w:rsidRDefault="38B5908E" w:rsidP="00B277AE">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LUNCH SESSION for Voting</w:t>
            </w:r>
          </w:p>
        </w:tc>
        <w:tc>
          <w:tcPr>
            <w:tcW w:w="4500" w:type="dxa"/>
            <w:shd w:val="clear" w:color="auto" w:fill="FFCC99"/>
            <w:vAlign w:val="center"/>
          </w:tcPr>
          <w:p w14:paraId="74B5AB7E" w14:textId="37D37216" w:rsidR="00B653E0" w:rsidRPr="004B66CF" w:rsidRDefault="38B5908E" w:rsidP="00B277AE">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Class Contracts Due Today (Lunch)</w:t>
            </w:r>
          </w:p>
        </w:tc>
      </w:tr>
      <w:tr w:rsidR="00393140" w:rsidRPr="004B66CF" w14:paraId="63A3C2D6" w14:textId="77777777" w:rsidTr="38B5908E">
        <w:trPr>
          <w:trHeight w:val="359"/>
        </w:trPr>
        <w:tc>
          <w:tcPr>
            <w:tcW w:w="810" w:type="dxa"/>
            <w:tcBorders>
              <w:bottom w:val="single" w:sz="4" w:space="0" w:color="auto"/>
            </w:tcBorders>
            <w:shd w:val="clear" w:color="auto" w:fill="auto"/>
            <w:tcMar>
              <w:top w:w="120" w:type="nil"/>
              <w:left w:w="120" w:type="nil"/>
              <w:bottom w:w="120" w:type="nil"/>
              <w:right w:w="120" w:type="nil"/>
            </w:tcMar>
            <w:vAlign w:val="center"/>
          </w:tcPr>
          <w:p w14:paraId="35FC3A86"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tcBorders>
              <w:bottom w:val="single" w:sz="4" w:space="0" w:color="auto"/>
            </w:tcBorders>
            <w:shd w:val="clear" w:color="auto" w:fill="auto"/>
            <w:tcMar>
              <w:top w:w="120" w:type="nil"/>
              <w:left w:w="120" w:type="nil"/>
              <w:bottom w:w="120" w:type="nil"/>
              <w:right w:w="120" w:type="nil"/>
            </w:tcMar>
            <w:vAlign w:val="center"/>
          </w:tcPr>
          <w:p w14:paraId="285E0012" w14:textId="77777777" w:rsidR="00393140" w:rsidRPr="004B66C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12 M</w:t>
            </w:r>
          </w:p>
        </w:tc>
        <w:tc>
          <w:tcPr>
            <w:tcW w:w="3960" w:type="dxa"/>
            <w:tcBorders>
              <w:bottom w:val="single" w:sz="4" w:space="0" w:color="auto"/>
            </w:tcBorders>
            <w:shd w:val="clear" w:color="auto" w:fill="auto"/>
            <w:vAlign w:val="center"/>
          </w:tcPr>
          <w:p w14:paraId="0DA10C44" w14:textId="73FD9388" w:rsidR="008B65DC" w:rsidRDefault="00020E12" w:rsidP="00B277A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38B5908E" w:rsidRPr="38B5908E">
              <w:rPr>
                <w:rFonts w:eastAsia="Palatino" w:cs="Palatino"/>
                <w:color w:val="000000" w:themeColor="text1"/>
                <w:lang w:bidi="en-US"/>
              </w:rPr>
              <w:t>Q</w:t>
            </w:r>
            <w:r w:rsidR="008B65DC">
              <w:rPr>
                <w:rFonts w:eastAsia="Palatino" w:cs="Palatino"/>
                <w:color w:val="000000" w:themeColor="text1"/>
                <w:lang w:bidi="en-US"/>
              </w:rPr>
              <w:t>1</w:t>
            </w:r>
            <w:r w:rsidR="38B5908E" w:rsidRPr="38B5908E">
              <w:rPr>
                <w:rFonts w:eastAsia="Palatino" w:cs="Palatino"/>
                <w:color w:val="000000" w:themeColor="text1"/>
                <w:lang w:bidi="en-US"/>
              </w:rPr>
              <w:t xml:space="preserve">: </w:t>
            </w:r>
            <w:r w:rsidR="003D381C">
              <w:rPr>
                <w:rFonts w:eastAsia="Palatino" w:cs="Palatino"/>
                <w:color w:val="000000" w:themeColor="text1"/>
                <w:lang w:bidi="en-US"/>
              </w:rPr>
              <w:t xml:space="preserve">Sociocentric Thinking, Protecting the Sponsors, </w:t>
            </w:r>
            <w:r w:rsidR="008B65DC">
              <w:rPr>
                <w:rFonts w:eastAsia="Palatino" w:cs="Palatino"/>
                <w:color w:val="000000" w:themeColor="text1"/>
                <w:lang w:bidi="en-US"/>
              </w:rPr>
              <w:t>and Protecting the Audience (Open Document)</w:t>
            </w:r>
          </w:p>
          <w:p w14:paraId="688D53B9" w14:textId="77777777" w:rsidR="008B65DC" w:rsidRDefault="008B65DC" w:rsidP="00B277AE">
            <w:pPr>
              <w:widowControl w:val="0"/>
              <w:autoSpaceDE w:val="0"/>
              <w:autoSpaceDN w:val="0"/>
              <w:adjustRightInd w:val="0"/>
              <w:rPr>
                <w:rFonts w:eastAsia="Palatino" w:cs="Palatino"/>
                <w:color w:val="000000" w:themeColor="text1"/>
                <w:lang w:bidi="en-US"/>
              </w:rPr>
            </w:pPr>
          </w:p>
          <w:p w14:paraId="5A062294" w14:textId="640A868F" w:rsidR="008B65DC" w:rsidRDefault="00020E12" w:rsidP="00B277A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008B65DC">
              <w:rPr>
                <w:rFonts w:eastAsia="Palatino" w:cs="Palatino"/>
                <w:color w:val="000000" w:themeColor="text1"/>
                <w:lang w:bidi="en-US"/>
              </w:rPr>
              <w:t xml:space="preserve">Q2: </w:t>
            </w:r>
            <w:r w:rsidR="38B5908E" w:rsidRPr="38B5908E">
              <w:rPr>
                <w:rFonts w:eastAsia="Palatino" w:cs="Palatino"/>
                <w:color w:val="000000" w:themeColor="text1"/>
                <w:lang w:bidi="en-US"/>
              </w:rPr>
              <w:t>Uninformed Viewers</w:t>
            </w:r>
            <w:r w:rsidR="008B65DC">
              <w:rPr>
                <w:rFonts w:eastAsia="Palatino" w:cs="Palatino"/>
                <w:color w:val="000000" w:themeColor="text1"/>
                <w:lang w:bidi="en-US"/>
              </w:rPr>
              <w:t xml:space="preserve"> (Open Document)</w:t>
            </w:r>
          </w:p>
          <w:p w14:paraId="4283D2EC" w14:textId="77777777" w:rsidR="008B65DC" w:rsidRDefault="008B65DC" w:rsidP="00B277AE">
            <w:pPr>
              <w:widowControl w:val="0"/>
              <w:autoSpaceDE w:val="0"/>
              <w:autoSpaceDN w:val="0"/>
              <w:adjustRightInd w:val="0"/>
              <w:rPr>
                <w:rFonts w:eastAsia="Palatino" w:cs="Palatino"/>
                <w:color w:val="000000" w:themeColor="text1"/>
                <w:lang w:bidi="en-US"/>
              </w:rPr>
            </w:pPr>
          </w:p>
          <w:p w14:paraId="01C1C65D" w14:textId="77777777" w:rsidR="008B65DC" w:rsidRDefault="008B65DC" w:rsidP="008B65DC">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Media Bias Techniques</w:t>
            </w:r>
            <w:r>
              <w:rPr>
                <w:rFonts w:eastAsia="Palatino" w:cs="Palatino"/>
                <w:color w:val="000000" w:themeColor="text1"/>
                <w:lang w:bidi="en-US"/>
              </w:rPr>
              <w:t xml:space="preserve"> </w:t>
            </w:r>
          </w:p>
          <w:p w14:paraId="1B212659" w14:textId="77777777" w:rsidR="008B65DC" w:rsidRDefault="008B65DC" w:rsidP="008B65DC">
            <w:pPr>
              <w:widowControl w:val="0"/>
              <w:autoSpaceDE w:val="0"/>
              <w:autoSpaceDN w:val="0"/>
              <w:adjustRightInd w:val="0"/>
              <w:rPr>
                <w:rFonts w:cs="Tahoma"/>
                <w:color w:val="000000"/>
                <w:szCs w:val="26"/>
                <w:lang w:bidi="en-US"/>
              </w:rPr>
            </w:pPr>
          </w:p>
          <w:p w14:paraId="162FC6FF" w14:textId="77777777" w:rsidR="00A2718A" w:rsidRDefault="00A2718A" w:rsidP="008B65DC">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p>
          <w:p w14:paraId="7544C13E" w14:textId="04232FAC" w:rsidR="008B65DC" w:rsidRPr="00074465" w:rsidRDefault="008B65DC" w:rsidP="008B65DC">
            <w:pPr>
              <w:widowControl w:val="0"/>
              <w:autoSpaceDE w:val="0"/>
              <w:autoSpaceDN w:val="0"/>
              <w:adjustRightInd w:val="0"/>
              <w:rPr>
                <w:rFonts w:cs="Tahoma"/>
                <w:b/>
                <w:color w:val="000000"/>
                <w:szCs w:val="26"/>
                <w:lang w:bidi="en-US"/>
              </w:rPr>
            </w:pPr>
            <w:r>
              <w:rPr>
                <w:rFonts w:eastAsia="Palatino" w:cs="Palatino"/>
                <w:b/>
                <w:bCs/>
                <w:color w:val="000000" w:themeColor="text1"/>
                <w:lang w:bidi="en-US"/>
              </w:rPr>
              <w:t>Film: Outfoxed (excerpts - 1</w:t>
            </w:r>
            <w:r w:rsidRPr="38B5908E">
              <w:rPr>
                <w:rFonts w:eastAsia="Palatino" w:cs="Palatino"/>
                <w:b/>
                <w:bCs/>
                <w:color w:val="000000" w:themeColor="text1"/>
                <w:lang w:bidi="en-US"/>
              </w:rPr>
              <w:t>)</w:t>
            </w:r>
            <w:r w:rsidR="00772047">
              <w:rPr>
                <w:rFonts w:eastAsia="Palatino" w:cs="Palatino"/>
                <w:b/>
                <w:bCs/>
                <w:color w:val="000000" w:themeColor="text1"/>
                <w:lang w:bidi="en-US"/>
              </w:rPr>
              <w:t xml:space="preserve">: </w:t>
            </w:r>
          </w:p>
          <w:p w14:paraId="563F84DF" w14:textId="77777777" w:rsidR="008B65DC" w:rsidRDefault="008B65DC" w:rsidP="00B277AE">
            <w:pPr>
              <w:widowControl w:val="0"/>
              <w:autoSpaceDE w:val="0"/>
              <w:autoSpaceDN w:val="0"/>
              <w:adjustRightInd w:val="0"/>
              <w:rPr>
                <w:rFonts w:eastAsia="Palatino" w:cs="Palatino"/>
                <w:color w:val="000000" w:themeColor="text1"/>
                <w:lang w:bidi="en-US"/>
              </w:rPr>
            </w:pPr>
          </w:p>
          <w:p w14:paraId="3E9F8D0F" w14:textId="77777777" w:rsidR="004318BA" w:rsidRDefault="004318BA" w:rsidP="00B277AE">
            <w:pPr>
              <w:widowControl w:val="0"/>
              <w:autoSpaceDE w:val="0"/>
              <w:autoSpaceDN w:val="0"/>
              <w:adjustRightInd w:val="0"/>
              <w:rPr>
                <w:rFonts w:eastAsia="Palatino" w:cs="Palatino"/>
                <w:color w:val="000000" w:themeColor="text1"/>
                <w:lang w:bidi="en-US"/>
              </w:rPr>
            </w:pPr>
          </w:p>
          <w:p w14:paraId="0AA33212" w14:textId="77777777" w:rsidR="00393140" w:rsidRDefault="00393140" w:rsidP="00F16733">
            <w:pPr>
              <w:widowControl w:val="0"/>
              <w:autoSpaceDE w:val="0"/>
              <w:autoSpaceDN w:val="0"/>
              <w:adjustRightInd w:val="0"/>
              <w:rPr>
                <w:rFonts w:cs="Tahoma"/>
                <w:color w:val="000000"/>
                <w:szCs w:val="26"/>
                <w:lang w:bidi="en-US"/>
              </w:rPr>
            </w:pPr>
          </w:p>
        </w:tc>
        <w:tc>
          <w:tcPr>
            <w:tcW w:w="4500" w:type="dxa"/>
            <w:tcBorders>
              <w:bottom w:val="single" w:sz="4" w:space="0" w:color="auto"/>
            </w:tcBorders>
            <w:shd w:val="clear" w:color="auto" w:fill="auto"/>
            <w:vAlign w:val="center"/>
          </w:tcPr>
          <w:p w14:paraId="5582B67B" w14:textId="15583533" w:rsidR="00EA7C2F" w:rsidRPr="00074465" w:rsidRDefault="00020E12" w:rsidP="00EA7C2F">
            <w:pPr>
              <w:rPr>
                <w:rFonts w:cs="Palatino-Roman"/>
                <w:color w:val="000000"/>
                <w:szCs w:val="32"/>
                <w:lang w:bidi="en-US"/>
              </w:rPr>
            </w:pPr>
            <w:r>
              <w:rPr>
                <w:rFonts w:eastAsia="Palatino" w:cs="Palatino"/>
                <w:color w:val="000000" w:themeColor="text1"/>
                <w:lang w:bidi="en-US"/>
              </w:rPr>
              <w:t>•</w:t>
            </w:r>
            <w:r w:rsidR="00EA7C2F" w:rsidRPr="38B5908E">
              <w:rPr>
                <w:rFonts w:eastAsia="Palatino" w:cs="Palatino"/>
                <w:color w:val="000000" w:themeColor="text1"/>
                <w:lang w:bidi="en-US"/>
              </w:rPr>
              <w:t>Media Bias (</w:t>
            </w:r>
            <w:r w:rsidR="00EA7C2F" w:rsidRPr="38B5908E">
              <w:rPr>
                <w:rFonts w:eastAsia="Palatino" w:cs="Palatino"/>
                <w:i/>
                <w:iCs/>
                <w:color w:val="000000" w:themeColor="text1"/>
                <w:lang w:bidi="en-US"/>
              </w:rPr>
              <w:t>handout</w:t>
            </w:r>
            <w:r w:rsidR="00EA7C2F" w:rsidRPr="38B5908E">
              <w:rPr>
                <w:rFonts w:eastAsia="Palatino" w:cs="Palatino"/>
                <w:color w:val="000000" w:themeColor="text1"/>
                <w:lang w:bidi="en-US"/>
              </w:rPr>
              <w:t xml:space="preserve">): </w:t>
            </w:r>
            <w:hyperlink r:id="rId18">
              <w:r w:rsidR="00EA7C2F" w:rsidRPr="38B5908E">
                <w:rPr>
                  <w:rStyle w:val="Hyperlink"/>
                  <w:rFonts w:eastAsia="Palatino" w:cs="Palatino"/>
                  <w:lang w:bidi="en-US"/>
                </w:rPr>
                <w:t>http://www.criticalthinking.org/files/MediaBias2006-DC.pdf</w:t>
              </w:r>
            </w:hyperlink>
          </w:p>
          <w:p w14:paraId="129F7476" w14:textId="77777777" w:rsidR="00EA7C2F" w:rsidRDefault="00EA7C2F" w:rsidP="00EA7C2F">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pp. 8 – 21 (Examples) </w:t>
            </w:r>
          </w:p>
          <w:p w14:paraId="31C48AB2" w14:textId="45921F5D" w:rsidR="00393140" w:rsidRDefault="00EA7C2F" w:rsidP="00B277AE">
            <w:pPr>
              <w:widowControl w:val="0"/>
              <w:autoSpaceDE w:val="0"/>
              <w:autoSpaceDN w:val="0"/>
              <w:adjustRightInd w:val="0"/>
              <w:rPr>
                <w:rFonts w:cs="Palatino-Roman"/>
                <w:color w:val="000000"/>
                <w:szCs w:val="32"/>
                <w:lang w:bidi="en-US"/>
              </w:rPr>
            </w:pPr>
            <w:r>
              <w:rPr>
                <w:rFonts w:eastAsia="Palatino" w:cs="Palatino"/>
                <w:color w:val="000000" w:themeColor="text1"/>
                <w:lang w:bidi="en-US"/>
              </w:rPr>
              <w:br/>
            </w:r>
            <w:r w:rsidR="00F16733">
              <w:rPr>
                <w:rFonts w:eastAsia="Palatino" w:cs="Palatino"/>
                <w:color w:val="000000" w:themeColor="text1"/>
                <w:lang w:bidi="en-US"/>
              </w:rPr>
              <w:t>∞</w:t>
            </w:r>
            <w:r w:rsidR="38B5908E" w:rsidRPr="38B5908E">
              <w:rPr>
                <w:rFonts w:eastAsia="Palatino" w:cs="Palatino"/>
                <w:color w:val="000000" w:themeColor="text1"/>
                <w:lang w:bidi="en-US"/>
              </w:rPr>
              <w:t>Forbes: Fox &amp; MSNBC - Uninformed Viewers (2011)</w:t>
            </w:r>
            <w:r w:rsidR="00393140">
              <w:br/>
            </w:r>
            <w:hyperlink r:id="rId19">
              <w:r w:rsidR="38B5908E" w:rsidRPr="38B5908E">
                <w:rPr>
                  <w:rStyle w:val="Hyperlink"/>
                  <w:rFonts w:eastAsia="Palatino" w:cs="Palatino"/>
                  <w:lang w:bidi="en-US"/>
                </w:rPr>
                <w:t>http://www.forbes.com/sites/kenrapoza/2011/11/21/fox-news-viewers-uninformed-npr-listeners-not-poll-suggests/</w:t>
              </w:r>
            </w:hyperlink>
            <w:r w:rsidR="38B5908E" w:rsidRPr="38B5908E">
              <w:rPr>
                <w:rFonts w:eastAsia="Palatino" w:cs="Palatino"/>
                <w:color w:val="000000" w:themeColor="text1"/>
                <w:lang w:bidi="en-US"/>
              </w:rPr>
              <w:t xml:space="preserve">  </w:t>
            </w:r>
          </w:p>
          <w:p w14:paraId="5C09A44E" w14:textId="77777777" w:rsidR="00393140" w:rsidRDefault="00393140" w:rsidP="00B277AE">
            <w:pPr>
              <w:widowControl w:val="0"/>
              <w:autoSpaceDE w:val="0"/>
              <w:autoSpaceDN w:val="0"/>
              <w:adjustRightInd w:val="0"/>
              <w:rPr>
                <w:rFonts w:cs="Palatino-Roman"/>
                <w:color w:val="000000"/>
                <w:szCs w:val="32"/>
                <w:lang w:bidi="en-US"/>
              </w:rPr>
            </w:pPr>
          </w:p>
          <w:p w14:paraId="78F135C6" w14:textId="11CA013D" w:rsidR="00393140" w:rsidRDefault="00F16733" w:rsidP="00B277AE">
            <w:pPr>
              <w:widowControl w:val="0"/>
              <w:autoSpaceDE w:val="0"/>
              <w:autoSpaceDN w:val="0"/>
              <w:adjustRightInd w:val="0"/>
            </w:pPr>
            <w:r>
              <w:rPr>
                <w:rFonts w:eastAsia="Palatino" w:cs="Palatino"/>
              </w:rPr>
              <w:t>∞</w:t>
            </w:r>
            <w:r w:rsidR="38B5908E" w:rsidRPr="38B5908E">
              <w:rPr>
                <w:rFonts w:eastAsia="Palatino" w:cs="Palatino"/>
              </w:rPr>
              <w:t>2012 Business Insider: “Watching Fox News”</w:t>
            </w:r>
          </w:p>
          <w:p w14:paraId="58A8ED48" w14:textId="77777777" w:rsidR="00393140" w:rsidRPr="00BB5913" w:rsidRDefault="00C75C20" w:rsidP="00B277AE">
            <w:pPr>
              <w:widowControl w:val="0"/>
              <w:autoSpaceDE w:val="0"/>
              <w:autoSpaceDN w:val="0"/>
              <w:adjustRightInd w:val="0"/>
              <w:rPr>
                <w:rFonts w:cs="Palatino-Roman"/>
                <w:szCs w:val="32"/>
                <w:lang w:bidi="en-US"/>
              </w:rPr>
            </w:pPr>
            <w:hyperlink r:id="rId20">
              <w:r w:rsidR="38B5908E" w:rsidRPr="38B5908E">
                <w:rPr>
                  <w:rStyle w:val="Hyperlink"/>
                  <w:rFonts w:eastAsia="Palatino" w:cs="Palatino"/>
                  <w:lang w:bidi="en-US"/>
                </w:rPr>
                <w:t>http://www.businessinsider.com/study-watching-fox-news-makes-you-less-informed-than-watching-no-news-at-all-2012-5?utm_source=slate&amp;utm_medium=referral&amp;utm_term=partner</w:t>
              </w:r>
            </w:hyperlink>
          </w:p>
        </w:tc>
      </w:tr>
      <w:tr w:rsidR="00393140" w:rsidRPr="004B66CF" w14:paraId="488E4A94" w14:textId="77777777" w:rsidTr="38B5908E">
        <w:trPr>
          <w:trHeight w:val="359"/>
        </w:trPr>
        <w:tc>
          <w:tcPr>
            <w:tcW w:w="810" w:type="dxa"/>
            <w:shd w:val="clear" w:color="auto" w:fill="auto"/>
            <w:tcMar>
              <w:top w:w="120" w:type="nil"/>
              <w:left w:w="120" w:type="nil"/>
              <w:bottom w:w="120" w:type="nil"/>
              <w:right w:w="120" w:type="nil"/>
            </w:tcMar>
            <w:vAlign w:val="center"/>
          </w:tcPr>
          <w:p w14:paraId="1C768A39" w14:textId="76605442"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6A7BBB52"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13 T</w:t>
            </w:r>
          </w:p>
          <w:p w14:paraId="0AA17790" w14:textId="27CE2A02" w:rsidR="00E0376E" w:rsidRPr="00E0376E" w:rsidRDefault="38B5908E" w:rsidP="00B277AE">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Late</w:t>
            </w:r>
          </w:p>
        </w:tc>
        <w:tc>
          <w:tcPr>
            <w:tcW w:w="3960" w:type="dxa"/>
            <w:shd w:val="clear" w:color="auto" w:fill="auto"/>
            <w:vAlign w:val="center"/>
          </w:tcPr>
          <w:p w14:paraId="6F749465" w14:textId="6120973E" w:rsidR="00393140" w:rsidRDefault="00081300" w:rsidP="00B277A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38B5908E" w:rsidRPr="38B5908E">
              <w:rPr>
                <w:rFonts w:eastAsia="Palatino" w:cs="Palatino"/>
                <w:color w:val="000000" w:themeColor="text1"/>
                <w:lang w:bidi="en-US"/>
              </w:rPr>
              <w:t>Q: A Media Echo-Chamber (How it “Works”)</w:t>
            </w:r>
            <w:r w:rsidR="004318BA">
              <w:rPr>
                <w:rFonts w:eastAsia="Palatino" w:cs="Palatino"/>
                <w:color w:val="000000" w:themeColor="text1"/>
                <w:lang w:bidi="en-US"/>
              </w:rPr>
              <w:t xml:space="preserve"> i.e. Converting Opinion into News</w:t>
            </w:r>
            <w:r w:rsidR="00B6033B">
              <w:rPr>
                <w:rFonts w:eastAsia="Palatino" w:cs="Palatino"/>
                <w:color w:val="000000" w:themeColor="text1"/>
                <w:lang w:bidi="en-US"/>
              </w:rPr>
              <w:t xml:space="preserve"> (</w:t>
            </w:r>
            <w:r w:rsidR="00B6033B" w:rsidRPr="00B6033B">
              <w:rPr>
                <w:rFonts w:eastAsia="Palatino" w:cs="Palatino"/>
                <w:i/>
                <w:color w:val="000000" w:themeColor="text1"/>
                <w:lang w:bidi="en-US"/>
              </w:rPr>
              <w:t>Open Document – all 4</w:t>
            </w:r>
            <w:r w:rsidR="007C3704">
              <w:rPr>
                <w:rFonts w:eastAsia="Palatino" w:cs="Palatino"/>
                <w:i/>
                <w:color w:val="000000" w:themeColor="text1"/>
                <w:lang w:bidi="en-US"/>
              </w:rPr>
              <w:t>: be attentive to differences and similarities among these documents</w:t>
            </w:r>
            <w:r w:rsidR="00B6033B">
              <w:rPr>
                <w:rFonts w:eastAsia="Palatino" w:cs="Palatino"/>
                <w:color w:val="000000" w:themeColor="text1"/>
                <w:lang w:bidi="en-US"/>
              </w:rPr>
              <w:t>)</w:t>
            </w:r>
          </w:p>
          <w:p w14:paraId="6960BD7F" w14:textId="77777777" w:rsidR="004318BA" w:rsidRDefault="004318BA" w:rsidP="00B277AE">
            <w:pPr>
              <w:widowControl w:val="0"/>
              <w:autoSpaceDE w:val="0"/>
              <w:autoSpaceDN w:val="0"/>
              <w:adjustRightInd w:val="0"/>
              <w:rPr>
                <w:rFonts w:cs="Tahoma"/>
                <w:color w:val="000000"/>
                <w:szCs w:val="26"/>
                <w:lang w:bidi="en-US"/>
              </w:rPr>
            </w:pPr>
          </w:p>
          <w:p w14:paraId="36C903BA" w14:textId="77777777" w:rsidR="00A2718A" w:rsidRDefault="00A2718A" w:rsidP="00B277AE">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p>
          <w:p w14:paraId="666DD2A9" w14:textId="58A0BE20" w:rsidR="00393140" w:rsidRPr="00074465"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Film: Outfoxed (excerpts - 2)</w:t>
            </w:r>
          </w:p>
          <w:p w14:paraId="1E3793DC" w14:textId="77777777" w:rsidR="00393140" w:rsidRDefault="00393140" w:rsidP="00B277AE">
            <w:pPr>
              <w:widowControl w:val="0"/>
              <w:autoSpaceDE w:val="0"/>
              <w:autoSpaceDN w:val="0"/>
              <w:adjustRightInd w:val="0"/>
              <w:rPr>
                <w:rFonts w:cs="Tahoma"/>
                <w:color w:val="000000"/>
                <w:szCs w:val="26"/>
                <w:lang w:bidi="en-US"/>
              </w:rPr>
            </w:pPr>
          </w:p>
        </w:tc>
        <w:tc>
          <w:tcPr>
            <w:tcW w:w="4500" w:type="dxa"/>
            <w:shd w:val="clear" w:color="auto" w:fill="auto"/>
            <w:vAlign w:val="center"/>
          </w:tcPr>
          <w:p w14:paraId="55301911" w14:textId="4325B54F" w:rsidR="00393140" w:rsidRDefault="002055ED" w:rsidP="00B277AE">
            <w:pPr>
              <w:widowControl w:val="0"/>
              <w:autoSpaceDE w:val="0"/>
              <w:autoSpaceDN w:val="0"/>
              <w:adjustRightInd w:val="0"/>
              <w:rPr>
                <w:rStyle w:val="Hyperlink"/>
                <w:rFonts w:cs="Palatino-Roman"/>
                <w:szCs w:val="32"/>
                <w:lang w:bidi="en-US"/>
              </w:rPr>
            </w:pPr>
            <w:r>
              <w:rPr>
                <w:rFonts w:eastAsia="Palatino" w:cs="Palatino"/>
                <w:color w:val="000000" w:themeColor="text1"/>
                <w:lang w:bidi="en-US"/>
              </w:rPr>
              <w:t xml:space="preserve">*2014 Bloomberg </w:t>
            </w:r>
            <w:r w:rsidR="00BC1DF6">
              <w:rPr>
                <w:rFonts w:eastAsia="Palatino" w:cs="Palatino"/>
                <w:color w:val="000000" w:themeColor="text1"/>
                <w:lang w:bidi="en-US"/>
              </w:rPr>
              <w:t xml:space="preserve">News </w:t>
            </w:r>
            <w:r>
              <w:rPr>
                <w:rFonts w:eastAsia="Palatino" w:cs="Palatino"/>
                <w:color w:val="000000" w:themeColor="text1"/>
                <w:lang w:bidi="en-US"/>
              </w:rPr>
              <w:t>(Nash): “California Grocers Lobby for Plastic Bag Ban</w:t>
            </w:r>
            <w:r w:rsidR="38B5908E" w:rsidRPr="38B5908E">
              <w:rPr>
                <w:rFonts w:eastAsia="Palatino" w:cs="Palatino"/>
                <w:color w:val="000000" w:themeColor="text1"/>
                <w:lang w:bidi="en-US"/>
              </w:rPr>
              <w:t xml:space="preserve">”: </w:t>
            </w:r>
            <w:r w:rsidR="00393140">
              <w:br/>
            </w:r>
            <w:hyperlink r:id="rId21">
              <w:r w:rsidR="38B5908E" w:rsidRPr="38B5908E">
                <w:rPr>
                  <w:rStyle w:val="Hyperlink"/>
                  <w:rFonts w:eastAsia="Palatino" w:cs="Palatino"/>
                  <w:lang w:bidi="en-US"/>
                </w:rPr>
                <w:t>http://www.bloomberg.com/news/articles/2014-06-30/california-grocers-lobby-for-first-state-plastic-bag-ban</w:t>
              </w:r>
            </w:hyperlink>
          </w:p>
          <w:p w14:paraId="313E7938" w14:textId="77777777" w:rsidR="00393140" w:rsidRDefault="00393140" w:rsidP="00B277AE">
            <w:pPr>
              <w:widowControl w:val="0"/>
              <w:autoSpaceDE w:val="0"/>
              <w:autoSpaceDN w:val="0"/>
              <w:adjustRightInd w:val="0"/>
              <w:rPr>
                <w:rStyle w:val="Hyperlink"/>
                <w:rFonts w:cs="Palatino-Roman"/>
                <w:szCs w:val="32"/>
                <w:lang w:bidi="en-US"/>
              </w:rPr>
            </w:pPr>
          </w:p>
          <w:p w14:paraId="44BD1D3B" w14:textId="1950930A" w:rsidR="00393140"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*2013 Bloomberg </w:t>
            </w:r>
            <w:r w:rsidR="00BC1DF6">
              <w:rPr>
                <w:rFonts w:eastAsia="Palatino" w:cs="Palatino"/>
                <w:color w:val="000000" w:themeColor="text1"/>
                <w:lang w:bidi="en-US"/>
              </w:rPr>
              <w:t xml:space="preserve">View </w:t>
            </w:r>
            <w:r w:rsidRPr="38B5908E">
              <w:rPr>
                <w:rFonts w:eastAsia="Palatino" w:cs="Palatino"/>
                <w:color w:val="000000" w:themeColor="text1"/>
                <w:lang w:bidi="en-US"/>
              </w:rPr>
              <w:t xml:space="preserve">(Ponnuru): “Disgusting Consequences”: </w:t>
            </w:r>
            <w:hyperlink r:id="rId22">
              <w:r w:rsidRPr="38B5908E">
                <w:rPr>
                  <w:rStyle w:val="Hyperlink"/>
                  <w:rFonts w:eastAsia="Palatino" w:cs="Palatino"/>
                  <w:lang w:bidi="en-US"/>
                </w:rPr>
                <w:t>http://www.bloombergview.com/articles/2013-02-04/the-disgusting-consequences-of-liberal-plastic-bag-bans</w:t>
              </w:r>
            </w:hyperlink>
            <w:r w:rsidRPr="38B5908E">
              <w:rPr>
                <w:rFonts w:eastAsia="Palatino" w:cs="Palatino"/>
                <w:color w:val="000000" w:themeColor="text1"/>
                <w:lang w:bidi="en-US"/>
              </w:rPr>
              <w:t xml:space="preserve"> </w:t>
            </w:r>
          </w:p>
          <w:p w14:paraId="261729A4" w14:textId="648675EE" w:rsidR="00393140" w:rsidRDefault="00393140" w:rsidP="00B277AE">
            <w:pPr>
              <w:widowControl w:val="0"/>
              <w:autoSpaceDE w:val="0"/>
              <w:autoSpaceDN w:val="0"/>
              <w:adjustRightInd w:val="0"/>
              <w:rPr>
                <w:rFonts w:cs="Palatino-Roman"/>
                <w:color w:val="000000"/>
                <w:szCs w:val="32"/>
                <w:lang w:bidi="en-US"/>
              </w:rPr>
            </w:pPr>
          </w:p>
          <w:p w14:paraId="61A53DCF" w14:textId="5AAE0754" w:rsidR="00393140"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*2013 Fox News</w:t>
            </w:r>
            <w:r w:rsidR="002055ED">
              <w:rPr>
                <w:rFonts w:eastAsia="Palatino" w:cs="Palatino"/>
                <w:color w:val="000000" w:themeColor="text1"/>
                <w:lang w:bidi="en-US"/>
              </w:rPr>
              <w:t xml:space="preserve"> (Malor)</w:t>
            </w:r>
            <w:r w:rsidRPr="38B5908E">
              <w:rPr>
                <w:rFonts w:eastAsia="Palatino" w:cs="Palatino"/>
                <w:color w:val="000000" w:themeColor="text1"/>
                <w:lang w:bidi="en-US"/>
              </w:rPr>
              <w:t>: “Bag Ban Kills”</w:t>
            </w:r>
            <w:r w:rsidR="00393140">
              <w:br/>
            </w:r>
            <w:hyperlink r:id="rId23">
              <w:r w:rsidRPr="38B5908E">
                <w:rPr>
                  <w:rStyle w:val="Hyperlink"/>
                  <w:rFonts w:eastAsia="Palatino" w:cs="Palatino"/>
                  <w:lang w:bidi="en-US"/>
                </w:rPr>
                <w:t>http://nation.foxnews.com/plastic-bags-ban/2013/02/06/san-franciscos-plastic-bag-ban-kills-about-5-people-year</w:t>
              </w:r>
            </w:hyperlink>
          </w:p>
          <w:p w14:paraId="1B41281C" w14:textId="77777777" w:rsidR="00393140" w:rsidRDefault="00393140" w:rsidP="00B277AE">
            <w:pPr>
              <w:widowControl w:val="0"/>
              <w:autoSpaceDE w:val="0"/>
              <w:autoSpaceDN w:val="0"/>
              <w:adjustRightInd w:val="0"/>
              <w:rPr>
                <w:rStyle w:val="Hyperlink"/>
                <w:rFonts w:cs="Palatino-Roman"/>
                <w:szCs w:val="32"/>
                <w:lang w:bidi="en-US"/>
              </w:rPr>
            </w:pPr>
          </w:p>
          <w:p w14:paraId="4E0247EE" w14:textId="34B35107" w:rsidR="00393140" w:rsidRPr="00CC13BF" w:rsidRDefault="38B5908E" w:rsidP="00B277AE">
            <w:pPr>
              <w:widowControl w:val="0"/>
              <w:autoSpaceDE w:val="0"/>
              <w:autoSpaceDN w:val="0"/>
              <w:adjustRightInd w:val="0"/>
              <w:rPr>
                <w:rFonts w:cs="Palatino-Roman"/>
                <w:color w:val="0000FF"/>
                <w:szCs w:val="32"/>
                <w:u w:val="single"/>
                <w:lang w:bidi="en-US"/>
              </w:rPr>
            </w:pPr>
            <w:r w:rsidRPr="38B5908E">
              <w:rPr>
                <w:rFonts w:eastAsia="Palatino" w:cs="Palatino"/>
              </w:rPr>
              <w:t>*2013 Washington Post</w:t>
            </w:r>
            <w:r w:rsidR="002055ED">
              <w:rPr>
                <w:rFonts w:eastAsia="Palatino" w:cs="Palatino"/>
              </w:rPr>
              <w:t xml:space="preserve"> (Plumer)</w:t>
            </w:r>
            <w:r w:rsidRPr="38B5908E">
              <w:rPr>
                <w:rFonts w:eastAsia="Palatino" w:cs="Palatino"/>
              </w:rPr>
              <w:t xml:space="preserve">: Plastic Bags Making People Sick?  Perhaps Not. </w:t>
            </w:r>
            <w:hyperlink r:id="rId24">
              <w:r w:rsidRPr="38B5908E">
                <w:rPr>
                  <w:rStyle w:val="Hyperlink"/>
                  <w:rFonts w:eastAsia="Palatino" w:cs="Palatino"/>
                  <w:lang w:bidi="en-US"/>
                </w:rPr>
                <w:t>http://www.washingtonpost.com/blogs/wonkblog/wp/2013/02/16/is-san-franciscos-ban-on-plastic-bags-making-people-sick-perhaps-not/</w:t>
              </w:r>
            </w:hyperlink>
          </w:p>
        </w:tc>
      </w:tr>
      <w:tr w:rsidR="00393140" w:rsidRPr="004B66CF" w14:paraId="28122E79" w14:textId="77777777" w:rsidTr="38B5908E">
        <w:trPr>
          <w:trHeight w:val="359"/>
        </w:trPr>
        <w:tc>
          <w:tcPr>
            <w:tcW w:w="810" w:type="dxa"/>
            <w:shd w:val="clear" w:color="auto" w:fill="auto"/>
            <w:tcMar>
              <w:top w:w="120" w:type="nil"/>
              <w:left w:w="120" w:type="nil"/>
              <w:bottom w:w="120" w:type="nil"/>
              <w:right w:w="120" w:type="nil"/>
            </w:tcMar>
            <w:vAlign w:val="center"/>
          </w:tcPr>
          <w:p w14:paraId="15CFF6CC"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663B9A38"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14 W</w:t>
            </w:r>
          </w:p>
        </w:tc>
        <w:tc>
          <w:tcPr>
            <w:tcW w:w="3960" w:type="dxa"/>
            <w:shd w:val="clear" w:color="auto" w:fill="auto"/>
            <w:vAlign w:val="center"/>
          </w:tcPr>
          <w:p w14:paraId="17983355" w14:textId="14B6A241" w:rsidR="00393140" w:rsidRDefault="00841A91" w:rsidP="00B277AE">
            <w:pPr>
              <w:widowControl w:val="0"/>
              <w:autoSpaceDE w:val="0"/>
              <w:autoSpaceDN w:val="0"/>
              <w:adjustRightInd w:val="0"/>
              <w:rPr>
                <w:rFonts w:cs="Tahoma"/>
                <w:color w:val="000000"/>
                <w:szCs w:val="26"/>
                <w:lang w:bidi="en-US"/>
              </w:rPr>
            </w:pPr>
            <w:r>
              <w:rPr>
                <w:rFonts w:eastAsia="Palatino" w:cs="Palatino"/>
                <w:color w:val="000000" w:themeColor="text1"/>
                <w:lang w:bidi="en-US"/>
              </w:rPr>
              <w:t>‡</w:t>
            </w:r>
            <w:r w:rsidR="38B5908E" w:rsidRPr="38B5908E">
              <w:rPr>
                <w:rFonts w:eastAsia="Palatino" w:cs="Palatino"/>
                <w:color w:val="000000" w:themeColor="text1"/>
                <w:lang w:bidi="en-US"/>
              </w:rPr>
              <w:t>Q: Texts and Texas</w:t>
            </w:r>
          </w:p>
          <w:p w14:paraId="44F60750"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Influence on Textbooks – Part 1</w:t>
            </w:r>
          </w:p>
          <w:p w14:paraId="270D0D09" w14:textId="7CA771F0" w:rsidR="00393140"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Analysis of the Sources;</w:t>
            </w:r>
            <w:r w:rsidR="0035674C">
              <w:rPr>
                <w:rFonts w:eastAsia="Palatino" w:cs="Palatino"/>
                <w:color w:val="000000" w:themeColor="text1"/>
                <w:lang w:bidi="en-US"/>
              </w:rPr>
              <w:t xml:space="preserve"> the Texas Schoolboard </w:t>
            </w:r>
            <w:r w:rsidR="0004100F">
              <w:rPr>
                <w:rFonts w:eastAsia="Palatino" w:cs="Palatino"/>
                <w:color w:val="000000" w:themeColor="text1"/>
                <w:lang w:bidi="en-US"/>
              </w:rPr>
              <w:t>&amp;</w:t>
            </w:r>
            <w:r w:rsidRPr="38B5908E">
              <w:rPr>
                <w:rFonts w:eastAsia="Palatino" w:cs="Palatino"/>
                <w:color w:val="000000" w:themeColor="text1"/>
                <w:lang w:bidi="en-US"/>
              </w:rPr>
              <w:t xml:space="preserve"> The California </w:t>
            </w:r>
            <w:r w:rsidR="0035674C">
              <w:rPr>
                <w:rFonts w:eastAsia="Palatino" w:cs="Palatino"/>
                <w:color w:val="000000" w:themeColor="text1"/>
                <w:lang w:bidi="en-US"/>
              </w:rPr>
              <w:t xml:space="preserve">State </w:t>
            </w:r>
            <w:r w:rsidRPr="38B5908E">
              <w:rPr>
                <w:rFonts w:eastAsia="Palatino" w:cs="Palatino"/>
                <w:color w:val="000000" w:themeColor="text1"/>
                <w:lang w:bidi="en-US"/>
              </w:rPr>
              <w:t>Standards</w:t>
            </w:r>
            <w:r w:rsidR="00A179C0">
              <w:rPr>
                <w:rFonts w:eastAsia="Palatino" w:cs="Palatino"/>
                <w:color w:val="000000" w:themeColor="text1"/>
                <w:lang w:bidi="en-US"/>
              </w:rPr>
              <w:t xml:space="preserve"> (Open Document)</w:t>
            </w:r>
          </w:p>
          <w:p w14:paraId="0E0D0497" w14:textId="77777777" w:rsidR="00DE4677" w:rsidRDefault="38B5908E" w:rsidP="00DE4677">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 xml:space="preserve">(FEATURING Magruder’s!) </w:t>
            </w:r>
          </w:p>
          <w:p w14:paraId="4F3C60BF" w14:textId="77777777" w:rsidR="00DE4677" w:rsidRDefault="00DE4677" w:rsidP="00DE4677">
            <w:pPr>
              <w:widowControl w:val="0"/>
              <w:autoSpaceDE w:val="0"/>
              <w:autoSpaceDN w:val="0"/>
              <w:adjustRightInd w:val="0"/>
              <w:rPr>
                <w:rFonts w:cs="Tahoma"/>
                <w:b/>
                <w:color w:val="000000"/>
                <w:szCs w:val="26"/>
                <w:lang w:bidi="en-US"/>
              </w:rPr>
            </w:pPr>
          </w:p>
          <w:p w14:paraId="721A3F78" w14:textId="7401D833" w:rsidR="00C15EF9" w:rsidRDefault="00DE4677" w:rsidP="00C15EF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r w:rsidR="00A2718A">
              <w:rPr>
                <w:rFonts w:eastAsia="Palatino" w:cs="Palatino"/>
                <w:b/>
                <w:bCs/>
                <w:color w:val="000000" w:themeColor="text1"/>
                <w:lang w:bidi="en-US"/>
              </w:rPr>
              <w:t xml:space="preserve"> (Lunchweek!)</w:t>
            </w:r>
            <w:r w:rsidR="00C15EF9" w:rsidRPr="38B5908E">
              <w:rPr>
                <w:rFonts w:eastAsia="Palatino" w:cs="Palatino"/>
                <w:b/>
                <w:bCs/>
                <w:color w:val="000000" w:themeColor="text1"/>
                <w:lang w:bidi="en-US"/>
              </w:rPr>
              <w:t xml:space="preserve"> Film: The Revisionaries (excerpt)</w:t>
            </w:r>
          </w:p>
          <w:p w14:paraId="3AB9E391" w14:textId="7BFBC2AC" w:rsidR="00393140" w:rsidRDefault="00393140" w:rsidP="00DE4677">
            <w:pPr>
              <w:widowControl w:val="0"/>
              <w:autoSpaceDE w:val="0"/>
              <w:autoSpaceDN w:val="0"/>
              <w:adjustRightInd w:val="0"/>
              <w:rPr>
                <w:rFonts w:cs="Tahoma"/>
                <w:color w:val="000000"/>
                <w:szCs w:val="26"/>
                <w:lang w:bidi="en-US"/>
              </w:rPr>
            </w:pPr>
          </w:p>
        </w:tc>
        <w:tc>
          <w:tcPr>
            <w:tcW w:w="4500" w:type="dxa"/>
            <w:shd w:val="clear" w:color="auto" w:fill="auto"/>
            <w:vAlign w:val="center"/>
          </w:tcPr>
          <w:p w14:paraId="7B5BEA68" w14:textId="77777777" w:rsidR="00DE4677" w:rsidRDefault="00841A91" w:rsidP="00DE4677">
            <w:pPr>
              <w:widowControl w:val="0"/>
              <w:autoSpaceDE w:val="0"/>
              <w:autoSpaceDN w:val="0"/>
              <w:adjustRightInd w:val="0"/>
            </w:pPr>
            <w:r>
              <w:rPr>
                <w:rFonts w:eastAsia="Palatino" w:cs="Palatino"/>
                <w:lang w:bidi="en-US"/>
              </w:rPr>
              <w:t>‡</w:t>
            </w:r>
            <w:r w:rsidR="00DE4677">
              <w:rPr>
                <w:rFonts w:cs="Palatino-Roman"/>
                <w:szCs w:val="32"/>
                <w:lang w:bidi="en-US"/>
              </w:rPr>
              <w:t>*2010 New York Times (James McKinley): “Texas Conservatives Win Curriculum Change”:</w:t>
            </w:r>
            <w:r w:rsidR="00DE4677">
              <w:rPr>
                <w:rFonts w:cs="Palatino-Roman"/>
                <w:szCs w:val="32"/>
                <w:lang w:bidi="en-US"/>
              </w:rPr>
              <w:br/>
            </w:r>
            <w:hyperlink r:id="rId25" w:history="1">
              <w:r w:rsidR="00DE4677" w:rsidRPr="00774680">
                <w:rPr>
                  <w:rStyle w:val="Hyperlink"/>
                </w:rPr>
                <w:t>http://www.nytimes.com/2010/03/13/education/13texas.html</w:t>
              </w:r>
            </w:hyperlink>
          </w:p>
          <w:p w14:paraId="4EA87352" w14:textId="4E9AD509" w:rsidR="00393140" w:rsidRDefault="00393140" w:rsidP="00B277AE">
            <w:pPr>
              <w:widowControl w:val="0"/>
              <w:autoSpaceDE w:val="0"/>
              <w:autoSpaceDN w:val="0"/>
              <w:adjustRightInd w:val="0"/>
              <w:rPr>
                <w:rFonts w:cs="Palatino-Roman"/>
                <w:szCs w:val="32"/>
                <w:lang w:bidi="en-US"/>
              </w:rPr>
            </w:pPr>
          </w:p>
          <w:p w14:paraId="2F5D0108" w14:textId="316D7128" w:rsidR="00393140" w:rsidRDefault="00841A91" w:rsidP="00B277AE">
            <w:pPr>
              <w:widowControl w:val="0"/>
              <w:autoSpaceDE w:val="0"/>
              <w:autoSpaceDN w:val="0"/>
              <w:adjustRightInd w:val="0"/>
            </w:pPr>
            <w:r>
              <w:rPr>
                <w:rFonts w:eastAsia="Palatino" w:cs="Palatino"/>
                <w:lang w:bidi="en-US"/>
              </w:rPr>
              <w:t>‡</w:t>
            </w:r>
            <w:r w:rsidR="38B5908E" w:rsidRPr="38B5908E">
              <w:rPr>
                <w:rFonts w:eastAsia="Palatino" w:cs="Palatino"/>
                <w:lang w:bidi="en-US"/>
              </w:rPr>
              <w:t xml:space="preserve">2015 NPR Audio (11 minutes) on Texas S.S. Curriculum: </w:t>
            </w:r>
            <w:hyperlink r:id="rId26">
              <w:r w:rsidR="38B5908E" w:rsidRPr="38B5908E">
                <w:rPr>
                  <w:rStyle w:val="Hyperlink"/>
                  <w:rFonts w:eastAsia="Palatino" w:cs="Palatino"/>
                  <w:lang w:bidi="en-US"/>
                </w:rPr>
                <w:t>http://hereandnow.wbur.org/2015/06/25/controversial-textbooks-texas</w:t>
              </w:r>
            </w:hyperlink>
          </w:p>
          <w:p w14:paraId="1DFD6D7E" w14:textId="7DB49B4C" w:rsidR="00393140" w:rsidRDefault="00393140" w:rsidP="00B277AE">
            <w:pPr>
              <w:widowControl w:val="0"/>
              <w:autoSpaceDE w:val="0"/>
              <w:autoSpaceDN w:val="0"/>
              <w:adjustRightInd w:val="0"/>
            </w:pPr>
          </w:p>
          <w:p w14:paraId="1E5E4F98" w14:textId="24EB9B61" w:rsidR="00393140" w:rsidRDefault="00841A91" w:rsidP="00B277AE">
            <w:pPr>
              <w:widowControl w:val="0"/>
              <w:autoSpaceDE w:val="0"/>
              <w:autoSpaceDN w:val="0"/>
              <w:adjustRightInd w:val="0"/>
            </w:pPr>
            <w:r>
              <w:rPr>
                <w:rFonts w:eastAsia="Palatino" w:cs="Palatino"/>
              </w:rPr>
              <w:t>‡</w:t>
            </w:r>
            <w:r w:rsidR="38B5908E" w:rsidRPr="38B5908E">
              <w:rPr>
                <w:rFonts w:eastAsia="Palatino" w:cs="Palatino"/>
              </w:rPr>
              <w:t>Bad Textbooks (2012):</w:t>
            </w:r>
          </w:p>
          <w:p w14:paraId="56EF709D" w14:textId="77777777" w:rsidR="00393140" w:rsidRDefault="00C75C20" w:rsidP="00B277AE">
            <w:pPr>
              <w:widowControl w:val="0"/>
              <w:autoSpaceDE w:val="0"/>
              <w:autoSpaceDN w:val="0"/>
              <w:adjustRightInd w:val="0"/>
              <w:rPr>
                <w:rStyle w:val="Hyperlink"/>
                <w:rFonts w:eastAsia="Palatino" w:cs="Palatino"/>
              </w:rPr>
            </w:pPr>
            <w:hyperlink r:id="rId27">
              <w:r w:rsidR="38B5908E" w:rsidRPr="38B5908E">
                <w:rPr>
                  <w:rStyle w:val="Hyperlink"/>
                  <w:rFonts w:eastAsia="Palatino" w:cs="Palatino"/>
                </w:rPr>
                <w:t>http://www.nybooks.com/articles/archives/2012/jun/21/how-texas-inflicts-bad-textbooks-on-us/</w:t>
              </w:r>
            </w:hyperlink>
          </w:p>
          <w:p w14:paraId="23204560" w14:textId="2A893B92" w:rsidR="00966B7E" w:rsidRPr="00072D2A" w:rsidRDefault="00966B7E" w:rsidP="00072D2A">
            <w:pPr>
              <w:widowControl w:val="0"/>
              <w:autoSpaceDE w:val="0"/>
              <w:autoSpaceDN w:val="0"/>
              <w:adjustRightInd w:val="0"/>
              <w:rPr>
                <w:rFonts w:cs="Tahoma"/>
                <w:b/>
                <w:color w:val="000000"/>
                <w:szCs w:val="26"/>
                <w:lang w:bidi="en-US"/>
              </w:rPr>
            </w:pPr>
          </w:p>
        </w:tc>
      </w:tr>
      <w:tr w:rsidR="00393140" w:rsidRPr="004B66CF" w14:paraId="2F5D7E80" w14:textId="77777777" w:rsidTr="38B5908E">
        <w:trPr>
          <w:trHeight w:val="359"/>
        </w:trPr>
        <w:tc>
          <w:tcPr>
            <w:tcW w:w="810" w:type="dxa"/>
            <w:shd w:val="clear" w:color="auto" w:fill="auto"/>
            <w:tcMar>
              <w:top w:w="120" w:type="nil"/>
              <w:left w:w="120" w:type="nil"/>
              <w:bottom w:w="120" w:type="nil"/>
              <w:right w:w="120" w:type="nil"/>
            </w:tcMar>
            <w:vAlign w:val="center"/>
          </w:tcPr>
          <w:p w14:paraId="5C8D8D14"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3D6A3027"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15 Th</w:t>
            </w:r>
          </w:p>
        </w:tc>
        <w:tc>
          <w:tcPr>
            <w:tcW w:w="3960" w:type="dxa"/>
            <w:shd w:val="clear" w:color="auto" w:fill="auto"/>
            <w:vAlign w:val="center"/>
          </w:tcPr>
          <w:p w14:paraId="2DC6139F" w14:textId="3AEC0310" w:rsidR="00393140" w:rsidRDefault="38B5908E" w:rsidP="00B277AE">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 xml:space="preserve">Influence on Textbooks – Part 2 </w:t>
            </w:r>
            <w:r w:rsidR="00FB63CE">
              <w:rPr>
                <w:rFonts w:eastAsia="Palatino" w:cs="Palatino"/>
                <w:color w:val="000000" w:themeColor="text1"/>
                <w:lang w:bidi="en-US"/>
              </w:rPr>
              <w:t xml:space="preserve">– Textbooks in the Marketplace, Corporate and other </w:t>
            </w:r>
            <w:r w:rsidRPr="38B5908E">
              <w:rPr>
                <w:rFonts w:eastAsia="Palatino" w:cs="Palatino"/>
                <w:color w:val="000000" w:themeColor="text1"/>
                <w:lang w:bidi="en-US"/>
              </w:rPr>
              <w:t>Special Interests (Guns, Gays, &amp; Global Climate Destabilization)</w:t>
            </w:r>
            <w:r w:rsidRPr="38B5908E">
              <w:rPr>
                <w:rFonts w:eastAsia="Palatino" w:cs="Palatino"/>
                <w:b/>
                <w:bCs/>
                <w:color w:val="000000" w:themeColor="text1"/>
                <w:lang w:bidi="en-US"/>
              </w:rPr>
              <w:t xml:space="preserve"> </w:t>
            </w:r>
          </w:p>
          <w:p w14:paraId="2B983384" w14:textId="77777777" w:rsidR="00393140" w:rsidRDefault="38B5908E" w:rsidP="00B277AE">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(FEATURING Magruder’s!)</w:t>
            </w:r>
          </w:p>
          <w:p w14:paraId="08FD1158" w14:textId="77777777" w:rsidR="00A2718A" w:rsidRDefault="00A2718A" w:rsidP="00B277AE">
            <w:pPr>
              <w:widowControl w:val="0"/>
              <w:autoSpaceDE w:val="0"/>
              <w:autoSpaceDN w:val="0"/>
              <w:adjustRightInd w:val="0"/>
              <w:rPr>
                <w:rFonts w:eastAsia="Palatino" w:cs="Palatino"/>
                <w:b/>
                <w:bCs/>
                <w:color w:val="000000" w:themeColor="text1"/>
                <w:lang w:bidi="en-US"/>
              </w:rPr>
            </w:pPr>
          </w:p>
          <w:p w14:paraId="2F63597C" w14:textId="6F8F0DE5" w:rsidR="00A2718A" w:rsidRPr="006132A9" w:rsidRDefault="00A2718A"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p>
        </w:tc>
        <w:tc>
          <w:tcPr>
            <w:tcW w:w="4500" w:type="dxa"/>
            <w:shd w:val="clear" w:color="auto" w:fill="auto"/>
            <w:vAlign w:val="center"/>
          </w:tcPr>
          <w:p w14:paraId="6923CD8A" w14:textId="32242B55" w:rsidR="00F16733" w:rsidRDefault="00F16733" w:rsidP="00B277AE">
            <w:pPr>
              <w:widowControl w:val="0"/>
              <w:autoSpaceDE w:val="0"/>
              <w:autoSpaceDN w:val="0"/>
              <w:adjustRightInd w:val="0"/>
              <w:rPr>
                <w:rFonts w:eastAsia="Palatino" w:cs="Palatino"/>
                <w:color w:val="000000" w:themeColor="text1"/>
                <w:lang w:bidi="en-US"/>
              </w:rPr>
            </w:pPr>
            <w:r>
              <w:rPr>
                <w:rFonts w:eastAsia="Palatino" w:cs="Palatino"/>
              </w:rPr>
              <w:t>•</w:t>
            </w:r>
            <w:r>
              <w:rPr>
                <w:rFonts w:cs="Tahoma"/>
                <w:szCs w:val="26"/>
                <w:lang w:bidi="en-US"/>
              </w:rPr>
              <w:t>2011 Californiawatch (Susanne Rust): “Plastics Industry Edited Environmental Textbooks”</w:t>
            </w:r>
            <w:r>
              <w:rPr>
                <w:rFonts w:cs="Tahoma"/>
                <w:szCs w:val="26"/>
                <w:lang w:bidi="en-US"/>
              </w:rPr>
              <w:br/>
            </w:r>
            <w:hyperlink r:id="rId28" w:history="1">
              <w:r w:rsidRPr="007E4B01">
                <w:rPr>
                  <w:rStyle w:val="Hyperlink"/>
                  <w:rFonts w:cs="Tahoma"/>
                  <w:szCs w:val="26"/>
                  <w:lang w:bidi="en-US"/>
                </w:rPr>
                <w:t>http://californiawatch.org/environment/plastics-industry-edited-environmental-textbook-12123</w:t>
              </w:r>
            </w:hyperlink>
          </w:p>
          <w:p w14:paraId="1D910984" w14:textId="77777777" w:rsidR="00F16733" w:rsidRDefault="00F16733" w:rsidP="00B277AE">
            <w:pPr>
              <w:widowControl w:val="0"/>
              <w:autoSpaceDE w:val="0"/>
              <w:autoSpaceDN w:val="0"/>
              <w:adjustRightInd w:val="0"/>
              <w:rPr>
                <w:rFonts w:eastAsia="Palatino" w:cs="Palatino"/>
                <w:color w:val="000000" w:themeColor="text1"/>
                <w:lang w:bidi="en-US"/>
              </w:rPr>
            </w:pPr>
          </w:p>
          <w:p w14:paraId="46EDE455" w14:textId="71F0242A" w:rsidR="00966B7E" w:rsidRPr="00680AA1" w:rsidRDefault="00F16733" w:rsidP="00966B7E">
            <w:pPr>
              <w:widowControl w:val="0"/>
              <w:autoSpaceDE w:val="0"/>
              <w:autoSpaceDN w:val="0"/>
              <w:adjustRightInd w:val="0"/>
              <w:rPr>
                <w:rFonts w:cs="Tahoma"/>
                <w:color w:val="000000"/>
                <w:szCs w:val="26"/>
                <w:lang w:bidi="en-US"/>
              </w:rPr>
            </w:pPr>
            <w:r>
              <w:rPr>
                <w:rFonts w:eastAsia="Palatino" w:cs="Palatino"/>
              </w:rPr>
              <w:t>•</w:t>
            </w:r>
            <w:r>
              <w:rPr>
                <w:rFonts w:eastAsia="Palatino" w:cs="Palatino"/>
                <w:color w:val="000000" w:themeColor="text1"/>
                <w:lang w:bidi="en-US"/>
              </w:rPr>
              <w:t xml:space="preserve">2015 </w:t>
            </w:r>
            <w:r w:rsidRPr="38B5908E">
              <w:rPr>
                <w:rFonts w:eastAsia="Palatino" w:cs="Palatino"/>
                <w:color w:val="000000" w:themeColor="text1"/>
                <w:lang w:bidi="en-US"/>
              </w:rPr>
              <w:t>The Guardian (Milman): “California Public School Textbooks Misled Students on Climate”:</w:t>
            </w:r>
            <w:r>
              <w:br/>
            </w:r>
            <w:hyperlink r:id="rId29">
              <w:r w:rsidRPr="38B5908E">
                <w:rPr>
                  <w:rStyle w:val="Hyperlink"/>
                  <w:rFonts w:eastAsia="Palatino" w:cs="Palatino"/>
                  <w:lang w:bidi="en-US"/>
                </w:rPr>
                <w:t>http://www.theguardian.com/us-news/2015/nov/23/california-public-school-textbooks-mislead-students-climate-study-says?CMP=share_btn_fb</w:t>
              </w:r>
            </w:hyperlink>
          </w:p>
        </w:tc>
      </w:tr>
      <w:tr w:rsidR="00393140" w:rsidRPr="004B66CF" w14:paraId="0B9B1CC6" w14:textId="77777777" w:rsidTr="38B5908E">
        <w:trPr>
          <w:trHeight w:val="359"/>
        </w:trPr>
        <w:tc>
          <w:tcPr>
            <w:tcW w:w="810" w:type="dxa"/>
            <w:shd w:val="clear" w:color="auto" w:fill="auto"/>
            <w:tcMar>
              <w:top w:w="120" w:type="nil"/>
              <w:left w:w="120" w:type="nil"/>
              <w:bottom w:w="120" w:type="nil"/>
              <w:right w:w="120" w:type="nil"/>
            </w:tcMar>
            <w:vAlign w:val="center"/>
          </w:tcPr>
          <w:p w14:paraId="30CAC460"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6DDC627A"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16 F</w:t>
            </w:r>
          </w:p>
        </w:tc>
        <w:tc>
          <w:tcPr>
            <w:tcW w:w="3960" w:type="dxa"/>
            <w:shd w:val="clear" w:color="auto" w:fill="auto"/>
            <w:vAlign w:val="center"/>
          </w:tcPr>
          <w:p w14:paraId="3ABAC6BA" w14:textId="3ECAF867" w:rsidR="00393140" w:rsidRDefault="008C1B2C" w:rsidP="00B277AE">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38B5908E" w:rsidRPr="38B5908E">
              <w:rPr>
                <w:rFonts w:eastAsia="Palatino" w:cs="Palatino"/>
                <w:color w:val="000000" w:themeColor="text1"/>
                <w:lang w:bidi="en-US"/>
              </w:rPr>
              <w:t>Influence</w:t>
            </w:r>
            <w:r w:rsidR="00F16733">
              <w:rPr>
                <w:rFonts w:eastAsia="Palatino" w:cs="Palatino"/>
                <w:color w:val="000000" w:themeColor="text1"/>
                <w:lang w:bidi="en-US"/>
              </w:rPr>
              <w:t>s</w:t>
            </w:r>
            <w:r w:rsidR="38B5908E" w:rsidRPr="38B5908E">
              <w:rPr>
                <w:rFonts w:eastAsia="Palatino" w:cs="Palatino"/>
                <w:color w:val="000000" w:themeColor="text1"/>
                <w:lang w:bidi="en-US"/>
              </w:rPr>
              <w:t xml:space="preserve"> on Textbooks – Part 3 – Textbook Publishers </w:t>
            </w:r>
            <w:r w:rsidR="00A179C0">
              <w:rPr>
                <w:rFonts w:eastAsia="Palatino" w:cs="Palatino"/>
                <w:color w:val="000000" w:themeColor="text1"/>
                <w:lang w:bidi="en-US"/>
              </w:rPr>
              <w:t xml:space="preserve">(Open Document) </w:t>
            </w:r>
            <w:r w:rsidR="38B5908E" w:rsidRPr="38B5908E">
              <w:rPr>
                <w:rFonts w:eastAsia="Palatino" w:cs="Palatino"/>
                <w:color w:val="000000" w:themeColor="text1"/>
                <w:lang w:bidi="en-US"/>
              </w:rPr>
              <w:t>– PLUS!</w:t>
            </w:r>
          </w:p>
          <w:p w14:paraId="2A669055" w14:textId="77777777" w:rsidR="00393140" w:rsidRDefault="38B5908E" w:rsidP="00B277AE">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 xml:space="preserve">Capitalism, Socialism, and Communism  </w:t>
            </w:r>
            <w:r w:rsidRPr="38B5908E">
              <w:rPr>
                <w:rFonts w:eastAsia="Palatino" w:cs="Palatino"/>
                <w:b/>
                <w:bCs/>
                <w:color w:val="000000" w:themeColor="text1"/>
                <w:lang w:bidi="en-US"/>
              </w:rPr>
              <w:t xml:space="preserve"> </w:t>
            </w:r>
          </w:p>
          <w:p w14:paraId="5E14FB7B" w14:textId="77777777" w:rsidR="00393140" w:rsidRDefault="38B5908E" w:rsidP="00B277AE">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(FEATURING Magruder’s)</w:t>
            </w:r>
          </w:p>
          <w:p w14:paraId="66009019" w14:textId="77777777" w:rsidR="00A2718A" w:rsidRDefault="00A2718A" w:rsidP="00B277AE">
            <w:pPr>
              <w:widowControl w:val="0"/>
              <w:autoSpaceDE w:val="0"/>
              <w:autoSpaceDN w:val="0"/>
              <w:adjustRightInd w:val="0"/>
              <w:rPr>
                <w:rFonts w:eastAsia="Palatino" w:cs="Palatino"/>
                <w:b/>
                <w:bCs/>
                <w:color w:val="000000" w:themeColor="text1"/>
                <w:lang w:bidi="en-US"/>
              </w:rPr>
            </w:pPr>
          </w:p>
          <w:p w14:paraId="3BBBE0A6" w14:textId="3EA4F6EF" w:rsidR="00A2718A" w:rsidRDefault="00A2718A" w:rsidP="00B277AE">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p>
        </w:tc>
        <w:tc>
          <w:tcPr>
            <w:tcW w:w="4500" w:type="dxa"/>
            <w:shd w:val="clear" w:color="auto" w:fill="auto"/>
            <w:vAlign w:val="center"/>
          </w:tcPr>
          <w:p w14:paraId="4CB30A33" w14:textId="3F28B24B" w:rsidR="00393140" w:rsidRDefault="0004100F" w:rsidP="00B277AE">
            <w:pPr>
              <w:widowControl w:val="0"/>
              <w:autoSpaceDE w:val="0"/>
              <w:autoSpaceDN w:val="0"/>
              <w:adjustRightInd w:val="0"/>
              <w:rPr>
                <w:rFonts w:cs="Palatino-Roman"/>
                <w:color w:val="000000"/>
                <w:szCs w:val="32"/>
                <w:lang w:bidi="en-US"/>
              </w:rPr>
            </w:pPr>
            <w:r>
              <w:rPr>
                <w:rFonts w:eastAsia="Palatino" w:cs="Palatino"/>
              </w:rPr>
              <w:t>•</w:t>
            </w:r>
            <w:r w:rsidRPr="38B5908E">
              <w:rPr>
                <w:rFonts w:eastAsia="Palatino" w:cs="Palatino"/>
                <w:color w:val="000000" w:themeColor="text1"/>
                <w:lang w:bidi="en-US"/>
              </w:rPr>
              <w:t xml:space="preserve">Surely, You’re Joking, </w:t>
            </w:r>
            <w:r w:rsidRPr="38B5908E">
              <w:rPr>
                <w:rFonts w:eastAsia="Palatino" w:cs="Palatino"/>
              </w:rPr>
              <w:t xml:space="preserve">Mr. Feynman! (excerpted from 1985): </w:t>
            </w:r>
            <w:hyperlink r:id="rId30">
              <w:r w:rsidRPr="38B5908E">
                <w:rPr>
                  <w:rStyle w:val="Hyperlink"/>
                  <w:rFonts w:eastAsia="Palatino" w:cs="Palatino"/>
                </w:rPr>
                <w:t>http://www.textbookleague.org/103feyn.htm</w:t>
              </w:r>
            </w:hyperlink>
          </w:p>
        </w:tc>
      </w:tr>
      <w:tr w:rsidR="00393140" w:rsidRPr="004B66CF" w14:paraId="0A185BB6" w14:textId="77777777" w:rsidTr="38B5908E">
        <w:trPr>
          <w:trHeight w:val="359"/>
        </w:trPr>
        <w:tc>
          <w:tcPr>
            <w:tcW w:w="810" w:type="dxa"/>
            <w:shd w:val="clear" w:color="auto" w:fill="auto"/>
            <w:tcMar>
              <w:top w:w="120" w:type="nil"/>
              <w:left w:w="120" w:type="nil"/>
              <w:bottom w:w="120" w:type="nil"/>
              <w:right w:w="120" w:type="nil"/>
            </w:tcMar>
            <w:vAlign w:val="center"/>
          </w:tcPr>
          <w:p w14:paraId="58AB8E07"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487481ED"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19 M</w:t>
            </w:r>
          </w:p>
        </w:tc>
        <w:tc>
          <w:tcPr>
            <w:tcW w:w="3960" w:type="dxa"/>
            <w:shd w:val="clear" w:color="auto" w:fill="auto"/>
            <w:vAlign w:val="center"/>
          </w:tcPr>
          <w:p w14:paraId="38A943B4" w14:textId="77777777" w:rsidR="00393140" w:rsidRPr="00D67982"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Philosophy vs. Rhetoric, </w:t>
            </w:r>
          </w:p>
          <w:p w14:paraId="50972BBA" w14:textId="77777777" w:rsidR="00393140" w:rsidRPr="00D67982"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Argument vs. Persuasion, </w:t>
            </w:r>
          </w:p>
          <w:p w14:paraId="52756885" w14:textId="77777777" w:rsidR="00393140" w:rsidRPr="00D67982"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&amp; Logical Fallacies </w:t>
            </w:r>
          </w:p>
          <w:p w14:paraId="7D378A02" w14:textId="671E8BBD"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r w:rsidRPr="00DA644B">
              <w:rPr>
                <w:rFonts w:eastAsia="Palatino" w:cs="Palatino"/>
                <w:i/>
                <w:iCs/>
                <w:color w:val="000000" w:themeColor="text1"/>
                <w:u w:val="single"/>
                <w:lang w:bidi="en-US"/>
              </w:rPr>
              <w:t>see specific list below</w:t>
            </w:r>
            <w:r w:rsidR="00D578C8">
              <w:rPr>
                <w:rFonts w:eastAsia="Palatino" w:cs="Palatino"/>
                <w:i/>
                <w:iCs/>
                <w:color w:val="000000" w:themeColor="text1"/>
                <w:lang w:bidi="en-US"/>
              </w:rPr>
              <w:t xml:space="preserve"> - </w:t>
            </w:r>
            <w:r w:rsidR="00D578C8" w:rsidRPr="00D578C8">
              <w:rPr>
                <w:rFonts w:eastAsia="Palatino" w:cs="Palatino"/>
                <w:i/>
                <w:color w:val="000000" w:themeColor="text1"/>
                <w:lang w:bidi="en-US"/>
              </w:rPr>
              <w:t xml:space="preserve">You do </w:t>
            </w:r>
            <w:r w:rsidR="00D578C8" w:rsidRPr="00D578C8">
              <w:rPr>
                <w:rFonts w:eastAsia="Palatino" w:cs="Palatino"/>
                <w:b/>
                <w:i/>
                <w:color w:val="000000" w:themeColor="text1"/>
                <w:u w:val="single"/>
                <w:lang w:bidi="en-US"/>
              </w:rPr>
              <w:t>not</w:t>
            </w:r>
            <w:r w:rsidR="00D578C8" w:rsidRPr="00D578C8">
              <w:rPr>
                <w:rFonts w:eastAsia="Palatino" w:cs="Palatino"/>
                <w:i/>
                <w:color w:val="000000" w:themeColor="text1"/>
                <w:lang w:bidi="en-US"/>
              </w:rPr>
              <w:t xml:space="preserve"> need to print out these articles.</w:t>
            </w:r>
            <w:r w:rsidR="00E77104">
              <w:rPr>
                <w:rFonts w:eastAsia="Palatino" w:cs="Palatino"/>
                <w:i/>
                <w:color w:val="000000" w:themeColor="text1"/>
                <w:lang w:bidi="en-US"/>
              </w:rPr>
              <w:t xml:space="preserve"> Use the terms in </w:t>
            </w:r>
            <w:r w:rsidR="00E77104" w:rsidRPr="00E77104">
              <w:rPr>
                <w:rFonts w:eastAsia="Palatino" w:cs="Palatino"/>
                <w:b/>
                <w:i/>
                <w:color w:val="000000" w:themeColor="text1"/>
                <w:lang w:bidi="en-US"/>
              </w:rPr>
              <w:t>Bold!</w:t>
            </w:r>
            <w:r w:rsidRPr="00E77104">
              <w:rPr>
                <w:rFonts w:eastAsia="Palatino" w:cs="Palatino"/>
                <w:b/>
                <w:color w:val="000000" w:themeColor="text1"/>
                <w:lang w:bidi="en-US"/>
              </w:rPr>
              <w:t>)</w:t>
            </w:r>
          </w:p>
          <w:p w14:paraId="28E78CC7" w14:textId="77777777" w:rsidR="00221367" w:rsidRDefault="00221367" w:rsidP="00B277AE">
            <w:pPr>
              <w:widowControl w:val="0"/>
              <w:autoSpaceDE w:val="0"/>
              <w:autoSpaceDN w:val="0"/>
              <w:adjustRightInd w:val="0"/>
              <w:rPr>
                <w:rFonts w:cs="Tahoma"/>
                <w:color w:val="000000"/>
                <w:szCs w:val="26"/>
                <w:lang w:bidi="en-US"/>
              </w:rPr>
            </w:pPr>
          </w:p>
          <w:p w14:paraId="5E6379C2" w14:textId="77777777" w:rsidR="004768E9" w:rsidRDefault="004768E9" w:rsidP="00B277AE">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w:t>
            </w:r>
          </w:p>
          <w:p w14:paraId="56B66ACF" w14:textId="6A8F4D5C" w:rsidR="00393140"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The Fallacy Game!</w:t>
            </w:r>
            <w:r w:rsidR="004768E9">
              <w:rPr>
                <w:rFonts w:eastAsia="Palatino" w:cs="Palatino"/>
                <w:b/>
                <w:bCs/>
                <w:color w:val="000000" w:themeColor="text1"/>
                <w:lang w:bidi="en-US"/>
              </w:rPr>
              <w:t xml:space="preserve"> (</w:t>
            </w:r>
            <w:r w:rsidR="0067587A">
              <w:rPr>
                <w:rFonts w:eastAsia="Palatino" w:cs="Palatino"/>
                <w:b/>
                <w:bCs/>
                <w:color w:val="000000" w:themeColor="text1"/>
                <w:lang w:bidi="en-US"/>
              </w:rPr>
              <w:t>Competition</w:t>
            </w:r>
            <w:r w:rsidR="004768E9">
              <w:rPr>
                <w:rFonts w:eastAsia="Palatino" w:cs="Palatino"/>
                <w:b/>
                <w:bCs/>
                <w:color w:val="000000" w:themeColor="text1"/>
                <w:lang w:bidi="en-US"/>
              </w:rPr>
              <w:t>)</w:t>
            </w:r>
          </w:p>
          <w:p w14:paraId="2F2C593F" w14:textId="69368DDC" w:rsidR="00393140" w:rsidRDefault="00393140" w:rsidP="00B277AE">
            <w:pPr>
              <w:widowControl w:val="0"/>
              <w:autoSpaceDE w:val="0"/>
              <w:autoSpaceDN w:val="0"/>
              <w:adjustRightInd w:val="0"/>
              <w:rPr>
                <w:rFonts w:cs="Tahoma"/>
                <w:color w:val="000000"/>
                <w:szCs w:val="26"/>
                <w:lang w:bidi="en-US"/>
              </w:rPr>
            </w:pPr>
          </w:p>
        </w:tc>
        <w:tc>
          <w:tcPr>
            <w:tcW w:w="4500" w:type="dxa"/>
            <w:shd w:val="clear" w:color="auto" w:fill="auto"/>
            <w:vAlign w:val="center"/>
          </w:tcPr>
          <w:p w14:paraId="53689BC1" w14:textId="77777777" w:rsidR="00393140" w:rsidRPr="00D24102"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Logical Fallacies: </w:t>
            </w:r>
            <w:hyperlink r:id="rId31">
              <w:r w:rsidRPr="38B5908E">
                <w:rPr>
                  <w:rStyle w:val="Hyperlink"/>
                  <w:rFonts w:eastAsia="Palatino" w:cs="Palatino"/>
                  <w:lang w:bidi="en-US"/>
                </w:rPr>
                <w:t>http://www.logicalfallacies.info/</w:t>
              </w:r>
            </w:hyperlink>
          </w:p>
          <w:p w14:paraId="2E9DD04D" w14:textId="55B3AF64" w:rsidR="00D760F7"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And/Or - </w:t>
            </w:r>
            <w:hyperlink r:id="rId32">
              <w:r w:rsidRPr="38B5908E">
                <w:rPr>
                  <w:rStyle w:val="Hyperlink"/>
                  <w:rFonts w:eastAsia="Palatino" w:cs="Palatino"/>
                  <w:lang w:bidi="en-US"/>
                </w:rPr>
                <w:t>http://www.theness.com/index.php/how-to-argue/</w:t>
              </w:r>
              <w:r w:rsidR="00393140">
                <w:br/>
              </w:r>
            </w:hyperlink>
            <w:r w:rsidRPr="38B5908E">
              <w:rPr>
                <w:rFonts w:eastAsia="Palatino" w:cs="Palatino"/>
                <w:color w:val="000000" w:themeColor="text1"/>
                <w:lang w:bidi="en-US"/>
              </w:rPr>
              <w:t xml:space="preserve">And/Or – </w:t>
            </w:r>
          </w:p>
          <w:p w14:paraId="695C7E12" w14:textId="52E259DF" w:rsidR="00D760F7" w:rsidRDefault="00C75C20" w:rsidP="00B277AE">
            <w:pPr>
              <w:widowControl w:val="0"/>
              <w:autoSpaceDE w:val="0"/>
              <w:autoSpaceDN w:val="0"/>
              <w:adjustRightInd w:val="0"/>
              <w:rPr>
                <w:rFonts w:cs="Palatino-Roman"/>
                <w:color w:val="000000"/>
                <w:szCs w:val="32"/>
                <w:lang w:bidi="en-US"/>
              </w:rPr>
            </w:pPr>
            <w:hyperlink r:id="rId33">
              <w:r w:rsidR="38B5908E" w:rsidRPr="38B5908E">
                <w:rPr>
                  <w:rStyle w:val="Hyperlink"/>
                  <w:rFonts w:eastAsia="Palatino" w:cs="Palatino"/>
                  <w:lang w:bidi="en-US"/>
                </w:rPr>
                <w:t>https://yourlogicalfallacyis.com/</w:t>
              </w:r>
            </w:hyperlink>
          </w:p>
          <w:p w14:paraId="6F2C1B18" w14:textId="19E3AFFF" w:rsidR="00393140" w:rsidRPr="006B5CF1"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Prepare 10 Fallacies for the Fallacy Game! (</w:t>
            </w:r>
            <w:r w:rsidRPr="38B5908E">
              <w:rPr>
                <w:rFonts w:eastAsia="Palatino" w:cs="Palatino"/>
                <w:b/>
                <w:bCs/>
                <w:i/>
                <w:iCs/>
                <w:color w:val="000000" w:themeColor="text1"/>
                <w:lang w:bidi="en-US"/>
              </w:rPr>
              <w:t>from the syllabus list</w:t>
            </w:r>
            <w:r w:rsidR="00E77104">
              <w:rPr>
                <w:rFonts w:eastAsia="Palatino" w:cs="Palatino"/>
                <w:b/>
                <w:bCs/>
                <w:i/>
                <w:iCs/>
                <w:color w:val="000000" w:themeColor="text1"/>
                <w:lang w:bidi="en-US"/>
              </w:rPr>
              <w:t xml:space="preserve"> below</w:t>
            </w:r>
            <w:r w:rsidRPr="38B5908E">
              <w:rPr>
                <w:rFonts w:eastAsia="Palatino" w:cs="Palatino"/>
                <w:b/>
                <w:bCs/>
                <w:color w:val="000000" w:themeColor="text1"/>
                <w:lang w:bidi="en-US"/>
              </w:rPr>
              <w:t>)</w:t>
            </w:r>
          </w:p>
        </w:tc>
      </w:tr>
      <w:tr w:rsidR="00393140" w:rsidRPr="004B66CF" w14:paraId="10F8EECE" w14:textId="77777777" w:rsidTr="38B5908E">
        <w:trPr>
          <w:trHeight w:val="359"/>
        </w:trPr>
        <w:tc>
          <w:tcPr>
            <w:tcW w:w="810" w:type="dxa"/>
            <w:shd w:val="clear" w:color="auto" w:fill="auto"/>
            <w:tcMar>
              <w:top w:w="120" w:type="nil"/>
              <w:left w:w="120" w:type="nil"/>
              <w:bottom w:w="120" w:type="nil"/>
              <w:right w:w="120" w:type="nil"/>
            </w:tcMar>
            <w:vAlign w:val="center"/>
          </w:tcPr>
          <w:p w14:paraId="63830F7C"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48C25016"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20 T</w:t>
            </w:r>
          </w:p>
          <w:p w14:paraId="35F5F4FE" w14:textId="7CAF41C9" w:rsidR="00E0376E" w:rsidRPr="00E0376E" w:rsidRDefault="38B5908E" w:rsidP="00B277AE">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Late</w:t>
            </w:r>
          </w:p>
        </w:tc>
        <w:tc>
          <w:tcPr>
            <w:tcW w:w="3960" w:type="dxa"/>
            <w:shd w:val="clear" w:color="auto" w:fill="auto"/>
            <w:vAlign w:val="center"/>
          </w:tcPr>
          <w:p w14:paraId="293B6B81" w14:textId="776BA9CF" w:rsidR="00B44790" w:rsidRPr="00B44790" w:rsidRDefault="00B44790" w:rsidP="00BC248E">
            <w:pPr>
              <w:widowControl w:val="0"/>
              <w:autoSpaceDE w:val="0"/>
              <w:autoSpaceDN w:val="0"/>
              <w:adjustRightInd w:val="0"/>
              <w:rPr>
                <w:rFonts w:eastAsia="Palatino" w:cs="Palatino"/>
                <w:bCs/>
                <w:color w:val="000000" w:themeColor="text1"/>
                <w:lang w:bidi="en-US"/>
              </w:rPr>
            </w:pPr>
            <w:r>
              <w:rPr>
                <w:rFonts w:eastAsia="Palatino" w:cs="Palatino"/>
                <w:bCs/>
                <w:color w:val="000000" w:themeColor="text1"/>
                <w:lang w:bidi="en-US"/>
              </w:rPr>
              <w:t>(Complete the Fallacy Game)</w:t>
            </w:r>
          </w:p>
          <w:p w14:paraId="18D4956E" w14:textId="77777777" w:rsidR="00BC248E" w:rsidRDefault="00BC248E" w:rsidP="00BC248E">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Film: The Control Room – 1</w:t>
            </w:r>
          </w:p>
          <w:p w14:paraId="2C0A951E" w14:textId="328A6746" w:rsidR="00393140" w:rsidRPr="00D67982" w:rsidRDefault="00393140" w:rsidP="00B277AE">
            <w:pPr>
              <w:widowControl w:val="0"/>
              <w:autoSpaceDE w:val="0"/>
              <w:autoSpaceDN w:val="0"/>
              <w:adjustRightInd w:val="0"/>
              <w:rPr>
                <w:rFonts w:cs="Tahoma"/>
                <w:color w:val="000000"/>
                <w:szCs w:val="26"/>
                <w:lang w:bidi="en-US"/>
              </w:rPr>
            </w:pPr>
          </w:p>
        </w:tc>
        <w:tc>
          <w:tcPr>
            <w:tcW w:w="4500" w:type="dxa"/>
            <w:shd w:val="clear" w:color="auto" w:fill="auto"/>
            <w:vAlign w:val="center"/>
          </w:tcPr>
          <w:p w14:paraId="2D076D4D" w14:textId="49291C89" w:rsidR="00393140" w:rsidRPr="00397337" w:rsidRDefault="38B5908E" w:rsidP="00B277AE">
            <w:pPr>
              <w:widowControl w:val="0"/>
              <w:autoSpaceDE w:val="0"/>
              <w:autoSpaceDN w:val="0"/>
              <w:adjustRightInd w:val="0"/>
              <w:rPr>
                <w:rFonts w:cs="Tahoma"/>
                <w:color w:val="000000" w:themeColor="text1"/>
                <w:szCs w:val="26"/>
                <w:lang w:bidi="en-US"/>
              </w:rPr>
            </w:pPr>
            <w:r w:rsidRPr="38B5908E">
              <w:rPr>
                <w:rStyle w:val="Hyperlink"/>
                <w:rFonts w:eastAsia="Palatino" w:cs="Palatino"/>
                <w:color w:val="000000" w:themeColor="text1"/>
                <w:u w:val="none"/>
                <w:lang w:bidi="en-US"/>
              </w:rPr>
              <w:t xml:space="preserve">View the </w:t>
            </w:r>
            <w:r w:rsidRPr="003C09C7">
              <w:rPr>
                <w:rStyle w:val="Hyperlink"/>
                <w:rFonts w:eastAsia="Palatino" w:cs="Palatino"/>
                <w:b/>
                <w:color w:val="000000" w:themeColor="text1"/>
                <w:lang w:bidi="en-US"/>
              </w:rPr>
              <w:t>first 30 minutes</w:t>
            </w:r>
            <w:r w:rsidRPr="38B5908E">
              <w:rPr>
                <w:rStyle w:val="Hyperlink"/>
                <w:rFonts w:eastAsia="Palatino" w:cs="Palatino"/>
                <w:color w:val="000000" w:themeColor="text1"/>
                <w:u w:val="none"/>
                <w:lang w:bidi="en-US"/>
              </w:rPr>
              <w:t xml:space="preserve"> of Bill Moyers’ “Buying the War: How Big Media Failed Us”</w:t>
            </w:r>
            <w:r w:rsidR="00821D25">
              <w:rPr>
                <w:rStyle w:val="Hyperlink"/>
                <w:rFonts w:eastAsia="Palatino" w:cs="Palatino"/>
                <w:color w:val="000000" w:themeColor="text1"/>
                <w:u w:val="none"/>
                <w:lang w:bidi="en-US"/>
              </w:rPr>
              <w:t xml:space="preserve"> (</w:t>
            </w:r>
            <w:r w:rsidR="00821D25" w:rsidRPr="00821D25">
              <w:rPr>
                <w:rStyle w:val="Hyperlink"/>
                <w:rFonts w:eastAsia="Palatino" w:cs="Palatino"/>
                <w:i/>
                <w:color w:val="000000" w:themeColor="text1"/>
                <w:u w:val="none"/>
                <w:lang w:bidi="en-US"/>
              </w:rPr>
              <w:t>Use Study Guide</w:t>
            </w:r>
            <w:r w:rsidR="00821D25">
              <w:rPr>
                <w:rStyle w:val="Hyperlink"/>
                <w:rFonts w:eastAsia="Palatino" w:cs="Palatino"/>
                <w:color w:val="000000" w:themeColor="text1"/>
                <w:u w:val="none"/>
                <w:lang w:bidi="en-US"/>
              </w:rPr>
              <w:t>)</w:t>
            </w:r>
            <w:r w:rsidR="00393140">
              <w:br/>
            </w:r>
            <w:hyperlink r:id="rId34">
              <w:r w:rsidRPr="38B5908E">
                <w:rPr>
                  <w:rStyle w:val="Hyperlink"/>
                  <w:rFonts w:eastAsia="Palatino" w:cs="Palatino"/>
                  <w:lang w:bidi="en-US"/>
                </w:rPr>
                <w:t>http://billmoyers.com/content/buying-the-war/</w:t>
              </w:r>
            </w:hyperlink>
          </w:p>
        </w:tc>
      </w:tr>
      <w:tr w:rsidR="00393140" w:rsidRPr="004B66CF" w14:paraId="51745BAD" w14:textId="77777777" w:rsidTr="38B5908E">
        <w:tc>
          <w:tcPr>
            <w:tcW w:w="810" w:type="dxa"/>
            <w:shd w:val="clear" w:color="auto" w:fill="auto"/>
            <w:tcMar>
              <w:top w:w="120" w:type="nil"/>
              <w:left w:w="120" w:type="nil"/>
              <w:bottom w:w="120" w:type="nil"/>
              <w:right w:w="120" w:type="nil"/>
            </w:tcMar>
            <w:vAlign w:val="center"/>
          </w:tcPr>
          <w:p w14:paraId="38EE016B"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1DB942A2"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21 W</w:t>
            </w:r>
          </w:p>
        </w:tc>
        <w:tc>
          <w:tcPr>
            <w:tcW w:w="3960" w:type="dxa"/>
            <w:shd w:val="clear" w:color="auto" w:fill="auto"/>
            <w:vAlign w:val="center"/>
          </w:tcPr>
          <w:p w14:paraId="7A4B1A50" w14:textId="03C8CD90" w:rsidR="00BC248E" w:rsidRDefault="00BC248E" w:rsidP="00BC248E">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 xml:space="preserve">Film: The Control Room – </w:t>
            </w:r>
            <w:r>
              <w:rPr>
                <w:rFonts w:eastAsia="Palatino" w:cs="Palatino"/>
                <w:b/>
                <w:bCs/>
                <w:color w:val="000000" w:themeColor="text1"/>
                <w:lang w:bidi="en-US"/>
              </w:rPr>
              <w:t>2</w:t>
            </w:r>
          </w:p>
          <w:p w14:paraId="53D51282" w14:textId="2E7557A2" w:rsidR="00393140" w:rsidRPr="00A633D8" w:rsidRDefault="00393140" w:rsidP="00B277AE">
            <w:pPr>
              <w:widowControl w:val="0"/>
              <w:autoSpaceDE w:val="0"/>
              <w:autoSpaceDN w:val="0"/>
              <w:adjustRightInd w:val="0"/>
              <w:rPr>
                <w:rFonts w:cs="Tahoma"/>
                <w:b/>
                <w:color w:val="000000"/>
                <w:szCs w:val="26"/>
                <w:lang w:bidi="en-US"/>
              </w:rPr>
            </w:pPr>
          </w:p>
        </w:tc>
        <w:tc>
          <w:tcPr>
            <w:tcW w:w="4500" w:type="dxa"/>
            <w:shd w:val="clear" w:color="auto" w:fill="auto"/>
            <w:vAlign w:val="center"/>
          </w:tcPr>
          <w:p w14:paraId="3033E210" w14:textId="793D6FD4" w:rsidR="00393140" w:rsidRDefault="38B5908E" w:rsidP="00B277AE">
            <w:pPr>
              <w:widowControl w:val="0"/>
              <w:autoSpaceDE w:val="0"/>
              <w:autoSpaceDN w:val="0"/>
              <w:adjustRightInd w:val="0"/>
              <w:rPr>
                <w:rFonts w:cs="Tahoma"/>
                <w:color w:val="000000"/>
                <w:szCs w:val="26"/>
                <w:lang w:bidi="en-US"/>
              </w:rPr>
            </w:pPr>
            <w:r w:rsidRPr="38B5908E">
              <w:rPr>
                <w:rStyle w:val="Hyperlink"/>
                <w:rFonts w:eastAsia="Palatino" w:cs="Palatino"/>
                <w:color w:val="000000" w:themeColor="text1"/>
                <w:u w:val="none"/>
                <w:lang w:bidi="en-US"/>
              </w:rPr>
              <w:t xml:space="preserve">View the </w:t>
            </w:r>
            <w:r w:rsidRPr="003C09C7">
              <w:rPr>
                <w:rStyle w:val="Hyperlink"/>
                <w:rFonts w:eastAsia="Palatino" w:cs="Palatino"/>
                <w:b/>
                <w:color w:val="000000" w:themeColor="text1"/>
                <w:lang w:bidi="en-US"/>
              </w:rPr>
              <w:t>middle 30 minutes</w:t>
            </w:r>
            <w:r w:rsidRPr="38B5908E">
              <w:rPr>
                <w:rStyle w:val="Hyperlink"/>
                <w:rFonts w:eastAsia="Palatino" w:cs="Palatino"/>
                <w:color w:val="000000" w:themeColor="text1"/>
                <w:u w:val="none"/>
                <w:lang w:bidi="en-US"/>
              </w:rPr>
              <w:t xml:space="preserve"> of  Bill Moyers’ “Buying the War: How Big Media Failed Us”</w:t>
            </w:r>
            <w:r w:rsidR="00821D25">
              <w:rPr>
                <w:rStyle w:val="Hyperlink"/>
                <w:rFonts w:eastAsia="Palatino" w:cs="Palatino"/>
                <w:color w:val="000000" w:themeColor="text1"/>
                <w:u w:val="none"/>
                <w:lang w:bidi="en-US"/>
              </w:rPr>
              <w:t xml:space="preserve"> (</w:t>
            </w:r>
            <w:r w:rsidR="00821D25" w:rsidRPr="00821D25">
              <w:rPr>
                <w:rStyle w:val="Hyperlink"/>
                <w:rFonts w:eastAsia="Palatino" w:cs="Palatino"/>
                <w:i/>
                <w:color w:val="000000" w:themeColor="text1"/>
                <w:u w:val="none"/>
                <w:lang w:bidi="en-US"/>
              </w:rPr>
              <w:t>Use Study Guide</w:t>
            </w:r>
            <w:r w:rsidR="00821D25">
              <w:rPr>
                <w:rStyle w:val="Hyperlink"/>
                <w:rFonts w:eastAsia="Palatino" w:cs="Palatino"/>
                <w:color w:val="000000" w:themeColor="text1"/>
                <w:u w:val="none"/>
                <w:lang w:bidi="en-US"/>
              </w:rPr>
              <w:t>)</w:t>
            </w:r>
            <w:r w:rsidR="00393140">
              <w:br/>
            </w:r>
            <w:hyperlink r:id="rId35">
              <w:r w:rsidRPr="38B5908E">
                <w:rPr>
                  <w:rStyle w:val="Hyperlink"/>
                  <w:rFonts w:eastAsia="Palatino" w:cs="Palatino"/>
                  <w:lang w:bidi="en-US"/>
                </w:rPr>
                <w:t>http://billmoyers.com/content/buying-the-war/</w:t>
              </w:r>
            </w:hyperlink>
          </w:p>
        </w:tc>
      </w:tr>
      <w:tr w:rsidR="00393140" w:rsidRPr="004B66CF" w14:paraId="70999E3B" w14:textId="77777777" w:rsidTr="38B5908E">
        <w:tc>
          <w:tcPr>
            <w:tcW w:w="810" w:type="dxa"/>
            <w:shd w:val="clear" w:color="auto" w:fill="auto"/>
            <w:tcMar>
              <w:top w:w="120" w:type="nil"/>
              <w:left w:w="120" w:type="nil"/>
              <w:bottom w:w="120" w:type="nil"/>
              <w:right w:w="120" w:type="nil"/>
            </w:tcMar>
            <w:vAlign w:val="center"/>
          </w:tcPr>
          <w:p w14:paraId="77EDC9D8"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7865670A"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22 Th</w:t>
            </w:r>
          </w:p>
        </w:tc>
        <w:tc>
          <w:tcPr>
            <w:tcW w:w="3960" w:type="dxa"/>
            <w:tcBorders>
              <w:bottom w:val="single" w:sz="4" w:space="0" w:color="auto"/>
            </w:tcBorders>
            <w:shd w:val="clear" w:color="auto" w:fill="auto"/>
            <w:vAlign w:val="center"/>
          </w:tcPr>
          <w:p w14:paraId="652EE956" w14:textId="389AF203" w:rsidR="00393140" w:rsidRDefault="38B5908E" w:rsidP="00B277AE">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 xml:space="preserve">Film: The Control Room – </w:t>
            </w:r>
            <w:r w:rsidR="00BC248E">
              <w:rPr>
                <w:rFonts w:eastAsia="Palatino" w:cs="Palatino"/>
                <w:b/>
                <w:bCs/>
                <w:color w:val="000000" w:themeColor="text1"/>
                <w:lang w:bidi="en-US"/>
              </w:rPr>
              <w:t>3</w:t>
            </w:r>
          </w:p>
          <w:p w14:paraId="775741FE" w14:textId="77777777" w:rsidR="00654BDC" w:rsidRDefault="00654BDC" w:rsidP="00B277AE">
            <w:pPr>
              <w:widowControl w:val="0"/>
              <w:autoSpaceDE w:val="0"/>
              <w:autoSpaceDN w:val="0"/>
              <w:adjustRightInd w:val="0"/>
              <w:rPr>
                <w:rFonts w:eastAsia="Palatino" w:cs="Palatino"/>
                <w:b/>
                <w:bCs/>
                <w:color w:val="000000" w:themeColor="text1"/>
                <w:lang w:bidi="en-US"/>
              </w:rPr>
            </w:pPr>
          </w:p>
          <w:p w14:paraId="356C6065" w14:textId="3BEF93AC" w:rsidR="007B1BF5" w:rsidRDefault="38B5908E" w:rsidP="00B277AE">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LUNCH SESSION</w:t>
            </w:r>
            <w:r w:rsidR="00574733">
              <w:rPr>
                <w:rFonts w:eastAsia="Palatino" w:cs="Palatino"/>
                <w:b/>
                <w:bCs/>
                <w:color w:val="000000" w:themeColor="text1"/>
                <w:lang w:bidi="en-US"/>
              </w:rPr>
              <w:t>:</w:t>
            </w:r>
            <w:r w:rsidR="00574733">
              <w:rPr>
                <w:rFonts w:eastAsia="Palatino" w:cs="Palatino"/>
                <w:b/>
                <w:bCs/>
                <w:color w:val="000000" w:themeColor="text1"/>
                <w:lang w:bidi="en-US"/>
              </w:rPr>
              <w:br/>
              <w:t>Finish &amp; Discuss the Film</w:t>
            </w:r>
          </w:p>
          <w:p w14:paraId="6FAD7952" w14:textId="77777777" w:rsidR="002F754E" w:rsidRPr="00654BDC" w:rsidRDefault="002F754E" w:rsidP="00B277AE">
            <w:pPr>
              <w:widowControl w:val="0"/>
              <w:autoSpaceDE w:val="0"/>
              <w:autoSpaceDN w:val="0"/>
              <w:adjustRightInd w:val="0"/>
              <w:rPr>
                <w:rFonts w:cs="Palatino-Roman"/>
                <w:b/>
                <w:color w:val="000000"/>
                <w:szCs w:val="32"/>
                <w:lang w:bidi="en-US"/>
              </w:rPr>
            </w:pPr>
          </w:p>
          <w:p w14:paraId="00FD6602" w14:textId="77777777" w:rsidR="000B20C3" w:rsidRDefault="38B5908E" w:rsidP="000B20C3">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w:t>
            </w:r>
            <w:r w:rsidR="000B20C3">
              <w:rPr>
                <w:rFonts w:eastAsia="Palatino" w:cs="Palatino"/>
                <w:color w:val="000000" w:themeColor="text1"/>
                <w:lang w:bidi="en-US"/>
              </w:rPr>
              <w:t xml:space="preserve">“Buying the War” + </w:t>
            </w:r>
          </w:p>
          <w:p w14:paraId="313786F5" w14:textId="143F0AD5" w:rsidR="00393140" w:rsidRPr="00397337" w:rsidRDefault="000B20C3" w:rsidP="000B20C3">
            <w:pPr>
              <w:widowControl w:val="0"/>
              <w:autoSpaceDE w:val="0"/>
              <w:autoSpaceDN w:val="0"/>
              <w:adjustRightInd w:val="0"/>
              <w:rPr>
                <w:rFonts w:cs="Tahoma"/>
                <w:color w:val="000000"/>
                <w:szCs w:val="26"/>
                <w:lang w:bidi="en-US"/>
              </w:rPr>
            </w:pPr>
            <w:r>
              <w:rPr>
                <w:rFonts w:eastAsia="Palatino" w:cs="Palatino"/>
                <w:color w:val="000000" w:themeColor="text1"/>
                <w:lang w:bidi="en-US"/>
              </w:rPr>
              <w:t>“The Control Room”</w:t>
            </w:r>
          </w:p>
        </w:tc>
        <w:tc>
          <w:tcPr>
            <w:tcW w:w="4500" w:type="dxa"/>
            <w:tcBorders>
              <w:bottom w:val="single" w:sz="4" w:space="0" w:color="auto"/>
            </w:tcBorders>
            <w:shd w:val="clear" w:color="auto" w:fill="auto"/>
            <w:vAlign w:val="center"/>
          </w:tcPr>
          <w:p w14:paraId="32DC2F26" w14:textId="2723F04E" w:rsidR="00393140" w:rsidRDefault="38B5908E" w:rsidP="00B277AE">
            <w:pPr>
              <w:widowControl w:val="0"/>
              <w:autoSpaceDE w:val="0"/>
              <w:autoSpaceDN w:val="0"/>
              <w:adjustRightInd w:val="0"/>
              <w:rPr>
                <w:rStyle w:val="Hyperlink"/>
                <w:rFonts w:eastAsia="Palatino" w:cs="Palatino"/>
                <w:lang w:bidi="en-US"/>
              </w:rPr>
            </w:pPr>
            <w:r w:rsidRPr="38B5908E">
              <w:rPr>
                <w:rStyle w:val="Hyperlink"/>
                <w:rFonts w:eastAsia="Palatino" w:cs="Palatino"/>
                <w:color w:val="000000" w:themeColor="text1"/>
                <w:u w:val="none"/>
                <w:lang w:bidi="en-US"/>
              </w:rPr>
              <w:t xml:space="preserve">View the </w:t>
            </w:r>
            <w:r w:rsidRPr="003C09C7">
              <w:rPr>
                <w:rStyle w:val="Hyperlink"/>
                <w:rFonts w:eastAsia="Palatino" w:cs="Palatino"/>
                <w:b/>
                <w:color w:val="000000" w:themeColor="text1"/>
                <w:lang w:bidi="en-US"/>
              </w:rPr>
              <w:t xml:space="preserve">final 30 minutes </w:t>
            </w:r>
            <w:r w:rsidRPr="38B5908E">
              <w:rPr>
                <w:rStyle w:val="Hyperlink"/>
                <w:rFonts w:eastAsia="Palatino" w:cs="Palatino"/>
                <w:color w:val="000000" w:themeColor="text1"/>
                <w:u w:val="none"/>
                <w:lang w:bidi="en-US"/>
              </w:rPr>
              <w:t>of  Bill Moyers’ “Buying the War: How Big Media Failed Us”</w:t>
            </w:r>
            <w:r w:rsidR="00821D25">
              <w:rPr>
                <w:rStyle w:val="Hyperlink"/>
                <w:rFonts w:eastAsia="Palatino" w:cs="Palatino"/>
                <w:color w:val="000000" w:themeColor="text1"/>
                <w:u w:val="none"/>
                <w:lang w:bidi="en-US"/>
              </w:rPr>
              <w:t xml:space="preserve"> (</w:t>
            </w:r>
            <w:r w:rsidR="00821D25" w:rsidRPr="00821D25">
              <w:rPr>
                <w:rStyle w:val="Hyperlink"/>
                <w:rFonts w:eastAsia="Palatino" w:cs="Palatino"/>
                <w:i/>
                <w:color w:val="000000" w:themeColor="text1"/>
                <w:u w:val="none"/>
                <w:lang w:bidi="en-US"/>
              </w:rPr>
              <w:t>Use Study Guide</w:t>
            </w:r>
            <w:r w:rsidR="00821D25">
              <w:rPr>
                <w:rStyle w:val="Hyperlink"/>
                <w:rFonts w:eastAsia="Palatino" w:cs="Palatino"/>
                <w:color w:val="000000" w:themeColor="text1"/>
                <w:u w:val="none"/>
                <w:lang w:bidi="en-US"/>
              </w:rPr>
              <w:t>)</w:t>
            </w:r>
            <w:r w:rsidR="00393140">
              <w:br/>
            </w:r>
            <w:hyperlink r:id="rId36">
              <w:r w:rsidR="00E313F9" w:rsidRPr="38B5908E">
                <w:rPr>
                  <w:rStyle w:val="Hyperlink"/>
                  <w:rFonts w:eastAsia="Palatino" w:cs="Palatino"/>
                  <w:lang w:bidi="en-US"/>
                </w:rPr>
                <w:t>http://billmoyers.com/content/buying-the-war/</w:t>
              </w:r>
            </w:hyperlink>
          </w:p>
          <w:p w14:paraId="3B94659A" w14:textId="77777777" w:rsidR="00E16EEA" w:rsidRDefault="00E16EEA" w:rsidP="00E16EEA">
            <w:pPr>
              <w:widowControl w:val="0"/>
              <w:autoSpaceDE w:val="0"/>
              <w:autoSpaceDN w:val="0"/>
              <w:adjustRightInd w:val="0"/>
              <w:rPr>
                <w:rFonts w:cs="Tahoma"/>
                <w:b/>
                <w:color w:val="000000"/>
                <w:szCs w:val="26"/>
                <w:lang w:bidi="en-US"/>
              </w:rPr>
            </w:pPr>
          </w:p>
          <w:p w14:paraId="3A41279E" w14:textId="31D7CE5B" w:rsidR="00E16EEA" w:rsidRPr="001D2B3B" w:rsidRDefault="00E16EEA" w:rsidP="00B277AE">
            <w:pPr>
              <w:widowControl w:val="0"/>
              <w:autoSpaceDE w:val="0"/>
              <w:autoSpaceDN w:val="0"/>
              <w:adjustRightInd w:val="0"/>
              <w:rPr>
                <w:rFonts w:cs="Tahoma"/>
                <w:b/>
                <w:color w:val="000000"/>
                <w:szCs w:val="26"/>
                <w:lang w:bidi="en-US"/>
              </w:rPr>
            </w:pPr>
            <w:r>
              <w:rPr>
                <w:rFonts w:cs="Tahoma"/>
                <w:b/>
                <w:color w:val="000000"/>
                <w:szCs w:val="26"/>
                <w:lang w:bidi="en-US"/>
              </w:rPr>
              <w:t>Back to School Night</w:t>
            </w:r>
          </w:p>
        </w:tc>
      </w:tr>
      <w:tr w:rsidR="00393140" w:rsidRPr="004B66CF" w14:paraId="555FF1BD" w14:textId="77777777" w:rsidTr="38B5908E">
        <w:tc>
          <w:tcPr>
            <w:tcW w:w="810" w:type="dxa"/>
            <w:shd w:val="clear" w:color="auto" w:fill="auto"/>
            <w:tcMar>
              <w:top w:w="120" w:type="nil"/>
              <w:left w:w="120" w:type="nil"/>
              <w:bottom w:w="120" w:type="nil"/>
              <w:right w:w="120" w:type="nil"/>
            </w:tcMar>
            <w:vAlign w:val="center"/>
          </w:tcPr>
          <w:p w14:paraId="5058225D"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561079BF"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23 F</w:t>
            </w:r>
          </w:p>
          <w:p w14:paraId="602B1709" w14:textId="511B6ADA" w:rsidR="00221367" w:rsidRPr="00221367" w:rsidRDefault="38B5908E" w:rsidP="00B277AE">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min.</w:t>
            </w:r>
          </w:p>
        </w:tc>
        <w:tc>
          <w:tcPr>
            <w:tcW w:w="3960" w:type="dxa"/>
            <w:shd w:val="clear" w:color="auto" w:fill="auto"/>
            <w:vAlign w:val="center"/>
          </w:tcPr>
          <w:p w14:paraId="035EC41E" w14:textId="77777777" w:rsidR="00E14C20" w:rsidRPr="00D6474D" w:rsidRDefault="38B5908E" w:rsidP="00E14C20">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Citations: Reasons &amp; Formats</w:t>
            </w:r>
          </w:p>
          <w:p w14:paraId="1DA54BBD" w14:textId="3D377BEC" w:rsidR="00393140" w:rsidRPr="00BB1789" w:rsidRDefault="38B5908E" w:rsidP="00E14C20">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How to Lie with Footnotes </w:t>
            </w:r>
            <w:r w:rsidR="0092101C">
              <w:rPr>
                <w:rFonts w:eastAsia="Palatino" w:cs="Palatino"/>
                <w:color w:val="000000" w:themeColor="text1"/>
                <w:lang w:bidi="en-US"/>
              </w:rPr>
              <w:t>(Open Document)</w:t>
            </w:r>
          </w:p>
        </w:tc>
        <w:tc>
          <w:tcPr>
            <w:tcW w:w="4500" w:type="dxa"/>
            <w:shd w:val="clear" w:color="auto" w:fill="auto"/>
            <w:vAlign w:val="center"/>
          </w:tcPr>
          <w:p w14:paraId="69574E33" w14:textId="2A0D3652" w:rsidR="00393140" w:rsidRPr="00221367" w:rsidRDefault="00167C3A" w:rsidP="00B277AE">
            <w:pPr>
              <w:widowControl w:val="0"/>
              <w:autoSpaceDE w:val="0"/>
              <w:autoSpaceDN w:val="0"/>
              <w:adjustRightInd w:val="0"/>
              <w:rPr>
                <w:rFonts w:cs="Palatino-Roman"/>
                <w:color w:val="0000FF"/>
                <w:szCs w:val="32"/>
                <w:u w:val="single"/>
                <w:lang w:bidi="en-US"/>
              </w:rPr>
            </w:pPr>
            <w:r>
              <w:rPr>
                <w:rFonts w:eastAsia="Palatino" w:cs="Palatino"/>
                <w:color w:val="000000" w:themeColor="text1"/>
                <w:lang w:bidi="en-US"/>
              </w:rPr>
              <w:t xml:space="preserve">Look for logical fallacies in </w:t>
            </w:r>
            <w:r w:rsidR="38B5908E" w:rsidRPr="38B5908E">
              <w:rPr>
                <w:rFonts w:eastAsia="Palatino" w:cs="Palatino"/>
                <w:color w:val="000000" w:themeColor="text1"/>
                <w:lang w:bidi="en-US"/>
              </w:rPr>
              <w:t xml:space="preserve">Al Franken: </w:t>
            </w:r>
            <w:r w:rsidR="38B5908E" w:rsidRPr="38B5908E">
              <w:rPr>
                <w:rFonts w:eastAsia="Palatino" w:cs="Palatino"/>
                <w:color w:val="000000" w:themeColor="text1"/>
                <w:u w:val="single"/>
                <w:lang w:bidi="en-US"/>
              </w:rPr>
              <w:t>Lies and the Lying Liars Who Tell Them</w:t>
            </w:r>
            <w:r w:rsidR="38B5908E" w:rsidRPr="38B5908E">
              <w:rPr>
                <w:rFonts w:eastAsia="Palatino" w:cs="Palatino"/>
                <w:color w:val="000000" w:themeColor="text1"/>
                <w:lang w:bidi="en-US"/>
              </w:rPr>
              <w:t xml:space="preserve">, “Ch. 2 – Ann Coulter: Nutcase” - </w:t>
            </w:r>
            <w:hyperlink r:id="rId37">
              <w:r w:rsidR="38B5908E" w:rsidRPr="38B5908E">
                <w:rPr>
                  <w:rStyle w:val="Hyperlink"/>
                  <w:rFonts w:eastAsia="Palatino" w:cs="Palatino"/>
                  <w:lang w:bidi="en-US"/>
                </w:rPr>
                <w:t>http://ethosworld.com/library/Franken-Lies-And-the-Lying-Liars-Who-Tell-Them.pdf</w:t>
              </w:r>
            </w:hyperlink>
            <w:r w:rsidR="38B5908E" w:rsidRPr="38B5908E">
              <w:rPr>
                <w:rStyle w:val="Hyperlink"/>
                <w:rFonts w:eastAsia="Palatino" w:cs="Palatino"/>
                <w:lang w:bidi="en-US"/>
              </w:rPr>
              <w:t xml:space="preserve"> </w:t>
            </w:r>
          </w:p>
        </w:tc>
      </w:tr>
      <w:tr w:rsidR="00393140" w:rsidRPr="004B66CF" w14:paraId="27F6E9F3" w14:textId="77777777" w:rsidTr="38B5908E">
        <w:tc>
          <w:tcPr>
            <w:tcW w:w="810" w:type="dxa"/>
            <w:tcMar>
              <w:top w:w="120" w:type="nil"/>
              <w:left w:w="120" w:type="nil"/>
              <w:bottom w:w="120" w:type="nil"/>
              <w:right w:w="120" w:type="nil"/>
            </w:tcMar>
            <w:vAlign w:val="center"/>
          </w:tcPr>
          <w:p w14:paraId="5CC9B920" w14:textId="77777777" w:rsidR="00393140" w:rsidRPr="004B66CF" w:rsidRDefault="00393140" w:rsidP="00B277AE">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41CFD5D2"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26 M</w:t>
            </w:r>
          </w:p>
        </w:tc>
        <w:tc>
          <w:tcPr>
            <w:tcW w:w="3960" w:type="dxa"/>
            <w:vAlign w:val="center"/>
          </w:tcPr>
          <w:p w14:paraId="12A676BE" w14:textId="526E480A" w:rsidR="00E14C20" w:rsidRDefault="38B5908E" w:rsidP="00E14C20">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Think</w:t>
            </w:r>
            <w:r w:rsidR="00946F51">
              <w:rPr>
                <w:rFonts w:eastAsia="Palatino" w:cs="Palatino"/>
                <w:color w:val="000000" w:themeColor="text1"/>
                <w:lang w:bidi="en-US"/>
              </w:rPr>
              <w:t>ing</w:t>
            </w:r>
            <w:r w:rsidRPr="38B5908E">
              <w:rPr>
                <w:rFonts w:eastAsia="Palatino" w:cs="Palatino"/>
                <w:color w:val="000000" w:themeColor="text1"/>
                <w:lang w:bidi="en-US"/>
              </w:rPr>
              <w:t>, Speak</w:t>
            </w:r>
            <w:r w:rsidR="00946F51">
              <w:rPr>
                <w:rFonts w:eastAsia="Palatino" w:cs="Palatino"/>
                <w:color w:val="000000" w:themeColor="text1"/>
                <w:lang w:bidi="en-US"/>
              </w:rPr>
              <w:t>ing &amp; Writing</w:t>
            </w:r>
            <w:r w:rsidRPr="38B5908E">
              <w:rPr>
                <w:rFonts w:eastAsia="Palatino" w:cs="Palatino"/>
                <w:color w:val="000000" w:themeColor="text1"/>
                <w:lang w:bidi="en-US"/>
              </w:rPr>
              <w:t xml:space="preserve"> </w:t>
            </w:r>
          </w:p>
          <w:p w14:paraId="172619DD" w14:textId="1499E035" w:rsidR="00E14C20" w:rsidRDefault="38B5908E" w:rsidP="00E14C20">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w:t>
            </w:r>
            <w:r w:rsidR="00506F71">
              <w:rPr>
                <w:rFonts w:eastAsia="Palatino" w:cs="Palatino"/>
                <w:color w:val="000000" w:themeColor="text1"/>
                <w:lang w:bidi="en-US"/>
              </w:rPr>
              <w:t>Bad Thinking</w:t>
            </w:r>
            <w:r w:rsidR="00506F71" w:rsidRPr="38B5908E">
              <w:rPr>
                <w:rFonts w:eastAsia="Palatino" w:cs="Palatino"/>
                <w:color w:val="000000" w:themeColor="text1"/>
                <w:lang w:bidi="en-US"/>
              </w:rPr>
              <w:t xml:space="preserve"> </w:t>
            </w:r>
            <w:r w:rsidR="00B27233">
              <w:rPr>
                <w:rFonts w:eastAsia="Palatino" w:cs="Palatino"/>
                <w:color w:val="000000" w:themeColor="text1"/>
                <w:lang w:bidi="en-US"/>
              </w:rPr>
              <w:t xml:space="preserve">&amp; </w:t>
            </w:r>
            <w:r w:rsidR="00506F71" w:rsidRPr="38B5908E">
              <w:rPr>
                <w:rFonts w:eastAsia="Palatino" w:cs="Palatino"/>
                <w:color w:val="000000" w:themeColor="text1"/>
                <w:lang w:bidi="en-US"/>
              </w:rPr>
              <w:t>Bad Writing</w:t>
            </w:r>
            <w:r w:rsidR="0092101C">
              <w:rPr>
                <w:rFonts w:eastAsia="Palatino" w:cs="Palatino"/>
                <w:color w:val="000000" w:themeColor="text1"/>
                <w:lang w:bidi="en-US"/>
              </w:rPr>
              <w:t xml:space="preserve"> (Open Document)</w:t>
            </w:r>
          </w:p>
          <w:p w14:paraId="44FCCF8E" w14:textId="77777777" w:rsidR="00393140" w:rsidRDefault="00393140" w:rsidP="00B277AE">
            <w:pPr>
              <w:widowControl w:val="0"/>
              <w:autoSpaceDE w:val="0"/>
              <w:autoSpaceDN w:val="0"/>
              <w:adjustRightInd w:val="0"/>
              <w:rPr>
                <w:rFonts w:cs="Tahoma"/>
                <w:b/>
                <w:color w:val="000000"/>
                <w:szCs w:val="26"/>
                <w:lang w:bidi="en-US"/>
              </w:rPr>
            </w:pPr>
          </w:p>
          <w:p w14:paraId="31B35F5E" w14:textId="77777777" w:rsidR="00D57838" w:rsidRDefault="00D57838" w:rsidP="00B277AE">
            <w:pPr>
              <w:widowControl w:val="0"/>
              <w:autoSpaceDE w:val="0"/>
              <w:autoSpaceDN w:val="0"/>
              <w:adjustRightInd w:val="0"/>
              <w:rPr>
                <w:rFonts w:cs="Tahoma"/>
                <w:b/>
                <w:color w:val="000000"/>
                <w:szCs w:val="26"/>
                <w:lang w:bidi="en-US"/>
              </w:rPr>
            </w:pPr>
            <w:r>
              <w:rPr>
                <w:rFonts w:cs="Tahoma"/>
                <w:b/>
                <w:color w:val="000000"/>
                <w:szCs w:val="26"/>
                <w:lang w:bidi="en-US"/>
              </w:rPr>
              <w:t>LUNCH SESSION:</w:t>
            </w:r>
          </w:p>
          <w:p w14:paraId="130C4A17" w14:textId="6BC95254" w:rsidR="00D57838" w:rsidRPr="00A633D8" w:rsidRDefault="00D57838" w:rsidP="00B277AE">
            <w:pPr>
              <w:widowControl w:val="0"/>
              <w:autoSpaceDE w:val="0"/>
              <w:autoSpaceDN w:val="0"/>
              <w:adjustRightInd w:val="0"/>
              <w:rPr>
                <w:rFonts w:cs="Tahoma"/>
                <w:b/>
                <w:color w:val="000000"/>
                <w:szCs w:val="26"/>
                <w:lang w:bidi="en-US"/>
              </w:rPr>
            </w:pPr>
            <w:r>
              <w:rPr>
                <w:rFonts w:cs="Tahoma"/>
                <w:b/>
                <w:color w:val="000000"/>
                <w:szCs w:val="26"/>
                <w:lang w:bidi="en-US"/>
              </w:rPr>
              <w:t>Problems of Political Writing</w:t>
            </w:r>
          </w:p>
        </w:tc>
        <w:tc>
          <w:tcPr>
            <w:tcW w:w="4500" w:type="dxa"/>
            <w:vAlign w:val="center"/>
          </w:tcPr>
          <w:p w14:paraId="7F6C8449" w14:textId="0B0CC673" w:rsidR="00393140" w:rsidRDefault="38B5908E" w:rsidP="00B277AE">
            <w:pPr>
              <w:widowControl w:val="0"/>
              <w:autoSpaceDE w:val="0"/>
              <w:autoSpaceDN w:val="0"/>
              <w:adjustRightInd w:val="0"/>
              <w:rPr>
                <w:rStyle w:val="Hyperlink"/>
                <w:rFonts w:cs="Palatino-Roman"/>
                <w:color w:val="auto"/>
                <w:u w:val="none"/>
                <w:lang w:bidi="en-US"/>
              </w:rPr>
            </w:pPr>
            <w:r w:rsidRPr="38B5908E">
              <w:rPr>
                <w:rFonts w:eastAsia="Palatino" w:cs="Palatino"/>
                <w:color w:val="000000" w:themeColor="text1"/>
                <w:lang w:bidi="en-US"/>
              </w:rPr>
              <w:t>Orwell: “Politics and the English Language”:</w:t>
            </w:r>
            <w:r w:rsidR="00221367">
              <w:br/>
            </w:r>
            <w:hyperlink r:id="rId38">
              <w:r w:rsidRPr="38B5908E">
                <w:rPr>
                  <w:rStyle w:val="Hyperlink"/>
                  <w:rFonts w:eastAsia="Palatino" w:cs="Palatino"/>
                  <w:lang w:bidi="en-US"/>
                </w:rPr>
                <w:t>https://www.mtholyoke.edu/acad/intrel/orwell46.htm</w:t>
              </w:r>
            </w:hyperlink>
          </w:p>
          <w:p w14:paraId="61666E90" w14:textId="77777777" w:rsidR="00221367" w:rsidRDefault="00221367" w:rsidP="00B277AE">
            <w:pPr>
              <w:widowControl w:val="0"/>
              <w:autoSpaceDE w:val="0"/>
              <w:autoSpaceDN w:val="0"/>
              <w:adjustRightInd w:val="0"/>
              <w:rPr>
                <w:rFonts w:cs="Tahoma"/>
                <w:b/>
                <w:color w:val="000000"/>
                <w:szCs w:val="26"/>
                <w:lang w:bidi="en-US"/>
              </w:rPr>
            </w:pPr>
          </w:p>
          <w:p w14:paraId="730E308B" w14:textId="77777777" w:rsidR="00221367" w:rsidRDefault="38B5908E" w:rsidP="00221367">
            <w:pPr>
              <w:widowControl w:val="0"/>
              <w:autoSpaceDE w:val="0"/>
              <w:autoSpaceDN w:val="0"/>
              <w:adjustRightInd w:val="0"/>
              <w:rPr>
                <w:rStyle w:val="Hyperlink"/>
                <w:rFonts w:cs="Palatino-Roman"/>
                <w:color w:val="auto"/>
                <w:u w:val="none"/>
                <w:lang w:bidi="en-US"/>
              </w:rPr>
            </w:pPr>
            <w:r w:rsidRPr="38B5908E">
              <w:rPr>
                <w:rStyle w:val="Hyperlink"/>
                <w:rFonts w:eastAsia="Palatino" w:cs="Palatino"/>
                <w:color w:val="auto"/>
                <w:u w:val="none"/>
                <w:lang w:bidi="en-US"/>
              </w:rPr>
              <w:t>Citation Example Handout (Guadalupe)</w:t>
            </w:r>
          </w:p>
          <w:p w14:paraId="72243B91" w14:textId="77777777" w:rsidR="00221367" w:rsidRDefault="00221367" w:rsidP="00B277AE">
            <w:pPr>
              <w:widowControl w:val="0"/>
              <w:autoSpaceDE w:val="0"/>
              <w:autoSpaceDN w:val="0"/>
              <w:adjustRightInd w:val="0"/>
              <w:rPr>
                <w:rFonts w:cs="Tahoma"/>
                <w:b/>
                <w:color w:val="000000"/>
                <w:szCs w:val="26"/>
                <w:lang w:bidi="en-US"/>
              </w:rPr>
            </w:pPr>
          </w:p>
          <w:p w14:paraId="011BF0F0" w14:textId="00182AAF"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Good Night and Good Luck!</w:t>
            </w:r>
            <w:r w:rsidRPr="38B5908E">
              <w:rPr>
                <w:rFonts w:eastAsia="Palatino" w:cs="Palatino"/>
                <w:color w:val="000000" w:themeColor="text1"/>
                <w:lang w:bidi="en-US"/>
              </w:rPr>
              <w:t xml:space="preserve"> (2005) or </w:t>
            </w:r>
            <w:r w:rsidRPr="38B5908E">
              <w:rPr>
                <w:rFonts w:eastAsia="Palatino" w:cs="Palatino"/>
                <w:b/>
                <w:bCs/>
                <w:color w:val="000000" w:themeColor="text1"/>
                <w:lang w:bidi="en-US"/>
              </w:rPr>
              <w:t>Nightcrawler</w:t>
            </w:r>
            <w:r w:rsidRPr="38B5908E">
              <w:rPr>
                <w:rFonts w:eastAsia="Palatino" w:cs="Palatino"/>
                <w:color w:val="000000" w:themeColor="text1"/>
                <w:lang w:bidi="en-US"/>
              </w:rPr>
              <w:t xml:space="preserve"> (2014) Extra Credit Media Analysis Due</w:t>
            </w:r>
          </w:p>
        </w:tc>
      </w:tr>
      <w:tr w:rsidR="00393140" w:rsidRPr="004B66CF" w14:paraId="068AED9A" w14:textId="77777777" w:rsidTr="38B5908E">
        <w:tc>
          <w:tcPr>
            <w:tcW w:w="810" w:type="dxa"/>
            <w:tcMar>
              <w:top w:w="120" w:type="nil"/>
              <w:left w:w="120" w:type="nil"/>
              <w:bottom w:w="120" w:type="nil"/>
              <w:right w:w="120" w:type="nil"/>
            </w:tcMar>
            <w:vAlign w:val="center"/>
          </w:tcPr>
          <w:p w14:paraId="4679E30C" w14:textId="495E5863" w:rsidR="00393140" w:rsidRDefault="00393140" w:rsidP="00B277AE">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4D082B8C"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27 T</w:t>
            </w:r>
          </w:p>
        </w:tc>
        <w:tc>
          <w:tcPr>
            <w:tcW w:w="3960" w:type="dxa"/>
            <w:vAlign w:val="center"/>
          </w:tcPr>
          <w:p w14:paraId="147CC6EB" w14:textId="10571FDA" w:rsidR="00393140" w:rsidRDefault="005979D5" w:rsidP="005979D5">
            <w:pPr>
              <w:widowControl w:val="0"/>
              <w:autoSpaceDE w:val="0"/>
              <w:autoSpaceDN w:val="0"/>
              <w:adjustRightInd w:val="0"/>
              <w:rPr>
                <w:rFonts w:cs="Tahoma"/>
                <w:b/>
                <w:color w:val="000000"/>
                <w:szCs w:val="26"/>
                <w:lang w:bidi="en-US"/>
              </w:rPr>
            </w:pPr>
            <w:r>
              <w:rPr>
                <w:rFonts w:eastAsia="Palatino" w:cs="Palatino"/>
                <w:b/>
                <w:bCs/>
                <w:color w:val="000000" w:themeColor="text1"/>
                <w:lang w:bidi="en-US"/>
              </w:rPr>
              <w:t xml:space="preserve">A Review of All the Films and Articles in Unit 1 &amp; </w:t>
            </w:r>
            <w:r>
              <w:rPr>
                <w:rFonts w:eastAsia="Palatino" w:cs="Palatino"/>
                <w:b/>
                <w:bCs/>
                <w:color w:val="000000" w:themeColor="text1"/>
                <w:lang w:bidi="en-US"/>
              </w:rPr>
              <w:br/>
              <w:t>Explanation of Take-Home Test</w:t>
            </w:r>
          </w:p>
        </w:tc>
        <w:tc>
          <w:tcPr>
            <w:tcW w:w="4500" w:type="dxa"/>
            <w:vAlign w:val="center"/>
          </w:tcPr>
          <w:p w14:paraId="11E7D960"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bl>
    <w:p w14:paraId="48FD8D1B" w14:textId="77777777" w:rsidR="00BF09FC" w:rsidRDefault="00BF09FC" w:rsidP="00393140">
      <w:pPr>
        <w:widowControl w:val="0"/>
        <w:autoSpaceDE w:val="0"/>
        <w:autoSpaceDN w:val="0"/>
        <w:adjustRightInd w:val="0"/>
        <w:rPr>
          <w:rFonts w:eastAsia="Palatino" w:cs="Palatino"/>
          <w:color w:val="000000" w:themeColor="text1"/>
          <w:lang w:bidi="en-US"/>
        </w:rPr>
      </w:pPr>
    </w:p>
    <w:p w14:paraId="2275B290" w14:textId="77777777" w:rsidR="00E83207" w:rsidRDefault="00E83207" w:rsidP="00393140"/>
    <w:p w14:paraId="45DFA053" w14:textId="77777777" w:rsidR="008866E5" w:rsidRDefault="008866E5">
      <w:pPr>
        <w:rPr>
          <w:rFonts w:eastAsia="Palatino" w:cs="Palatino"/>
          <w:sz w:val="36"/>
          <w:szCs w:val="36"/>
        </w:rPr>
      </w:pPr>
      <w:r>
        <w:rPr>
          <w:rFonts w:eastAsia="Palatino" w:cs="Palatino"/>
          <w:sz w:val="36"/>
          <w:szCs w:val="36"/>
        </w:rPr>
        <w:br w:type="page"/>
      </w:r>
    </w:p>
    <w:p w14:paraId="4FD2CD6E" w14:textId="763E0F58" w:rsidR="00283B2F" w:rsidRDefault="38B5908E" w:rsidP="00283B2F">
      <w:pPr>
        <w:rPr>
          <w:sz w:val="36"/>
        </w:rPr>
      </w:pPr>
      <w:r w:rsidRPr="38B5908E">
        <w:rPr>
          <w:rFonts w:eastAsia="Palatino" w:cs="Palatino"/>
          <w:sz w:val="36"/>
          <w:szCs w:val="36"/>
        </w:rPr>
        <w:t>Study Questions for Unit 1</w:t>
      </w:r>
      <w:r w:rsidR="00444E0E">
        <w:rPr>
          <w:rFonts w:eastAsia="Palatino" w:cs="Palatino"/>
          <w:sz w:val="36"/>
          <w:szCs w:val="36"/>
        </w:rPr>
        <w:t xml:space="preserve"> Readings</w:t>
      </w:r>
      <w:r w:rsidRPr="38B5908E">
        <w:rPr>
          <w:rFonts w:eastAsia="Palatino" w:cs="Palatino"/>
          <w:sz w:val="36"/>
          <w:szCs w:val="36"/>
        </w:rPr>
        <w:t>:</w:t>
      </w:r>
    </w:p>
    <w:p w14:paraId="4FF519C4" w14:textId="77777777" w:rsidR="00056612" w:rsidRDefault="00056612" w:rsidP="00283B2F">
      <w:pPr>
        <w:rPr>
          <w:b/>
          <w:sz w:val="28"/>
        </w:rPr>
      </w:pPr>
    </w:p>
    <w:p w14:paraId="122D6A8D" w14:textId="323EB8B5" w:rsidR="00283B2F" w:rsidRPr="00716E38" w:rsidRDefault="38B5908E" w:rsidP="00283B2F">
      <w:pPr>
        <w:rPr>
          <w:b/>
          <w:sz w:val="28"/>
        </w:rPr>
      </w:pPr>
      <w:r w:rsidRPr="38B5908E">
        <w:rPr>
          <w:rFonts w:eastAsia="Palatino" w:cs="Palatino"/>
          <w:b/>
          <w:bCs/>
          <w:sz w:val="28"/>
          <w:szCs w:val="28"/>
        </w:rPr>
        <w:t>Shooting an Elephant (George Orwell)</w:t>
      </w:r>
    </w:p>
    <w:p w14:paraId="735D5892" w14:textId="77777777" w:rsidR="00283B2F" w:rsidRDefault="38B5908E" w:rsidP="00283B2F">
      <w:r w:rsidRPr="38B5908E">
        <w:rPr>
          <w:rFonts w:eastAsia="Palatino" w:cs="Palatino"/>
        </w:rPr>
        <w:t>Who are the parties concerned? (There are 5 main ones)</w:t>
      </w:r>
    </w:p>
    <w:p w14:paraId="5F1BBF77" w14:textId="77777777" w:rsidR="00283B2F" w:rsidRDefault="38B5908E" w:rsidP="00283B2F">
      <w:r w:rsidRPr="38B5908E">
        <w:rPr>
          <w:rFonts w:eastAsia="Palatino" w:cs="Palatino"/>
        </w:rPr>
        <w:t xml:space="preserve">What are each of the parties’ motivations? </w:t>
      </w:r>
    </w:p>
    <w:p w14:paraId="468D1DC2" w14:textId="77777777" w:rsidR="00283B2F" w:rsidRDefault="38B5908E" w:rsidP="00283B2F">
      <w:r w:rsidRPr="38B5908E">
        <w:rPr>
          <w:rFonts w:eastAsia="Palatino" w:cs="Palatino"/>
        </w:rPr>
        <w:t>Who has what powers?  Who has what limitations?  How are these manifest?</w:t>
      </w:r>
    </w:p>
    <w:p w14:paraId="2EBB7A0A" w14:textId="77777777" w:rsidR="00283B2F" w:rsidRDefault="38B5908E" w:rsidP="00283B2F">
      <w:r w:rsidRPr="38B5908E">
        <w:rPr>
          <w:rFonts w:eastAsia="Palatino" w:cs="Palatino"/>
        </w:rPr>
        <w:t>What are the psychological effects of imperialism on each of these parties?</w:t>
      </w:r>
    </w:p>
    <w:p w14:paraId="2C638596" w14:textId="44F39703" w:rsidR="00283B2F" w:rsidRDefault="38B5908E" w:rsidP="00283B2F">
      <w:r w:rsidRPr="38B5908E">
        <w:rPr>
          <w:rFonts w:eastAsia="Palatino" w:cs="Palatino"/>
        </w:rPr>
        <w:t>What does this have to do with politics and government?</w:t>
      </w:r>
    </w:p>
    <w:p w14:paraId="01088AF6" w14:textId="77777777" w:rsidR="00283B2F" w:rsidRDefault="00283B2F" w:rsidP="00283B2F"/>
    <w:p w14:paraId="6A478419" w14:textId="2B40C9F4" w:rsidR="00283B2F" w:rsidRPr="00716E38" w:rsidRDefault="38B5908E" w:rsidP="00283B2F">
      <w:pPr>
        <w:rPr>
          <w:b/>
          <w:sz w:val="28"/>
        </w:rPr>
      </w:pPr>
      <w:r w:rsidRPr="38B5908E">
        <w:rPr>
          <w:rFonts w:eastAsia="Palatino" w:cs="Palatino"/>
          <w:b/>
          <w:bCs/>
          <w:sz w:val="28"/>
          <w:szCs w:val="28"/>
        </w:rPr>
        <w:t>Politics and the English Language  (George Orwell)</w:t>
      </w:r>
    </w:p>
    <w:p w14:paraId="54A3A259" w14:textId="77777777" w:rsidR="00283B2F" w:rsidRDefault="38B5908E" w:rsidP="00283B2F">
      <w:r w:rsidRPr="38B5908E">
        <w:rPr>
          <w:rFonts w:eastAsia="Palatino" w:cs="Palatino"/>
        </w:rPr>
        <w:t>What does Orwell find at fault with each of the five passages?  How are they each different?  What terms does Orwell use to describe each of the problems he identifies? (There are 7 of them, two shared by all the passages he cites and one specifically pertinent to each of the passages.)</w:t>
      </w:r>
    </w:p>
    <w:p w14:paraId="2498266C" w14:textId="77777777" w:rsidR="00283B2F" w:rsidRDefault="38B5908E" w:rsidP="00283B2F">
      <w:r w:rsidRPr="38B5908E">
        <w:rPr>
          <w:rFonts w:eastAsia="Palatino" w:cs="Palatino"/>
        </w:rPr>
        <w:t>Why, for Orwell, are these faults significant?</w:t>
      </w:r>
      <w:r w:rsidR="00283B2F">
        <w:br/>
      </w:r>
      <w:r w:rsidRPr="38B5908E">
        <w:rPr>
          <w:rFonts w:eastAsia="Palatino" w:cs="Palatino"/>
        </w:rPr>
        <w:t>What guidelines does Orwell provide for writers? Why does he offer these guidelines?</w:t>
      </w:r>
    </w:p>
    <w:p w14:paraId="293CF634" w14:textId="0AC6DB12" w:rsidR="00283B2F" w:rsidRDefault="38B5908E" w:rsidP="00283B2F">
      <w:r w:rsidRPr="38B5908E">
        <w:rPr>
          <w:rFonts w:eastAsia="Palatino" w:cs="Palatino"/>
        </w:rPr>
        <w:t>What sort of writing is Orwell specifically not addressing in this essay?</w:t>
      </w:r>
    </w:p>
    <w:p w14:paraId="3ACC3B77" w14:textId="77777777" w:rsidR="00E93389" w:rsidRDefault="00E93389" w:rsidP="00283B2F">
      <w:pPr>
        <w:rPr>
          <w:rStyle w:val="Hyperlink"/>
          <w:rFonts w:cs="Tahoma"/>
          <w:color w:val="000000" w:themeColor="text1"/>
          <w:szCs w:val="26"/>
          <w:u w:val="none"/>
          <w:lang w:bidi="en-US"/>
        </w:rPr>
      </w:pPr>
    </w:p>
    <w:p w14:paraId="7BEAAAD5" w14:textId="7EE6CDB5" w:rsidR="00283B2F" w:rsidRDefault="38B5908E" w:rsidP="00E83207">
      <w:r w:rsidRPr="38B5908E">
        <w:rPr>
          <w:rFonts w:eastAsia="Palatino" w:cs="Palatino"/>
          <w:sz w:val="36"/>
          <w:szCs w:val="36"/>
          <w:u w:val="single"/>
        </w:rPr>
        <w:t>Unit 1 Vocabulary:</w:t>
      </w:r>
      <w:r w:rsidR="00283B2F">
        <w:br/>
      </w:r>
    </w:p>
    <w:tbl>
      <w:tblPr>
        <w:tblStyle w:val="TableGrid"/>
        <w:tblW w:w="0" w:type="auto"/>
        <w:tblLook w:val="04A0" w:firstRow="1" w:lastRow="0" w:firstColumn="1" w:lastColumn="0" w:noHBand="0" w:noVBand="1"/>
      </w:tblPr>
      <w:tblGrid>
        <w:gridCol w:w="4896"/>
        <w:gridCol w:w="4896"/>
      </w:tblGrid>
      <w:tr w:rsidR="00283B2F" w14:paraId="26599E39" w14:textId="77777777" w:rsidTr="38B5908E">
        <w:tc>
          <w:tcPr>
            <w:tcW w:w="4896" w:type="dxa"/>
          </w:tcPr>
          <w:p w14:paraId="62101EF6" w14:textId="77777777" w:rsidR="00716E38" w:rsidRPr="00983930" w:rsidRDefault="38B5908E" w:rsidP="00716E38">
            <w:pPr>
              <w:rPr>
                <w:rFonts w:cs="Palatino-Roman"/>
                <w:b/>
                <w:color w:val="000000"/>
                <w:szCs w:val="32"/>
                <w:lang w:bidi="en-US"/>
              </w:rPr>
            </w:pPr>
            <w:r w:rsidRPr="38B5908E">
              <w:rPr>
                <w:rFonts w:eastAsia="Palatino" w:cs="Palatino"/>
                <w:b/>
                <w:bCs/>
                <w:color w:val="000000" w:themeColor="text1"/>
                <w:lang w:bidi="en-US"/>
              </w:rPr>
              <w:t>Media Research Center: ”How to Identify Liberal Media Bias”:</w:t>
            </w:r>
          </w:p>
          <w:p w14:paraId="1F80A407" w14:textId="77777777" w:rsidR="00716E38" w:rsidRDefault="00716E38" w:rsidP="00283B2F">
            <w:pPr>
              <w:rPr>
                <w:rFonts w:cs="Tahoma"/>
                <w:color w:val="000000"/>
                <w:lang w:bidi="en-US"/>
              </w:rPr>
            </w:pPr>
          </w:p>
          <w:p w14:paraId="03431E39" w14:textId="77777777" w:rsidR="00283B2F" w:rsidRPr="00E83207" w:rsidRDefault="38B5908E" w:rsidP="00283B2F">
            <w:pPr>
              <w:rPr>
                <w:rFonts w:cs="Tahoma"/>
                <w:color w:val="000000"/>
                <w:lang w:bidi="en-US"/>
              </w:rPr>
            </w:pPr>
            <w:r w:rsidRPr="38B5908E">
              <w:rPr>
                <w:rFonts w:eastAsia="Palatino" w:cs="Palatino"/>
                <w:color w:val="000000" w:themeColor="text1"/>
                <w:lang w:bidi="en-US"/>
              </w:rPr>
              <w:t>Bias by Commission</w:t>
            </w:r>
          </w:p>
          <w:p w14:paraId="40EB1E0A" w14:textId="77777777" w:rsidR="00283B2F" w:rsidRPr="00E83207" w:rsidRDefault="38B5908E" w:rsidP="00283B2F">
            <w:pPr>
              <w:rPr>
                <w:rFonts w:cs="Tahoma"/>
                <w:color w:val="000000"/>
                <w:lang w:bidi="en-US"/>
              </w:rPr>
            </w:pPr>
            <w:r w:rsidRPr="38B5908E">
              <w:rPr>
                <w:rFonts w:eastAsia="Palatino" w:cs="Palatino"/>
                <w:color w:val="000000" w:themeColor="text1"/>
                <w:lang w:bidi="en-US"/>
              </w:rPr>
              <w:t>Bias by Omission</w:t>
            </w:r>
          </w:p>
          <w:p w14:paraId="16EC3B5B" w14:textId="77777777" w:rsidR="00283B2F" w:rsidRPr="00E83207" w:rsidRDefault="38B5908E" w:rsidP="00283B2F">
            <w:pPr>
              <w:rPr>
                <w:rFonts w:cs="Tahoma"/>
                <w:color w:val="000000"/>
                <w:lang w:bidi="en-US"/>
              </w:rPr>
            </w:pPr>
            <w:r w:rsidRPr="38B5908E">
              <w:rPr>
                <w:rFonts w:eastAsia="Palatino" w:cs="Palatino"/>
                <w:color w:val="000000" w:themeColor="text1"/>
                <w:lang w:bidi="en-US"/>
              </w:rPr>
              <w:t>Bias by Story Selection</w:t>
            </w:r>
          </w:p>
          <w:p w14:paraId="7FADD4BE" w14:textId="77777777" w:rsidR="00283B2F" w:rsidRPr="00E83207" w:rsidRDefault="38B5908E" w:rsidP="00283B2F">
            <w:pPr>
              <w:rPr>
                <w:rFonts w:cs="Tahoma"/>
                <w:color w:val="000000"/>
                <w:lang w:bidi="en-US"/>
              </w:rPr>
            </w:pPr>
            <w:r w:rsidRPr="38B5908E">
              <w:rPr>
                <w:rFonts w:eastAsia="Palatino" w:cs="Palatino"/>
                <w:color w:val="000000" w:themeColor="text1"/>
                <w:lang w:bidi="en-US"/>
              </w:rPr>
              <w:t>Bias by Placement</w:t>
            </w:r>
          </w:p>
          <w:p w14:paraId="4AC77030" w14:textId="77777777" w:rsidR="00283B2F" w:rsidRPr="00E83207" w:rsidRDefault="38B5908E" w:rsidP="00283B2F">
            <w:pPr>
              <w:rPr>
                <w:rFonts w:cs="Tahoma"/>
                <w:color w:val="000000"/>
                <w:lang w:bidi="en-US"/>
              </w:rPr>
            </w:pPr>
            <w:r w:rsidRPr="38B5908E">
              <w:rPr>
                <w:rFonts w:eastAsia="Palatino" w:cs="Palatino"/>
                <w:color w:val="000000" w:themeColor="text1"/>
                <w:lang w:bidi="en-US"/>
              </w:rPr>
              <w:t>Bias by the Selection of Sources</w:t>
            </w:r>
          </w:p>
          <w:p w14:paraId="6027C251" w14:textId="77777777" w:rsidR="00283B2F" w:rsidRPr="00E83207" w:rsidRDefault="38B5908E" w:rsidP="00283B2F">
            <w:pPr>
              <w:rPr>
                <w:rFonts w:cs="Tahoma"/>
                <w:color w:val="000000"/>
                <w:lang w:bidi="en-US"/>
              </w:rPr>
            </w:pPr>
            <w:r w:rsidRPr="38B5908E">
              <w:rPr>
                <w:rFonts w:eastAsia="Palatino" w:cs="Palatino"/>
                <w:color w:val="000000" w:themeColor="text1"/>
                <w:lang w:bidi="en-US"/>
              </w:rPr>
              <w:t>Bias by Spin</w:t>
            </w:r>
          </w:p>
          <w:p w14:paraId="7056984E" w14:textId="77777777" w:rsidR="00283B2F" w:rsidRPr="00E83207" w:rsidRDefault="38B5908E" w:rsidP="00283B2F">
            <w:pPr>
              <w:rPr>
                <w:rFonts w:cs="Tahoma"/>
                <w:color w:val="000000"/>
                <w:lang w:bidi="en-US"/>
              </w:rPr>
            </w:pPr>
            <w:r w:rsidRPr="38B5908E">
              <w:rPr>
                <w:rFonts w:eastAsia="Palatino" w:cs="Palatino"/>
                <w:color w:val="000000" w:themeColor="text1"/>
                <w:lang w:bidi="en-US"/>
              </w:rPr>
              <w:t>Bias by Labeling</w:t>
            </w:r>
          </w:p>
          <w:p w14:paraId="626DC116" w14:textId="5CF8FFA9" w:rsidR="00283B2F" w:rsidRPr="00283B2F" w:rsidRDefault="38B5908E" w:rsidP="00E83207">
            <w:pPr>
              <w:rPr>
                <w:rFonts w:cs="Tahoma"/>
                <w:color w:val="000000"/>
                <w:lang w:bidi="en-US"/>
              </w:rPr>
            </w:pPr>
            <w:r w:rsidRPr="38B5908E">
              <w:rPr>
                <w:rFonts w:eastAsia="Palatino" w:cs="Palatino"/>
                <w:color w:val="000000" w:themeColor="text1"/>
                <w:lang w:bidi="en-US"/>
              </w:rPr>
              <w:t>Bias by Policy Endorsement or Condemnation</w:t>
            </w:r>
          </w:p>
        </w:tc>
        <w:tc>
          <w:tcPr>
            <w:tcW w:w="4896" w:type="dxa"/>
          </w:tcPr>
          <w:p w14:paraId="0C72C08A" w14:textId="77777777" w:rsidR="00716E38" w:rsidRPr="00983930" w:rsidRDefault="38B5908E" w:rsidP="00716E38">
            <w:pPr>
              <w:rPr>
                <w:rFonts w:cs="Tahoma"/>
                <w:b/>
                <w:szCs w:val="26"/>
                <w:lang w:bidi="en-US"/>
              </w:rPr>
            </w:pPr>
            <w:r w:rsidRPr="38B5908E">
              <w:rPr>
                <w:rFonts w:eastAsia="Palatino" w:cs="Palatino"/>
                <w:b/>
                <w:bCs/>
                <w:lang w:bidi="en-US"/>
              </w:rPr>
              <w:t>FAIR.org: “How to Detect Bias in News Media”:</w:t>
            </w:r>
          </w:p>
          <w:p w14:paraId="29513817" w14:textId="77777777" w:rsidR="00716E38" w:rsidRDefault="00716E38" w:rsidP="00283B2F"/>
          <w:p w14:paraId="0949845B" w14:textId="77777777" w:rsidR="00283B2F" w:rsidRDefault="38B5908E" w:rsidP="00283B2F">
            <w:r w:rsidRPr="38B5908E">
              <w:rPr>
                <w:rFonts w:eastAsia="Palatino" w:cs="Palatino"/>
              </w:rPr>
              <w:t>Bias by Unreliable or Biased Sources</w:t>
            </w:r>
          </w:p>
          <w:p w14:paraId="6467454A" w14:textId="77777777" w:rsidR="00283B2F" w:rsidRDefault="38B5908E" w:rsidP="00283B2F">
            <w:r w:rsidRPr="38B5908E">
              <w:rPr>
                <w:rFonts w:eastAsia="Palatino" w:cs="Palatino"/>
              </w:rPr>
              <w:t>Bias by Skewed Points of View</w:t>
            </w:r>
          </w:p>
          <w:p w14:paraId="68DA047E" w14:textId="77777777" w:rsidR="00283B2F" w:rsidRDefault="38B5908E" w:rsidP="00283B2F">
            <w:r w:rsidRPr="38B5908E">
              <w:rPr>
                <w:rFonts w:eastAsia="Palatino" w:cs="Palatino"/>
              </w:rPr>
              <w:t>Bias by Double Standards</w:t>
            </w:r>
          </w:p>
          <w:p w14:paraId="0EEB4319" w14:textId="77777777" w:rsidR="00283B2F" w:rsidRDefault="38B5908E" w:rsidP="00283B2F">
            <w:r w:rsidRPr="38B5908E">
              <w:rPr>
                <w:rFonts w:eastAsia="Palatino" w:cs="Palatino"/>
              </w:rPr>
              <w:t>Bias by Lack of Diversity*</w:t>
            </w:r>
          </w:p>
          <w:p w14:paraId="7279CA14" w14:textId="77777777" w:rsidR="00283B2F" w:rsidRDefault="38B5908E" w:rsidP="00283B2F">
            <w:r w:rsidRPr="38B5908E">
              <w:rPr>
                <w:rFonts w:eastAsia="Palatino" w:cs="Palatino"/>
              </w:rPr>
              <w:t>Bias by Unchallenged Assumptions</w:t>
            </w:r>
          </w:p>
          <w:p w14:paraId="454A63B7" w14:textId="77777777" w:rsidR="00283B2F" w:rsidRDefault="38B5908E" w:rsidP="00283B2F">
            <w:r w:rsidRPr="38B5908E">
              <w:rPr>
                <w:rFonts w:eastAsia="Palatino" w:cs="Palatino"/>
              </w:rPr>
              <w:t>Bias by Use of Stereotypes</w:t>
            </w:r>
          </w:p>
          <w:p w14:paraId="51E04676" w14:textId="77777777" w:rsidR="00283B2F" w:rsidRDefault="38B5908E" w:rsidP="00283B2F">
            <w:r w:rsidRPr="38B5908E">
              <w:rPr>
                <w:rFonts w:eastAsia="Palatino" w:cs="Palatino"/>
              </w:rPr>
              <w:t>Bias by Loaded Language</w:t>
            </w:r>
          </w:p>
          <w:p w14:paraId="23FBF4AF" w14:textId="77777777" w:rsidR="00283B2F" w:rsidRDefault="38B5908E" w:rsidP="00283B2F">
            <w:r w:rsidRPr="38B5908E">
              <w:rPr>
                <w:rFonts w:eastAsia="Palatino" w:cs="Palatino"/>
              </w:rPr>
              <w:t>Bias by Lack of Context</w:t>
            </w:r>
          </w:p>
          <w:p w14:paraId="27955138" w14:textId="5774D481" w:rsidR="00283B2F" w:rsidRDefault="38B5908E" w:rsidP="00E83207">
            <w:r w:rsidRPr="38B5908E">
              <w:rPr>
                <w:rFonts w:eastAsia="Palatino" w:cs="Palatino"/>
              </w:rPr>
              <w:t>Bias by Headlines vs. Stories</w:t>
            </w:r>
          </w:p>
        </w:tc>
      </w:tr>
      <w:tr w:rsidR="00283B2F" w14:paraId="34D51871" w14:textId="77777777" w:rsidTr="38B5908E">
        <w:tc>
          <w:tcPr>
            <w:tcW w:w="4896" w:type="dxa"/>
          </w:tcPr>
          <w:p w14:paraId="6AA42349" w14:textId="77777777" w:rsidR="001918ED" w:rsidRDefault="001918ED" w:rsidP="00056612">
            <w:pPr>
              <w:rPr>
                <w:rFonts w:eastAsia="Palatino" w:cs="Palatino"/>
                <w:b/>
                <w:bCs/>
              </w:rPr>
            </w:pPr>
          </w:p>
          <w:p w14:paraId="5D3E665C" w14:textId="1E62514D" w:rsidR="00056612" w:rsidRPr="00056612" w:rsidRDefault="38B5908E" w:rsidP="00056612">
            <w:pPr>
              <w:rPr>
                <w:b/>
              </w:rPr>
            </w:pPr>
            <w:r w:rsidRPr="38B5908E">
              <w:rPr>
                <w:rFonts w:eastAsia="Palatino" w:cs="Palatino"/>
                <w:b/>
                <w:bCs/>
              </w:rPr>
              <w:t>Propaganda</w:t>
            </w:r>
            <w:r w:rsidR="00B763EF">
              <w:rPr>
                <w:rFonts w:eastAsia="Palatino" w:cs="Palatino"/>
                <w:b/>
                <w:bCs/>
              </w:rPr>
              <w:t xml:space="preserve"> (Operative Class Definition)</w:t>
            </w:r>
          </w:p>
          <w:p w14:paraId="3DE9C5F1" w14:textId="506C5253" w:rsidR="00056612" w:rsidRDefault="38B5908E" w:rsidP="00056612">
            <w:r w:rsidRPr="38B5908E">
              <w:rPr>
                <w:rFonts w:eastAsia="Palatino" w:cs="Palatino"/>
              </w:rPr>
              <w:t xml:space="preserve">     intended to alter views or actions of </w:t>
            </w:r>
            <w:r w:rsidR="000C7C45">
              <w:rPr>
                <w:rFonts w:eastAsia="Palatino" w:cs="Palatino"/>
              </w:rPr>
              <w:t>a</w:t>
            </w:r>
            <w:r w:rsidRPr="38B5908E">
              <w:rPr>
                <w:rFonts w:eastAsia="Palatino" w:cs="Palatino"/>
              </w:rPr>
              <w:t xml:space="preserve"> target audience</w:t>
            </w:r>
          </w:p>
          <w:p w14:paraId="4C5B8551" w14:textId="77777777" w:rsidR="00056612" w:rsidRDefault="38B5908E" w:rsidP="00056612">
            <w:r w:rsidRPr="38B5908E">
              <w:rPr>
                <w:rFonts w:eastAsia="Palatino" w:cs="Palatino"/>
              </w:rPr>
              <w:t xml:space="preserve">     can be identified with a particular ideology, product, or organization</w:t>
            </w:r>
          </w:p>
          <w:p w14:paraId="35EAA88C" w14:textId="77777777" w:rsidR="00283B2F" w:rsidRDefault="38B5908E" w:rsidP="00E83207">
            <w:pPr>
              <w:rPr>
                <w:rFonts w:eastAsia="Palatino" w:cs="Palatino"/>
              </w:rPr>
            </w:pPr>
            <w:r w:rsidRPr="38B5908E">
              <w:rPr>
                <w:rFonts w:eastAsia="Palatino" w:cs="Palatino"/>
              </w:rPr>
              <w:t xml:space="preserve">     relies primarily on psychological or emotional manipulation of the target</w:t>
            </w:r>
          </w:p>
          <w:p w14:paraId="5717B21E" w14:textId="6AB981DF" w:rsidR="001918ED" w:rsidRDefault="001918ED" w:rsidP="00E83207"/>
        </w:tc>
        <w:tc>
          <w:tcPr>
            <w:tcW w:w="4896" w:type="dxa"/>
          </w:tcPr>
          <w:p w14:paraId="3590E970" w14:textId="77777777" w:rsidR="005E213C" w:rsidRDefault="005E213C" w:rsidP="00056612">
            <w:pPr>
              <w:rPr>
                <w:rFonts w:eastAsia="Palatino" w:cs="Palatino"/>
                <w:b/>
                <w:bCs/>
              </w:rPr>
            </w:pPr>
          </w:p>
          <w:p w14:paraId="789F8E15" w14:textId="2AE29040" w:rsidR="00056612" w:rsidRPr="00983930" w:rsidRDefault="38B5908E" w:rsidP="00056612">
            <w:pPr>
              <w:rPr>
                <w:b/>
              </w:rPr>
            </w:pPr>
            <w:r w:rsidRPr="38B5908E">
              <w:rPr>
                <w:rFonts w:eastAsia="Palatino" w:cs="Palatino"/>
                <w:b/>
                <w:bCs/>
              </w:rPr>
              <w:t>From “</w:t>
            </w:r>
            <w:r w:rsidR="00EC2F89">
              <w:rPr>
                <w:rFonts w:eastAsia="Palatino" w:cs="Palatino"/>
                <w:b/>
                <w:bCs/>
              </w:rPr>
              <w:t>The Revisionaries</w:t>
            </w:r>
            <w:r w:rsidRPr="38B5908E">
              <w:rPr>
                <w:rFonts w:eastAsia="Palatino" w:cs="Palatino"/>
                <w:b/>
                <w:bCs/>
              </w:rPr>
              <w:t>”</w:t>
            </w:r>
          </w:p>
          <w:p w14:paraId="1C1AA1C2" w14:textId="26672A15" w:rsidR="00056612" w:rsidRDefault="38B5908E" w:rsidP="00056612">
            <w:r w:rsidRPr="38B5908E">
              <w:rPr>
                <w:rFonts w:eastAsia="Palatino" w:cs="Palatino"/>
              </w:rPr>
              <w:t xml:space="preserve">     </w:t>
            </w:r>
            <w:r w:rsidR="00EC2F89">
              <w:rPr>
                <w:rFonts w:eastAsia="Palatino" w:cs="Palatino"/>
              </w:rPr>
              <w:t>American Exceptionalism</w:t>
            </w:r>
          </w:p>
          <w:p w14:paraId="44BC5922" w14:textId="73F60ADA" w:rsidR="00056612" w:rsidRDefault="38B5908E" w:rsidP="00056612">
            <w:pPr>
              <w:rPr>
                <w:rFonts w:eastAsia="Palatino" w:cs="Palatino"/>
              </w:rPr>
            </w:pPr>
            <w:r w:rsidRPr="38B5908E">
              <w:rPr>
                <w:rFonts w:eastAsia="Palatino" w:cs="Palatino"/>
              </w:rPr>
              <w:t xml:space="preserve">     </w:t>
            </w:r>
            <w:r w:rsidR="00EC2F89">
              <w:rPr>
                <w:rFonts w:eastAsia="Palatino" w:cs="Palatino"/>
              </w:rPr>
              <w:t>Separation of Church &amp; State</w:t>
            </w:r>
          </w:p>
          <w:p w14:paraId="44239F3F" w14:textId="77777777" w:rsidR="00355426" w:rsidRDefault="00355426" w:rsidP="00056612"/>
          <w:p w14:paraId="25A1032A" w14:textId="312F1387" w:rsidR="00355426" w:rsidRPr="00C0510F" w:rsidRDefault="00355426" w:rsidP="00056612">
            <w:pPr>
              <w:rPr>
                <w:b/>
              </w:rPr>
            </w:pPr>
            <w:r w:rsidRPr="00C0510F">
              <w:rPr>
                <w:b/>
              </w:rPr>
              <w:t>From “Outfoxed”</w:t>
            </w:r>
          </w:p>
          <w:p w14:paraId="08B43609" w14:textId="667C1492" w:rsidR="00056612" w:rsidRDefault="38B5908E" w:rsidP="00056612">
            <w:r w:rsidRPr="38B5908E">
              <w:rPr>
                <w:rFonts w:eastAsia="Palatino" w:cs="Palatino"/>
              </w:rPr>
              <w:t xml:space="preserve">     </w:t>
            </w:r>
            <w:r w:rsidR="00355426">
              <w:rPr>
                <w:rFonts w:eastAsia="Palatino" w:cs="Palatino"/>
              </w:rPr>
              <w:t>Guiding Memos</w:t>
            </w:r>
          </w:p>
          <w:p w14:paraId="3181E663" w14:textId="4961BADC" w:rsidR="00355426" w:rsidRDefault="38B5908E" w:rsidP="00355426">
            <w:r w:rsidRPr="38B5908E">
              <w:rPr>
                <w:rFonts w:eastAsia="Palatino" w:cs="Palatino"/>
              </w:rPr>
              <w:t xml:space="preserve">     </w:t>
            </w:r>
            <w:r w:rsidR="00355426">
              <w:rPr>
                <w:rFonts w:eastAsia="Palatino" w:cs="Palatino"/>
              </w:rPr>
              <w:t>Chirons</w:t>
            </w:r>
          </w:p>
          <w:p w14:paraId="13584EDF" w14:textId="77777777" w:rsidR="00283B2F" w:rsidRDefault="000C7C45" w:rsidP="00E83207">
            <w:r>
              <w:t xml:space="preserve">     News Alerts</w:t>
            </w:r>
          </w:p>
          <w:p w14:paraId="431918B1" w14:textId="669F1231" w:rsidR="005E213C" w:rsidRDefault="005E213C" w:rsidP="00E83207"/>
        </w:tc>
      </w:tr>
    </w:tbl>
    <w:p w14:paraId="507C82C8" w14:textId="77777777" w:rsidR="00C0510F" w:rsidRDefault="00C0510F" w:rsidP="00393140">
      <w:pPr>
        <w:widowControl w:val="0"/>
        <w:autoSpaceDE w:val="0"/>
        <w:autoSpaceDN w:val="0"/>
        <w:adjustRightInd w:val="0"/>
        <w:rPr>
          <w:rFonts w:eastAsia="Palatino" w:cs="Palatino"/>
          <w:b/>
          <w:bCs/>
          <w:color w:val="000000" w:themeColor="text1"/>
          <w:sz w:val="36"/>
          <w:szCs w:val="36"/>
          <w:lang w:bidi="en-US"/>
        </w:rPr>
      </w:pPr>
    </w:p>
    <w:p w14:paraId="09464E73" w14:textId="77777777" w:rsidR="008866E5" w:rsidRDefault="008866E5">
      <w:pPr>
        <w:rPr>
          <w:rFonts w:eastAsia="Palatino" w:cs="Palatino"/>
          <w:b/>
          <w:bCs/>
          <w:color w:val="000000" w:themeColor="text1"/>
          <w:sz w:val="40"/>
          <w:szCs w:val="40"/>
          <w:lang w:bidi="en-US"/>
        </w:rPr>
      </w:pPr>
      <w:r>
        <w:rPr>
          <w:rFonts w:eastAsia="Palatino" w:cs="Palatino"/>
          <w:b/>
          <w:bCs/>
          <w:color w:val="000000" w:themeColor="text1"/>
          <w:sz w:val="40"/>
          <w:szCs w:val="40"/>
          <w:lang w:bidi="en-US"/>
        </w:rPr>
        <w:br w:type="page"/>
      </w:r>
    </w:p>
    <w:p w14:paraId="376A1FCC" w14:textId="2F1665A6" w:rsidR="00617454" w:rsidRDefault="00617454" w:rsidP="00617454">
      <w:pPr>
        <w:widowControl w:val="0"/>
        <w:autoSpaceDE w:val="0"/>
        <w:autoSpaceDN w:val="0"/>
        <w:adjustRightInd w:val="0"/>
        <w:rPr>
          <w:rFonts w:eastAsia="Palatino" w:cs="Palatino"/>
          <w:b/>
          <w:bCs/>
          <w:color w:val="000000" w:themeColor="text1"/>
          <w:sz w:val="40"/>
          <w:szCs w:val="40"/>
          <w:lang w:bidi="en-US"/>
        </w:rPr>
      </w:pPr>
      <w:r>
        <w:rPr>
          <w:rFonts w:eastAsia="Palatino" w:cs="Palatino"/>
          <w:b/>
          <w:bCs/>
          <w:color w:val="000000" w:themeColor="text1"/>
          <w:sz w:val="40"/>
          <w:szCs w:val="40"/>
          <w:lang w:bidi="en-US"/>
        </w:rPr>
        <w:t>Assessment of the Unit 1 Readings</w:t>
      </w:r>
    </w:p>
    <w:p w14:paraId="7D5294F2" w14:textId="77777777" w:rsidR="00617454" w:rsidRDefault="00617454" w:rsidP="00617454">
      <w:pPr>
        <w:rPr>
          <w:rFonts w:eastAsia="Palatino" w:cs="Palatino"/>
        </w:rPr>
      </w:pPr>
    </w:p>
    <w:p w14:paraId="6428FED3" w14:textId="77777777" w:rsidR="00617454" w:rsidRDefault="00617454" w:rsidP="00617454">
      <w:pPr>
        <w:rPr>
          <w:rFonts w:eastAsia="Palatino" w:cs="Palatino"/>
          <w:b/>
        </w:rPr>
      </w:pPr>
      <w:r w:rsidRPr="002B399A">
        <w:rPr>
          <w:rFonts w:eastAsia="Palatino" w:cs="Palatino"/>
          <w:b/>
        </w:rPr>
        <w:t>Philosophical Positions</w:t>
      </w:r>
      <w:r w:rsidRPr="002B399A">
        <w:rPr>
          <w:rFonts w:eastAsia="Palatino" w:cs="Palatino"/>
          <w:b/>
        </w:rPr>
        <w:tab/>
      </w:r>
      <w:r w:rsidRPr="002B399A">
        <w:rPr>
          <w:rFonts w:eastAsia="Palatino" w:cs="Palatino"/>
          <w:b/>
        </w:rPr>
        <w:tab/>
      </w:r>
      <w:r w:rsidRPr="002B399A">
        <w:rPr>
          <w:rFonts w:eastAsia="Palatino" w:cs="Palatino"/>
          <w:b/>
        </w:rPr>
        <w:tab/>
      </w:r>
      <w:r w:rsidRPr="002B399A">
        <w:rPr>
          <w:rFonts w:eastAsia="Palatino" w:cs="Palatino"/>
          <w:b/>
        </w:rPr>
        <w:tab/>
        <w:t>Practical Demonstrations or Examples</w:t>
      </w:r>
    </w:p>
    <w:p w14:paraId="13C4C8AF" w14:textId="77777777" w:rsidR="00617454" w:rsidRPr="005B44BF" w:rsidRDefault="00617454" w:rsidP="00617454">
      <w:pPr>
        <w:rPr>
          <w:rFonts w:eastAsia="Palatino" w:cs="Palatino"/>
        </w:rPr>
      </w:pPr>
      <w:r w:rsidRPr="005B44BF">
        <w:rPr>
          <w:rFonts w:eastAsia="Palatino" w:cs="Palatino"/>
        </w:rPr>
        <w:t>(the specific examples don’t matter)</w:t>
      </w:r>
      <w:r>
        <w:rPr>
          <w:rFonts w:eastAsia="Palatino" w:cs="Palatino"/>
        </w:rPr>
        <w:tab/>
      </w:r>
      <w:r>
        <w:rPr>
          <w:rFonts w:eastAsia="Palatino" w:cs="Palatino"/>
        </w:rPr>
        <w:tab/>
        <w:t>(What’s listed, demonstrated or revealed?)</w:t>
      </w:r>
    </w:p>
    <w:p w14:paraId="7F53A7DA" w14:textId="77777777" w:rsidR="00617454" w:rsidRPr="002B399A" w:rsidRDefault="00617454" w:rsidP="00617454">
      <w:pPr>
        <w:rPr>
          <w:rFonts w:eastAsia="Palatino" w:cs="Palatino"/>
          <w:b/>
        </w:rPr>
      </w:pPr>
    </w:p>
    <w:tbl>
      <w:tblPr>
        <w:tblStyle w:val="TableGrid"/>
        <w:tblW w:w="0" w:type="auto"/>
        <w:tblLook w:val="04A0" w:firstRow="1" w:lastRow="0" w:firstColumn="1" w:lastColumn="0" w:noHBand="0" w:noVBand="1"/>
      </w:tblPr>
      <w:tblGrid>
        <w:gridCol w:w="4896"/>
        <w:gridCol w:w="4896"/>
      </w:tblGrid>
      <w:tr w:rsidR="00617454" w14:paraId="50CDCF9E" w14:textId="77777777" w:rsidTr="00191875">
        <w:tc>
          <w:tcPr>
            <w:tcW w:w="4896" w:type="dxa"/>
          </w:tcPr>
          <w:p w14:paraId="475B64EF" w14:textId="77777777" w:rsidR="00617454" w:rsidRDefault="00617454" w:rsidP="00191875">
            <w:pPr>
              <w:rPr>
                <w:rFonts w:eastAsia="Palatino" w:cs="Palatino"/>
              </w:rPr>
            </w:pPr>
            <w:r>
              <w:rPr>
                <w:rFonts w:eastAsia="Palatino" w:cs="Palatino"/>
              </w:rPr>
              <w:t>Orwell - Elephant</w:t>
            </w:r>
          </w:p>
        </w:tc>
        <w:tc>
          <w:tcPr>
            <w:tcW w:w="4896" w:type="dxa"/>
          </w:tcPr>
          <w:p w14:paraId="183BFFB7" w14:textId="77777777" w:rsidR="00617454" w:rsidRDefault="00617454" w:rsidP="00191875">
            <w:pPr>
              <w:rPr>
                <w:rFonts w:eastAsia="Palatino" w:cs="Palatino"/>
              </w:rPr>
            </w:pPr>
            <w:r>
              <w:rPr>
                <w:rFonts w:eastAsia="Palatino" w:cs="Palatino"/>
              </w:rPr>
              <w:t>OUHSD Policies</w:t>
            </w:r>
          </w:p>
        </w:tc>
      </w:tr>
      <w:tr w:rsidR="00617454" w14:paraId="03D164A9" w14:textId="77777777" w:rsidTr="00191875">
        <w:tc>
          <w:tcPr>
            <w:tcW w:w="4896" w:type="dxa"/>
          </w:tcPr>
          <w:p w14:paraId="02A2CCD3" w14:textId="77777777" w:rsidR="00617454" w:rsidRDefault="00617454" w:rsidP="00191875">
            <w:pPr>
              <w:rPr>
                <w:rFonts w:eastAsia="Palatino" w:cs="Palatino"/>
              </w:rPr>
            </w:pPr>
            <w:r>
              <w:rPr>
                <w:rFonts w:eastAsia="Palatino" w:cs="Palatino"/>
              </w:rPr>
              <w:t>Paul &amp; Elder – Media Bias</w:t>
            </w:r>
          </w:p>
        </w:tc>
        <w:tc>
          <w:tcPr>
            <w:tcW w:w="4896" w:type="dxa"/>
          </w:tcPr>
          <w:p w14:paraId="3A9867C3" w14:textId="77777777" w:rsidR="00617454" w:rsidRDefault="00617454" w:rsidP="00191875">
            <w:pPr>
              <w:rPr>
                <w:rFonts w:eastAsia="Palatino" w:cs="Palatino"/>
              </w:rPr>
            </w:pPr>
            <w:r>
              <w:rPr>
                <w:rFonts w:eastAsia="Palatino" w:cs="Palatino"/>
              </w:rPr>
              <w:t>MRC + FAIR.org (Red-Flags for Bias)</w:t>
            </w:r>
          </w:p>
        </w:tc>
      </w:tr>
      <w:tr w:rsidR="00617454" w14:paraId="42BEF8B5" w14:textId="77777777" w:rsidTr="00191875">
        <w:tc>
          <w:tcPr>
            <w:tcW w:w="4896" w:type="dxa"/>
          </w:tcPr>
          <w:p w14:paraId="130F5015" w14:textId="77777777" w:rsidR="00617454" w:rsidRDefault="00617454" w:rsidP="00191875">
            <w:pPr>
              <w:rPr>
                <w:rFonts w:eastAsia="Palatino" w:cs="Palatino"/>
              </w:rPr>
            </w:pPr>
            <w:r>
              <w:rPr>
                <w:rFonts w:eastAsia="Palatino" w:cs="Palatino"/>
              </w:rPr>
              <w:t>*Franken – Kharap Juta</w:t>
            </w:r>
          </w:p>
        </w:tc>
        <w:tc>
          <w:tcPr>
            <w:tcW w:w="4896" w:type="dxa"/>
          </w:tcPr>
          <w:p w14:paraId="4D80014E" w14:textId="77777777" w:rsidR="00617454" w:rsidRDefault="00617454" w:rsidP="00191875">
            <w:pPr>
              <w:rPr>
                <w:rFonts w:eastAsia="Palatino" w:cs="Palatino"/>
              </w:rPr>
            </w:pPr>
            <w:r>
              <w:rPr>
                <w:rFonts w:eastAsia="Palatino" w:cs="Palatino"/>
              </w:rPr>
              <w:t>Fox News Articles</w:t>
            </w:r>
          </w:p>
        </w:tc>
      </w:tr>
      <w:tr w:rsidR="00617454" w14:paraId="725B36EC" w14:textId="77777777" w:rsidTr="00191875">
        <w:tc>
          <w:tcPr>
            <w:tcW w:w="4896" w:type="dxa"/>
          </w:tcPr>
          <w:p w14:paraId="33581CC2" w14:textId="77777777" w:rsidR="00617454" w:rsidRDefault="00617454" w:rsidP="00191875">
            <w:pPr>
              <w:rPr>
                <w:rFonts w:eastAsia="Palatino" w:cs="Palatino"/>
              </w:rPr>
            </w:pPr>
            <w:r>
              <w:rPr>
                <w:rFonts w:eastAsia="Palatino" w:cs="Palatino"/>
              </w:rPr>
              <w:t xml:space="preserve">*Moyers: </w:t>
            </w:r>
            <w:r w:rsidRPr="008E54E4">
              <w:rPr>
                <w:rFonts w:eastAsia="Palatino" w:cs="Palatino"/>
                <w:b/>
                <w:u w:val="single"/>
              </w:rPr>
              <w:t>Buying the War</w:t>
            </w:r>
          </w:p>
        </w:tc>
        <w:tc>
          <w:tcPr>
            <w:tcW w:w="4896" w:type="dxa"/>
          </w:tcPr>
          <w:p w14:paraId="5654129F" w14:textId="77777777" w:rsidR="00617454" w:rsidRDefault="00617454" w:rsidP="00191875">
            <w:pPr>
              <w:rPr>
                <w:rFonts w:eastAsia="Palatino" w:cs="Palatino"/>
              </w:rPr>
            </w:pPr>
            <w:r>
              <w:rPr>
                <w:rFonts w:eastAsia="Palatino" w:cs="Palatino"/>
              </w:rPr>
              <w:t xml:space="preserve">Film: </w:t>
            </w:r>
            <w:r w:rsidRPr="008E54E4">
              <w:rPr>
                <w:rFonts w:eastAsia="Palatino" w:cs="Palatino"/>
                <w:b/>
                <w:u w:val="single"/>
              </w:rPr>
              <w:t>Outfoxed</w:t>
            </w:r>
          </w:p>
        </w:tc>
      </w:tr>
      <w:tr w:rsidR="00617454" w14:paraId="43A7AFA7" w14:textId="77777777" w:rsidTr="00191875">
        <w:tc>
          <w:tcPr>
            <w:tcW w:w="4896" w:type="dxa"/>
          </w:tcPr>
          <w:p w14:paraId="305701C8" w14:textId="77777777" w:rsidR="00617454" w:rsidRDefault="00617454" w:rsidP="00191875">
            <w:pPr>
              <w:rPr>
                <w:rFonts w:eastAsia="Palatino" w:cs="Palatino"/>
              </w:rPr>
            </w:pPr>
            <w:r>
              <w:rPr>
                <w:rFonts w:eastAsia="Palatino" w:cs="Palatino"/>
              </w:rPr>
              <w:t>*Magruder’s American Government</w:t>
            </w:r>
          </w:p>
        </w:tc>
        <w:tc>
          <w:tcPr>
            <w:tcW w:w="4896" w:type="dxa"/>
          </w:tcPr>
          <w:p w14:paraId="14EC2DDA" w14:textId="77777777" w:rsidR="00617454" w:rsidRDefault="00617454" w:rsidP="00191875">
            <w:pPr>
              <w:rPr>
                <w:rFonts w:eastAsia="Palatino" w:cs="Palatino"/>
              </w:rPr>
            </w:pPr>
            <w:r>
              <w:rPr>
                <w:rFonts w:eastAsia="Palatino" w:cs="Palatino"/>
              </w:rPr>
              <w:t>Plastic Bag Articles</w:t>
            </w:r>
          </w:p>
        </w:tc>
      </w:tr>
      <w:tr w:rsidR="00617454" w14:paraId="41D0AC44" w14:textId="77777777" w:rsidTr="00191875">
        <w:tc>
          <w:tcPr>
            <w:tcW w:w="4896" w:type="dxa"/>
          </w:tcPr>
          <w:p w14:paraId="130A80FF" w14:textId="77777777" w:rsidR="00617454" w:rsidRPr="008E54E4" w:rsidRDefault="00617454" w:rsidP="00191875">
            <w:pPr>
              <w:rPr>
                <w:rFonts w:eastAsia="Palatino" w:cs="Palatino"/>
                <w:b/>
                <w:u w:val="single"/>
              </w:rPr>
            </w:pPr>
            <w:r>
              <w:rPr>
                <w:rFonts w:eastAsia="Palatino" w:cs="Palatino"/>
                <w:b/>
                <w:u w:val="single"/>
              </w:rPr>
              <w:t>*</w:t>
            </w:r>
            <w:r w:rsidRPr="008E54E4">
              <w:rPr>
                <w:rFonts w:eastAsia="Palatino" w:cs="Palatino"/>
                <w:b/>
                <w:u w:val="single"/>
              </w:rPr>
              <w:t>The Control Room</w:t>
            </w:r>
          </w:p>
        </w:tc>
        <w:tc>
          <w:tcPr>
            <w:tcW w:w="4896" w:type="dxa"/>
          </w:tcPr>
          <w:p w14:paraId="15037C9F" w14:textId="77777777" w:rsidR="00617454" w:rsidRDefault="00617454" w:rsidP="00191875">
            <w:pPr>
              <w:rPr>
                <w:rFonts w:eastAsia="Palatino" w:cs="Palatino"/>
              </w:rPr>
            </w:pPr>
            <w:r w:rsidRPr="0056368A">
              <w:rPr>
                <w:rFonts w:eastAsia="Palatino" w:cs="Palatino"/>
                <w:b/>
              </w:rPr>
              <w:t>Tex</w:t>
            </w:r>
            <w:r>
              <w:rPr>
                <w:rFonts w:eastAsia="Palatino" w:cs="Palatino"/>
              </w:rPr>
              <w:t xml:space="preserve">as Schoolboard Articles + </w:t>
            </w:r>
            <w:r w:rsidRPr="008E54E4">
              <w:rPr>
                <w:rFonts w:eastAsia="Palatino" w:cs="Palatino"/>
                <w:b/>
                <w:u w:val="single"/>
              </w:rPr>
              <w:t>Revisionaries</w:t>
            </w:r>
            <w:r>
              <w:rPr>
                <w:rFonts w:eastAsia="Palatino" w:cs="Palatino"/>
                <w:b/>
                <w:u w:val="single"/>
              </w:rPr>
              <w:t xml:space="preserve"> </w:t>
            </w:r>
            <w:r w:rsidRPr="00DD098C">
              <w:rPr>
                <w:rFonts w:eastAsia="Palatino" w:cs="Palatino"/>
              </w:rPr>
              <w:t xml:space="preserve">+ </w:t>
            </w:r>
            <w:r w:rsidRPr="0056368A">
              <w:rPr>
                <w:rFonts w:eastAsia="Palatino" w:cs="Palatino"/>
                <w:b/>
              </w:rPr>
              <w:t>Tex</w:t>
            </w:r>
            <w:r w:rsidRPr="00DD098C">
              <w:rPr>
                <w:rFonts w:eastAsia="Palatino" w:cs="Palatino"/>
              </w:rPr>
              <w:t>tbook Articles</w:t>
            </w:r>
            <w:r>
              <w:rPr>
                <w:rFonts w:eastAsia="Palatino" w:cs="Palatino"/>
              </w:rPr>
              <w:t xml:space="preserve"> (incl. Feynman)</w:t>
            </w:r>
          </w:p>
        </w:tc>
      </w:tr>
      <w:tr w:rsidR="00617454" w14:paraId="171F6798" w14:textId="77777777" w:rsidTr="00191875">
        <w:tc>
          <w:tcPr>
            <w:tcW w:w="4896" w:type="dxa"/>
          </w:tcPr>
          <w:p w14:paraId="7D6D71A2" w14:textId="77777777" w:rsidR="00617454" w:rsidRDefault="00617454" w:rsidP="00191875">
            <w:pPr>
              <w:rPr>
                <w:rFonts w:eastAsia="Palatino" w:cs="Palatino"/>
              </w:rPr>
            </w:pPr>
            <w:r>
              <w:rPr>
                <w:rFonts w:eastAsia="Palatino" w:cs="Palatino"/>
              </w:rPr>
              <w:t>Orwell – Politics &amp; English Language</w:t>
            </w:r>
          </w:p>
        </w:tc>
        <w:tc>
          <w:tcPr>
            <w:tcW w:w="4896" w:type="dxa"/>
          </w:tcPr>
          <w:p w14:paraId="6AAD583F" w14:textId="77777777" w:rsidR="00617454" w:rsidRDefault="00617454" w:rsidP="00191875">
            <w:pPr>
              <w:rPr>
                <w:rFonts w:eastAsia="Palatino" w:cs="Palatino"/>
              </w:rPr>
            </w:pPr>
            <w:r>
              <w:rPr>
                <w:rFonts w:eastAsia="Palatino" w:cs="Palatino"/>
              </w:rPr>
              <w:t>Logical Fallacies</w:t>
            </w:r>
          </w:p>
        </w:tc>
      </w:tr>
      <w:tr w:rsidR="00617454" w14:paraId="43E2FCFE" w14:textId="77777777" w:rsidTr="00191875">
        <w:tc>
          <w:tcPr>
            <w:tcW w:w="4896" w:type="dxa"/>
          </w:tcPr>
          <w:p w14:paraId="2AD5EB9E" w14:textId="77777777" w:rsidR="00617454" w:rsidRDefault="00617454" w:rsidP="00191875">
            <w:pPr>
              <w:rPr>
                <w:rFonts w:eastAsia="Palatino" w:cs="Palatino"/>
              </w:rPr>
            </w:pPr>
          </w:p>
        </w:tc>
        <w:tc>
          <w:tcPr>
            <w:tcW w:w="4896" w:type="dxa"/>
          </w:tcPr>
          <w:p w14:paraId="6BBCC51E" w14:textId="77777777" w:rsidR="00617454" w:rsidRDefault="00617454" w:rsidP="00191875">
            <w:pPr>
              <w:rPr>
                <w:rFonts w:eastAsia="Palatino" w:cs="Palatino"/>
              </w:rPr>
            </w:pPr>
            <w:r>
              <w:rPr>
                <w:rFonts w:eastAsia="Palatino" w:cs="Palatino"/>
              </w:rPr>
              <w:t>Franken – Footnotes (Ann Coulter)</w:t>
            </w:r>
          </w:p>
        </w:tc>
      </w:tr>
    </w:tbl>
    <w:p w14:paraId="76108818" w14:textId="77777777" w:rsidR="00617454" w:rsidRDefault="00617454" w:rsidP="00617454">
      <w:pPr>
        <w:rPr>
          <w:rFonts w:eastAsia="Palatino" w:cs="Palatino"/>
        </w:rPr>
      </w:pPr>
    </w:p>
    <w:p w14:paraId="53589B61" w14:textId="3E8287FB" w:rsidR="006A3A90" w:rsidRDefault="00617454" w:rsidP="006A3A90">
      <w:pPr>
        <w:rPr>
          <w:rFonts w:eastAsia="Palatino" w:cs="Palatino"/>
        </w:rPr>
      </w:pPr>
      <w:r>
        <w:rPr>
          <w:rFonts w:eastAsia="Palatino" w:cs="Palatino"/>
        </w:rPr>
        <w:t>* Philosophical work which can also be used as a practical demonstration</w:t>
      </w:r>
      <w:r w:rsidR="006A3A90">
        <w:rPr>
          <w:rFonts w:eastAsia="Palatino" w:cs="Palatino"/>
          <w:b/>
          <w:bCs/>
          <w:sz w:val="32"/>
          <w:szCs w:val="32"/>
          <w:u w:val="single"/>
        </w:rPr>
        <w:br/>
      </w:r>
      <w:r w:rsidR="006A3A90">
        <w:rPr>
          <w:rFonts w:eastAsia="Palatino" w:cs="Palatino"/>
          <w:b/>
          <w:bCs/>
          <w:sz w:val="32"/>
          <w:szCs w:val="32"/>
          <w:u w:val="single"/>
        </w:rPr>
        <w:br/>
      </w:r>
      <w:r w:rsidR="003F2732">
        <w:rPr>
          <w:rFonts w:eastAsia="Palatino" w:cs="Palatino"/>
          <w:b/>
          <w:bCs/>
          <w:sz w:val="32"/>
          <w:szCs w:val="32"/>
          <w:u w:val="single"/>
        </w:rPr>
        <w:t xml:space="preserve">Extra Credit </w:t>
      </w:r>
      <w:r w:rsidR="006A3A90">
        <w:rPr>
          <w:rFonts w:eastAsia="Palatino" w:cs="Palatino"/>
          <w:b/>
          <w:bCs/>
          <w:sz w:val="32"/>
          <w:szCs w:val="32"/>
          <w:u w:val="single"/>
        </w:rPr>
        <w:t>Movie Review Format:</w:t>
      </w:r>
      <w:r w:rsidR="006A3A90">
        <w:rPr>
          <w:rFonts w:eastAsia="Palatino" w:cs="Palatino"/>
          <w:b/>
          <w:bCs/>
          <w:sz w:val="32"/>
          <w:szCs w:val="32"/>
          <w:u w:val="single"/>
        </w:rPr>
        <w:br/>
      </w:r>
      <w:r w:rsidR="006A3A90">
        <w:rPr>
          <w:rFonts w:eastAsia="Palatino" w:cs="Palatino"/>
        </w:rPr>
        <w:t xml:space="preserve"> </w:t>
      </w:r>
    </w:p>
    <w:p w14:paraId="1B4BABFF" w14:textId="77777777" w:rsidR="006A3A90" w:rsidRDefault="006A3A90" w:rsidP="006A3A90">
      <w:pPr>
        <w:rPr>
          <w:rFonts w:eastAsia="Palatino" w:cs="Palatino"/>
        </w:rPr>
      </w:pPr>
    </w:p>
    <w:p w14:paraId="4112049E" w14:textId="46C98F3E" w:rsidR="006A3A90" w:rsidRPr="005F6F5D" w:rsidRDefault="005F6F5D" w:rsidP="006A3A90">
      <w:pPr>
        <w:rPr>
          <w:rFonts w:eastAsia="Palatino" w:cs="Palatino"/>
          <w:b/>
        </w:rPr>
      </w:pPr>
      <w:r>
        <w:rPr>
          <w:rFonts w:eastAsia="Palatino" w:cs="Palatino"/>
          <w:b/>
        </w:rPr>
        <w:t>5 Paragraph,</w:t>
      </w:r>
      <w:r w:rsidR="006A3A90" w:rsidRPr="005F6F5D">
        <w:rPr>
          <w:rFonts w:eastAsia="Palatino" w:cs="Palatino"/>
          <w:b/>
        </w:rPr>
        <w:t xml:space="preserve"> </w:t>
      </w:r>
      <w:r w:rsidR="003F2732" w:rsidRPr="00BB5BA1">
        <w:rPr>
          <w:rFonts w:eastAsia="Palatino" w:cs="Palatino"/>
          <w:b/>
          <w:i/>
          <w:u w:val="single"/>
        </w:rPr>
        <w:t xml:space="preserve">Typed </w:t>
      </w:r>
      <w:r w:rsidR="006A3A90" w:rsidRPr="005F6F5D">
        <w:rPr>
          <w:rFonts w:eastAsia="Palatino" w:cs="Palatino"/>
          <w:b/>
        </w:rPr>
        <w:t>Write-Up</w:t>
      </w:r>
      <w:r w:rsidR="003F2732" w:rsidRPr="005F6F5D">
        <w:rPr>
          <w:rFonts w:eastAsia="Palatino" w:cs="Palatino"/>
          <w:b/>
        </w:rPr>
        <w:t xml:space="preserve"> (10 pts. possible)</w:t>
      </w:r>
      <w:r w:rsidR="006A3A90" w:rsidRPr="005F6F5D">
        <w:rPr>
          <w:rFonts w:eastAsia="Palatino" w:cs="Palatino"/>
          <w:b/>
        </w:rPr>
        <w:t>:</w:t>
      </w:r>
    </w:p>
    <w:p w14:paraId="5E28D01A" w14:textId="64968078" w:rsidR="006A3A90" w:rsidRDefault="006A3A90" w:rsidP="006A3A90">
      <w:pPr>
        <w:rPr>
          <w:rFonts w:eastAsia="Palatino" w:cs="Palatino"/>
        </w:rPr>
      </w:pPr>
      <w:r>
        <w:rPr>
          <w:rFonts w:eastAsia="Palatino" w:cs="Palatino"/>
        </w:rPr>
        <w:tab/>
        <w:t>¶1</w:t>
      </w:r>
      <w:r>
        <w:rPr>
          <w:rFonts w:eastAsia="Palatino" w:cs="Palatino"/>
        </w:rPr>
        <w:tab/>
        <w:t>A summary of the film, explaining main characters, plot points, and themes in 250 words max.</w:t>
      </w:r>
    </w:p>
    <w:p w14:paraId="307DC304" w14:textId="7CCB6EE8" w:rsidR="006A3A90" w:rsidRDefault="006A3A90" w:rsidP="006A3A90">
      <w:pPr>
        <w:rPr>
          <w:rFonts w:eastAsia="Palatino" w:cs="Palatino"/>
        </w:rPr>
      </w:pPr>
      <w:r>
        <w:rPr>
          <w:rFonts w:eastAsia="Palatino" w:cs="Palatino"/>
        </w:rPr>
        <w:tab/>
        <w:t>¶2</w:t>
      </w:r>
      <w:r>
        <w:rPr>
          <w:rFonts w:eastAsia="Palatino" w:cs="Palatino"/>
        </w:rPr>
        <w:tab/>
        <w:t>Strengths or Positives about the film</w:t>
      </w:r>
    </w:p>
    <w:p w14:paraId="52C85EB3" w14:textId="236AA907" w:rsidR="006A3A90" w:rsidRDefault="006A3A90" w:rsidP="006A3A90">
      <w:pPr>
        <w:rPr>
          <w:rFonts w:eastAsia="Palatino" w:cs="Palatino"/>
        </w:rPr>
      </w:pPr>
      <w:r>
        <w:rPr>
          <w:rFonts w:eastAsia="Palatino" w:cs="Palatino"/>
        </w:rPr>
        <w:tab/>
        <w:t>¶3</w:t>
      </w:r>
      <w:r>
        <w:rPr>
          <w:rFonts w:eastAsia="Palatino" w:cs="Palatino"/>
        </w:rPr>
        <w:tab/>
        <w:t>Weaknesses or Negatives about the film</w:t>
      </w:r>
    </w:p>
    <w:p w14:paraId="6AEE5F49" w14:textId="6C947356" w:rsidR="006A3A90" w:rsidRDefault="006A3A90" w:rsidP="006A3A90">
      <w:pPr>
        <w:rPr>
          <w:rFonts w:eastAsia="Palatino" w:cs="Palatino"/>
        </w:rPr>
      </w:pPr>
      <w:r>
        <w:rPr>
          <w:rFonts w:eastAsia="Palatino" w:cs="Palatino"/>
        </w:rPr>
        <w:tab/>
        <w:t>¶4</w:t>
      </w:r>
      <w:r>
        <w:rPr>
          <w:rFonts w:eastAsia="Palatino" w:cs="Palatino"/>
        </w:rPr>
        <w:tab/>
        <w:t xml:space="preserve">What does this film have to do with </w:t>
      </w:r>
      <w:r w:rsidRPr="00BB5BA1">
        <w:rPr>
          <w:rFonts w:eastAsia="Palatino" w:cs="Palatino"/>
          <w:i/>
          <w:u w:val="single"/>
        </w:rPr>
        <w:t>this class</w:t>
      </w:r>
      <w:r>
        <w:rPr>
          <w:rFonts w:eastAsia="Palatino" w:cs="Palatino"/>
        </w:rPr>
        <w:t xml:space="preserve">?  I am looking for </w:t>
      </w:r>
      <w:r w:rsidRPr="00BB5BA1">
        <w:rPr>
          <w:rFonts w:eastAsia="Palatino" w:cs="Palatino"/>
          <w:i/>
          <w:u w:val="single"/>
        </w:rPr>
        <w:t>specific quotes and references</w:t>
      </w:r>
      <w:r>
        <w:rPr>
          <w:rFonts w:eastAsia="Palatino" w:cs="Palatino"/>
        </w:rPr>
        <w:t xml:space="preserve">, with a minimum of 5 cited, footnoted references </w:t>
      </w:r>
      <w:r w:rsidR="003F2732">
        <w:rPr>
          <w:rFonts w:eastAsia="Palatino" w:cs="Palatino"/>
        </w:rPr>
        <w:t>comparing the film to specific issues brought up by the film.</w:t>
      </w:r>
    </w:p>
    <w:p w14:paraId="4DCA0B60" w14:textId="1619A02F" w:rsidR="006A3A90" w:rsidRDefault="006A3A90" w:rsidP="006A3A90">
      <w:pPr>
        <w:rPr>
          <w:rFonts w:eastAsia="Palatino" w:cs="Palatino"/>
        </w:rPr>
      </w:pPr>
      <w:r>
        <w:rPr>
          <w:rFonts w:eastAsia="Palatino" w:cs="Palatino"/>
        </w:rPr>
        <w:tab/>
        <w:t>¶5</w:t>
      </w:r>
      <w:r w:rsidR="003F2732">
        <w:rPr>
          <w:rFonts w:eastAsia="Palatino" w:cs="Palatino"/>
        </w:rPr>
        <w:tab/>
        <w:t>Your own personal take on the film</w:t>
      </w:r>
    </w:p>
    <w:p w14:paraId="094DAA37" w14:textId="77777777" w:rsidR="006A3A90" w:rsidRDefault="006A3A90" w:rsidP="006A3A90">
      <w:pPr>
        <w:rPr>
          <w:rFonts w:eastAsia="Palatino" w:cs="Palatino"/>
        </w:rPr>
      </w:pPr>
    </w:p>
    <w:p w14:paraId="22DB2CE2" w14:textId="77777777" w:rsidR="003F2732" w:rsidRDefault="003F2732" w:rsidP="006A3A90">
      <w:pPr>
        <w:rPr>
          <w:rFonts w:eastAsia="Palatino" w:cs="Palatino"/>
          <w:b/>
          <w:bCs/>
          <w:sz w:val="32"/>
          <w:szCs w:val="32"/>
          <w:u w:val="single"/>
        </w:rPr>
      </w:pPr>
    </w:p>
    <w:p w14:paraId="759C921F" w14:textId="5F00BA8C" w:rsidR="008866E5" w:rsidRDefault="008866E5" w:rsidP="006A3A90">
      <w:pPr>
        <w:rPr>
          <w:rFonts w:eastAsia="Palatino" w:cs="Palatino"/>
          <w:color w:val="000000" w:themeColor="text1"/>
          <w:lang w:bidi="en-US"/>
        </w:rPr>
      </w:pPr>
      <w:r>
        <w:rPr>
          <w:rFonts w:eastAsia="Palatino" w:cs="Palatino"/>
          <w:b/>
          <w:bCs/>
          <w:sz w:val="32"/>
          <w:szCs w:val="32"/>
          <w:u w:val="single"/>
        </w:rPr>
        <w:t>References to Iran, Iraq, A</w:t>
      </w:r>
      <w:r w:rsidR="003F2732">
        <w:rPr>
          <w:rFonts w:eastAsia="Palatino" w:cs="Palatino"/>
          <w:b/>
          <w:bCs/>
          <w:sz w:val="32"/>
          <w:szCs w:val="32"/>
          <w:u w:val="single"/>
        </w:rPr>
        <w:t>fghanistan &amp; the US up to 2008:</w:t>
      </w:r>
    </w:p>
    <w:p w14:paraId="129EB3AA" w14:textId="77777777" w:rsidR="008866E5" w:rsidRDefault="008866E5" w:rsidP="008866E5">
      <w:pPr>
        <w:widowControl w:val="0"/>
        <w:autoSpaceDE w:val="0"/>
        <w:autoSpaceDN w:val="0"/>
        <w:adjustRightInd w:val="0"/>
        <w:rPr>
          <w:rFonts w:cs="Tahoma"/>
          <w:color w:val="000000"/>
          <w:sz w:val="36"/>
          <w:szCs w:val="26"/>
          <w:lang w:bidi="en-US"/>
        </w:rPr>
      </w:pPr>
      <w:r>
        <w:br/>
      </w:r>
      <w:hyperlink r:id="rId39">
        <w:r w:rsidRPr="38B5908E">
          <w:rPr>
            <w:rStyle w:val="Hyperlink"/>
            <w:rFonts w:eastAsia="Palatino" w:cs="Palatino"/>
            <w:lang w:bidi="en-US"/>
          </w:rPr>
          <w:t>http://www.bornemania.com/index.php/ohs-classes/cp-american-government-4/documents/26-timeline-links</w:t>
        </w:r>
      </w:hyperlink>
    </w:p>
    <w:p w14:paraId="6D5F32BC" w14:textId="77777777" w:rsidR="008866E5" w:rsidRDefault="008866E5" w:rsidP="008866E5">
      <w:pPr>
        <w:widowControl w:val="0"/>
        <w:autoSpaceDE w:val="0"/>
        <w:autoSpaceDN w:val="0"/>
        <w:adjustRightInd w:val="0"/>
        <w:rPr>
          <w:rFonts w:cs="Tahoma"/>
          <w:color w:val="000000"/>
          <w:sz w:val="36"/>
          <w:szCs w:val="26"/>
          <w:lang w:bidi="en-US"/>
        </w:rPr>
      </w:pPr>
    </w:p>
    <w:p w14:paraId="782A360D" w14:textId="77777777" w:rsidR="008866E5" w:rsidRDefault="00C75C20" w:rsidP="008866E5">
      <w:pPr>
        <w:widowControl w:val="0"/>
        <w:autoSpaceDE w:val="0"/>
        <w:autoSpaceDN w:val="0"/>
        <w:adjustRightInd w:val="0"/>
        <w:rPr>
          <w:rFonts w:cs="Tahoma"/>
          <w:color w:val="000000"/>
          <w:sz w:val="36"/>
          <w:szCs w:val="26"/>
          <w:lang w:bidi="en-US"/>
        </w:rPr>
      </w:pPr>
      <w:hyperlink r:id="rId40">
        <w:r w:rsidR="008866E5" w:rsidRPr="38B5908E">
          <w:rPr>
            <w:rStyle w:val="Hyperlink"/>
            <w:rFonts w:eastAsia="Palatino" w:cs="Palatino"/>
            <w:lang w:bidi="en-US"/>
          </w:rPr>
          <w:t>http://www.motherjones.com/politics/2011/12/leadup-iraq-war-timeline</w:t>
        </w:r>
      </w:hyperlink>
    </w:p>
    <w:p w14:paraId="06689653" w14:textId="77777777" w:rsidR="008866E5" w:rsidRDefault="008866E5" w:rsidP="008866E5">
      <w:pPr>
        <w:widowControl w:val="0"/>
        <w:autoSpaceDE w:val="0"/>
        <w:autoSpaceDN w:val="0"/>
        <w:adjustRightInd w:val="0"/>
        <w:rPr>
          <w:rFonts w:cs="Tahoma"/>
          <w:color w:val="000000"/>
          <w:sz w:val="36"/>
          <w:szCs w:val="26"/>
          <w:lang w:bidi="en-US"/>
        </w:rPr>
      </w:pPr>
    </w:p>
    <w:p w14:paraId="755B9C88" w14:textId="77777777" w:rsidR="008866E5" w:rsidRPr="001F4509" w:rsidRDefault="00C75C20" w:rsidP="008866E5">
      <w:pPr>
        <w:widowControl w:val="0"/>
        <w:autoSpaceDE w:val="0"/>
        <w:autoSpaceDN w:val="0"/>
        <w:adjustRightInd w:val="0"/>
        <w:rPr>
          <w:rFonts w:cs="Palatino-Roman"/>
          <w:color w:val="0000FF"/>
          <w:szCs w:val="32"/>
          <w:u w:val="single"/>
          <w:lang w:bidi="en-US"/>
        </w:rPr>
      </w:pPr>
      <w:hyperlink r:id="rId41">
        <w:r w:rsidR="008866E5" w:rsidRPr="38B5908E">
          <w:rPr>
            <w:rStyle w:val="Hyperlink"/>
            <w:rFonts w:eastAsia="Palatino" w:cs="Palatino"/>
            <w:lang w:bidi="en-US"/>
          </w:rPr>
          <w:t>http://www.motherjones.com/bush_war_timeline</w:t>
        </w:r>
      </w:hyperlink>
    </w:p>
    <w:p w14:paraId="5690F7F4" w14:textId="77777777" w:rsidR="008866E5" w:rsidRDefault="008866E5" w:rsidP="008866E5">
      <w:pPr>
        <w:widowControl w:val="0"/>
        <w:autoSpaceDE w:val="0"/>
        <w:autoSpaceDN w:val="0"/>
        <w:adjustRightInd w:val="0"/>
        <w:rPr>
          <w:rFonts w:eastAsia="Palatino" w:cs="Palatino"/>
          <w:b/>
          <w:bCs/>
          <w:color w:val="000000" w:themeColor="text1"/>
          <w:sz w:val="40"/>
          <w:szCs w:val="40"/>
          <w:lang w:bidi="en-US"/>
        </w:rPr>
      </w:pPr>
    </w:p>
    <w:p w14:paraId="55BFADD2" w14:textId="4D559E70" w:rsidR="008866E5" w:rsidRDefault="008866E5">
      <w:pPr>
        <w:rPr>
          <w:rFonts w:eastAsia="Palatino" w:cs="Palatino"/>
          <w:bCs/>
          <w:sz w:val="32"/>
          <w:szCs w:val="32"/>
        </w:rPr>
      </w:pPr>
      <w:r w:rsidRPr="008866E5">
        <w:rPr>
          <w:rFonts w:eastAsia="Palatino" w:cs="Palatino"/>
          <w:bCs/>
          <w:sz w:val="32"/>
          <w:szCs w:val="32"/>
        </w:rPr>
        <w:t>* * * * *</w:t>
      </w:r>
    </w:p>
    <w:p w14:paraId="63ED839C" w14:textId="77777777" w:rsidR="008866E5" w:rsidRDefault="008866E5">
      <w:r w:rsidRPr="008866E5">
        <w:rPr>
          <w:rFonts w:eastAsia="Palatino" w:cs="Palatino"/>
          <w:b/>
          <w:bCs/>
          <w:sz w:val="32"/>
          <w:szCs w:val="32"/>
          <w:u w:val="single"/>
        </w:rPr>
        <w:t>Reference to Citation Format:</w:t>
      </w:r>
      <w:r w:rsidRPr="008866E5">
        <w:rPr>
          <w:rFonts w:eastAsia="Palatino" w:cs="Palatino"/>
          <w:b/>
          <w:bCs/>
          <w:sz w:val="32"/>
          <w:szCs w:val="32"/>
          <w:u w:val="single"/>
        </w:rPr>
        <w:br/>
      </w:r>
      <w:r w:rsidRPr="008866E5">
        <w:rPr>
          <w:rFonts w:eastAsia="Palatino" w:cs="Palatino"/>
          <w:b/>
          <w:bCs/>
          <w:sz w:val="32"/>
          <w:szCs w:val="32"/>
          <w:u w:val="single"/>
        </w:rPr>
        <w:br/>
      </w:r>
      <w:hyperlink r:id="rId42" w:history="1">
        <w:r w:rsidRPr="00685006">
          <w:rPr>
            <w:rStyle w:val="Hyperlink"/>
          </w:rPr>
          <w:t>http://www.citationmachine.net/</w:t>
        </w:r>
      </w:hyperlink>
    </w:p>
    <w:p w14:paraId="0214D522" w14:textId="0F6C723F" w:rsidR="008866E5" w:rsidRDefault="008866E5">
      <w:pPr>
        <w:rPr>
          <w:rFonts w:eastAsia="Palatino" w:cs="Palatino"/>
          <w:b/>
          <w:bCs/>
          <w:sz w:val="32"/>
          <w:szCs w:val="32"/>
          <w:u w:val="single"/>
        </w:rPr>
      </w:pPr>
    </w:p>
    <w:p w14:paraId="330E603A" w14:textId="669F2329" w:rsidR="00393140" w:rsidRPr="00D24102" w:rsidRDefault="38B5908E" w:rsidP="00393140">
      <w:r w:rsidRPr="38B5908E">
        <w:rPr>
          <w:rFonts w:eastAsia="Palatino" w:cs="Palatino"/>
          <w:b/>
          <w:bCs/>
          <w:sz w:val="32"/>
          <w:szCs w:val="32"/>
          <w:u w:val="single"/>
        </w:rPr>
        <w:t>Logical Fallacies</w:t>
      </w:r>
      <w:r w:rsidRPr="38B5908E">
        <w:rPr>
          <w:rFonts w:eastAsia="Palatino" w:cs="Palatino"/>
          <w:sz w:val="28"/>
          <w:szCs w:val="28"/>
        </w:rPr>
        <w:t xml:space="preserve"> (</w:t>
      </w:r>
      <w:r w:rsidR="001F4509">
        <w:rPr>
          <w:rFonts w:eastAsia="Palatino" w:cs="Palatino"/>
          <w:sz w:val="28"/>
          <w:szCs w:val="28"/>
        </w:rPr>
        <w:t>for the Fallacy Game, use</w:t>
      </w:r>
      <w:r w:rsidRPr="38B5908E">
        <w:rPr>
          <w:rFonts w:eastAsia="Palatino" w:cs="Palatino"/>
          <w:sz w:val="28"/>
          <w:szCs w:val="28"/>
        </w:rPr>
        <w:t xml:space="preserve"> the ones in </w:t>
      </w:r>
      <w:r w:rsidRPr="38B5908E">
        <w:rPr>
          <w:rFonts w:eastAsia="Palatino" w:cs="Palatino"/>
          <w:b/>
          <w:bCs/>
          <w:sz w:val="28"/>
          <w:szCs w:val="28"/>
        </w:rPr>
        <w:t>bold</w:t>
      </w:r>
      <w:r w:rsidRPr="38B5908E">
        <w:rPr>
          <w:rFonts w:eastAsia="Palatino" w:cs="Palatino"/>
          <w:sz w:val="28"/>
          <w:szCs w:val="28"/>
        </w:rPr>
        <w:t>)</w:t>
      </w:r>
      <w:r w:rsidR="00393140">
        <w:br/>
      </w:r>
      <w:r w:rsidR="00393140">
        <w:br/>
      </w:r>
      <w:r w:rsidRPr="38B5908E">
        <w:rPr>
          <w:rFonts w:eastAsia="Palatino" w:cs="Palatino"/>
          <w:i/>
          <w:iCs/>
        </w:rPr>
        <w:t>Non-Sequiteur</w:t>
      </w:r>
      <w:r w:rsidRPr="38B5908E">
        <w:rPr>
          <w:rFonts w:eastAsia="Palatino" w:cs="Palatino"/>
        </w:rPr>
        <w:t xml:space="preserve"> (it doesn’t follow: this covers pretty much all logical fallacies)</w:t>
      </w:r>
      <w:r w:rsidR="00393935">
        <w:t xml:space="preserve">; </w:t>
      </w:r>
      <w:r w:rsidRPr="38B5908E">
        <w:rPr>
          <w:rFonts w:eastAsia="Palatino" w:cs="Palatino"/>
          <w:b/>
          <w:bCs/>
        </w:rPr>
        <w:t>Red Herring</w:t>
      </w:r>
      <w:r w:rsidRPr="38B5908E">
        <w:rPr>
          <w:rFonts w:eastAsia="Palatino" w:cs="Palatino"/>
        </w:rPr>
        <w:t xml:space="preserve"> (distraction: “Squirrel!”)</w:t>
      </w:r>
    </w:p>
    <w:p w14:paraId="498E5362" w14:textId="77777777" w:rsidR="00393140" w:rsidRPr="00D24102" w:rsidRDefault="00393140" w:rsidP="00393140"/>
    <w:p w14:paraId="7421A6EC" w14:textId="7333BEAC" w:rsidR="00393140" w:rsidRPr="00D24102" w:rsidRDefault="38B5908E" w:rsidP="00393140">
      <w:r w:rsidRPr="38B5908E">
        <w:rPr>
          <w:rFonts w:eastAsia="Palatino" w:cs="Palatino"/>
          <w:b/>
          <w:bCs/>
          <w:i/>
          <w:iCs/>
        </w:rPr>
        <w:t>Ad Hominem</w:t>
      </w:r>
      <w:r w:rsidRPr="38B5908E">
        <w:rPr>
          <w:rFonts w:eastAsia="Palatino" w:cs="Palatino"/>
        </w:rPr>
        <w:t xml:space="preserve"> (attack </w:t>
      </w:r>
      <w:r w:rsidRPr="38B5908E">
        <w:rPr>
          <w:rFonts w:eastAsia="Palatino" w:cs="Palatino"/>
          <w:i/>
          <w:iCs/>
        </w:rPr>
        <w:t>source</w:t>
      </w:r>
      <w:r w:rsidRPr="38B5908E">
        <w:rPr>
          <w:rFonts w:eastAsia="Palatino" w:cs="Palatino"/>
        </w:rPr>
        <w:t xml:space="preserve"> or </w:t>
      </w:r>
      <w:r w:rsidRPr="38B5908E">
        <w:rPr>
          <w:rFonts w:eastAsia="Palatino" w:cs="Palatino"/>
          <w:i/>
          <w:iCs/>
        </w:rPr>
        <w:t>person</w:t>
      </w:r>
      <w:r w:rsidRPr="38B5908E">
        <w:rPr>
          <w:rFonts w:eastAsia="Palatino" w:cs="Palatino"/>
        </w:rPr>
        <w:t xml:space="preserve">); </w:t>
      </w:r>
      <w:r w:rsidRPr="38B5908E">
        <w:rPr>
          <w:rFonts w:eastAsia="Palatino" w:cs="Palatino"/>
          <w:b/>
          <w:bCs/>
        </w:rPr>
        <w:t>Guilt by Association</w:t>
      </w:r>
      <w:r w:rsidRPr="38B5908E">
        <w:rPr>
          <w:rFonts w:eastAsia="Palatino" w:cs="Palatino"/>
        </w:rPr>
        <w:t>/Genetic Fallacy (</w:t>
      </w:r>
      <w:r w:rsidR="00393935" w:rsidRPr="00E42313">
        <w:rPr>
          <w:rFonts w:eastAsia="Palatino" w:cs="Palatino"/>
          <w:b/>
          <w:i/>
        </w:rPr>
        <w:t>Reductio ad Hitlerum</w:t>
      </w:r>
      <w:r w:rsidR="00393935">
        <w:rPr>
          <w:rFonts w:eastAsia="Palatino" w:cs="Palatino"/>
        </w:rPr>
        <w:t xml:space="preserve">: </w:t>
      </w:r>
      <w:r w:rsidRPr="38B5908E">
        <w:rPr>
          <w:rFonts w:eastAsia="Palatino" w:cs="Palatino"/>
        </w:rPr>
        <w:t>Hitler did it</w:t>
      </w:r>
      <w:r w:rsidR="00393935">
        <w:rPr>
          <w:rFonts w:eastAsia="Palatino" w:cs="Palatino"/>
        </w:rPr>
        <w:t>, therefore it is bad</w:t>
      </w:r>
      <w:r w:rsidRPr="38B5908E">
        <w:rPr>
          <w:rFonts w:eastAsia="Palatino" w:cs="Palatino"/>
        </w:rPr>
        <w:t>)</w:t>
      </w:r>
    </w:p>
    <w:p w14:paraId="4A0DA126" w14:textId="77777777" w:rsidR="00393140" w:rsidRPr="00D24102" w:rsidRDefault="00393140" w:rsidP="00393140"/>
    <w:p w14:paraId="07EBFA90" w14:textId="2F281D76" w:rsidR="00393140" w:rsidRDefault="38B5908E" w:rsidP="00393140">
      <w:r w:rsidRPr="38B5908E">
        <w:rPr>
          <w:rFonts w:eastAsia="Palatino" w:cs="Palatino"/>
          <w:b/>
          <w:bCs/>
        </w:rPr>
        <w:t>Irrelevant Appeals</w:t>
      </w:r>
      <w:r w:rsidRPr="38B5908E">
        <w:rPr>
          <w:rFonts w:eastAsia="Palatino" w:cs="Palatino"/>
        </w:rPr>
        <w:t>: emotion, antiquity, tradition, novelty, nature, popularity (Bandwagon), wealth, poverty, force, and irrelevant authority (using these as arguments, when they are not relevant)</w:t>
      </w:r>
    </w:p>
    <w:p w14:paraId="00EE63FC" w14:textId="372B9B14" w:rsidR="00393140" w:rsidRPr="00D24102" w:rsidRDefault="00393140" w:rsidP="00393140"/>
    <w:p w14:paraId="547E68B4" w14:textId="51C96B70" w:rsidR="00393140" w:rsidRPr="00D24102" w:rsidRDefault="38B5908E" w:rsidP="00393140">
      <w:r w:rsidRPr="38B5908E">
        <w:rPr>
          <w:rFonts w:eastAsia="Palatino" w:cs="Palatino"/>
          <w:b/>
          <w:bCs/>
        </w:rPr>
        <w:t>Correlation is not Causation</w:t>
      </w:r>
      <w:r w:rsidRPr="38B5908E">
        <w:rPr>
          <w:rFonts w:eastAsia="Palatino" w:cs="Palatino"/>
        </w:rPr>
        <w:t xml:space="preserve"> (False Correlation/Cause); </w:t>
      </w:r>
      <w:r w:rsidRPr="38B5908E">
        <w:rPr>
          <w:rFonts w:eastAsia="Palatino" w:cs="Palatino"/>
          <w:b/>
          <w:bCs/>
        </w:rPr>
        <w:t>False Analogy</w:t>
      </w:r>
      <w:r w:rsidRPr="38B5908E">
        <w:rPr>
          <w:rFonts w:eastAsia="Palatino" w:cs="Palatino"/>
        </w:rPr>
        <w:t xml:space="preserve">; Weak Analogy; </w:t>
      </w:r>
      <w:r w:rsidRPr="38B5908E">
        <w:rPr>
          <w:rFonts w:eastAsia="Palatino" w:cs="Palatino"/>
          <w:b/>
          <w:bCs/>
          <w:i/>
          <w:iCs/>
        </w:rPr>
        <w:t>Post Hoc, Propter Hoc</w:t>
      </w:r>
      <w:r w:rsidRPr="38B5908E">
        <w:rPr>
          <w:rFonts w:eastAsia="Palatino" w:cs="Palatino"/>
        </w:rPr>
        <w:t xml:space="preserve"> (temporal appearance)</w:t>
      </w:r>
    </w:p>
    <w:p w14:paraId="1083AE09" w14:textId="77777777" w:rsidR="00393140" w:rsidRPr="00D24102" w:rsidRDefault="00393140" w:rsidP="00393140"/>
    <w:p w14:paraId="26B83E2D" w14:textId="79AFB6FB" w:rsidR="00393140" w:rsidRPr="00D24102" w:rsidRDefault="38B5908E" w:rsidP="00393140">
      <w:r w:rsidRPr="38B5908E">
        <w:rPr>
          <w:rFonts w:eastAsia="Palatino" w:cs="Palatino"/>
          <w:b/>
          <w:bCs/>
        </w:rPr>
        <w:t>Fallacist Fallacy</w:t>
      </w:r>
      <w:r w:rsidRPr="38B5908E">
        <w:rPr>
          <w:rFonts w:eastAsia="Palatino" w:cs="Palatino"/>
        </w:rPr>
        <w:t xml:space="preserve"> (inappropriately negating a conclusion simply because it is based on bad reasoning); </w:t>
      </w:r>
      <w:r w:rsidRPr="38B5908E">
        <w:rPr>
          <w:rFonts w:eastAsia="Palatino" w:cs="Palatino"/>
          <w:b/>
          <w:bCs/>
        </w:rPr>
        <w:t>Straw Man</w:t>
      </w:r>
      <w:r w:rsidRPr="38B5908E">
        <w:rPr>
          <w:rFonts w:eastAsia="Palatino" w:cs="Palatino"/>
        </w:rPr>
        <w:t>/Misrepresentation of Argument (create a weak position, then attack and destroy it); Flipping the Burden of Proof</w:t>
      </w:r>
    </w:p>
    <w:p w14:paraId="053612F4" w14:textId="77777777" w:rsidR="00393140" w:rsidRPr="00D24102" w:rsidRDefault="00393140" w:rsidP="00393140"/>
    <w:p w14:paraId="0681BC83" w14:textId="77777777" w:rsidR="00393140" w:rsidRPr="00D24102" w:rsidRDefault="38B5908E" w:rsidP="00393140">
      <w:r w:rsidRPr="38B5908E">
        <w:rPr>
          <w:rFonts w:eastAsia="Palatino" w:cs="Palatino"/>
          <w:b/>
          <w:bCs/>
        </w:rPr>
        <w:t>Slippery Slope Fallacy</w:t>
      </w:r>
      <w:r w:rsidRPr="38B5908E">
        <w:rPr>
          <w:rFonts w:eastAsia="Palatino" w:cs="Palatino"/>
        </w:rPr>
        <w:t xml:space="preserve">; </w:t>
      </w:r>
      <w:r w:rsidRPr="38B5908E">
        <w:rPr>
          <w:rFonts w:eastAsia="Palatino" w:cs="Palatino"/>
          <w:i/>
          <w:iCs/>
        </w:rPr>
        <w:t>Reductio ad Absurdam</w:t>
      </w:r>
      <w:r w:rsidRPr="38B5908E">
        <w:rPr>
          <w:rFonts w:eastAsia="Palatino" w:cs="Palatino"/>
        </w:rPr>
        <w:t xml:space="preserve"> (taking it to extremes)</w:t>
      </w:r>
    </w:p>
    <w:p w14:paraId="3A29A4F6" w14:textId="77777777" w:rsidR="00393140" w:rsidRPr="00D24102" w:rsidRDefault="00393140" w:rsidP="00393140"/>
    <w:p w14:paraId="6AAA541F" w14:textId="377EF125" w:rsidR="00393140" w:rsidRDefault="38B5908E" w:rsidP="00393140">
      <w:r w:rsidRPr="38B5908E">
        <w:rPr>
          <w:rFonts w:eastAsia="Palatino" w:cs="Palatino"/>
          <w:b/>
          <w:bCs/>
        </w:rPr>
        <w:t>Begging the Question</w:t>
      </w:r>
      <w:r w:rsidRPr="38B5908E">
        <w:rPr>
          <w:rFonts w:eastAsia="Palatino" w:cs="Palatino"/>
        </w:rPr>
        <w:t xml:space="preserve">/Circular Reasoning (“We know it’s true, because it says so.”)/Faulty Premises and Tautology (the conclusion is the same as the definition); </w:t>
      </w:r>
      <w:r w:rsidRPr="38B5908E">
        <w:rPr>
          <w:rFonts w:eastAsia="Palatino" w:cs="Palatino"/>
          <w:b/>
          <w:bCs/>
        </w:rPr>
        <w:t>Loaded Questions</w:t>
      </w:r>
      <w:r w:rsidRPr="38B5908E">
        <w:rPr>
          <w:rFonts w:eastAsia="Palatino" w:cs="Palatino"/>
        </w:rPr>
        <w:t xml:space="preserve"> (“Have you stopped beating your wife yet?”)</w:t>
      </w:r>
    </w:p>
    <w:p w14:paraId="236A128A" w14:textId="77777777" w:rsidR="00393140" w:rsidRPr="00D24102" w:rsidRDefault="00393140" w:rsidP="00393140"/>
    <w:p w14:paraId="3755F37A" w14:textId="269D5DA3" w:rsidR="00393140" w:rsidRPr="00D24102" w:rsidRDefault="38B5908E" w:rsidP="00393140">
      <w:r w:rsidRPr="38B5908E">
        <w:rPr>
          <w:rFonts w:eastAsia="Palatino" w:cs="Palatino"/>
          <w:b/>
          <w:bCs/>
        </w:rPr>
        <w:t>Arguing from Ignorance</w:t>
      </w:r>
      <w:r w:rsidRPr="38B5908E">
        <w:rPr>
          <w:rFonts w:eastAsia="Palatino" w:cs="Palatino"/>
        </w:rPr>
        <w:t xml:space="preserve"> (“You can’t Prove it’s not true, so… it’s true!”); Personal Incredulity</w:t>
      </w:r>
    </w:p>
    <w:p w14:paraId="776A63C3" w14:textId="77777777" w:rsidR="00393140" w:rsidRPr="00D24102" w:rsidRDefault="00393140" w:rsidP="00393140"/>
    <w:p w14:paraId="478224E1" w14:textId="650BA5A8" w:rsidR="00393140" w:rsidRDefault="38B5908E" w:rsidP="00393140">
      <w:r w:rsidRPr="38B5908E">
        <w:rPr>
          <w:rFonts w:eastAsia="Palatino" w:cs="Palatino"/>
          <w:b/>
          <w:bCs/>
        </w:rPr>
        <w:t>False Dichotomy</w:t>
      </w:r>
      <w:r w:rsidRPr="38B5908E">
        <w:rPr>
          <w:rFonts w:eastAsia="Palatino" w:cs="Palatino"/>
        </w:rPr>
        <w:t>/False Dilemma/Black or White (“either This, or That!”)</w:t>
      </w:r>
    </w:p>
    <w:p w14:paraId="66CD9B16" w14:textId="77777777" w:rsidR="00393140" w:rsidRDefault="00393140" w:rsidP="00393140"/>
    <w:p w14:paraId="78C3828A" w14:textId="77777777" w:rsidR="00393140" w:rsidRPr="00D24102" w:rsidRDefault="38B5908E" w:rsidP="00393140">
      <w:r w:rsidRPr="38B5908E">
        <w:rPr>
          <w:rFonts w:eastAsia="Palatino" w:cs="Palatino"/>
          <w:b/>
          <w:bCs/>
        </w:rPr>
        <w:t>False Equivalency</w:t>
      </w:r>
      <w:r w:rsidRPr="38B5908E">
        <w:rPr>
          <w:rFonts w:eastAsia="Palatino" w:cs="Palatino"/>
        </w:rPr>
        <w:t xml:space="preserve"> (inappropriately assuming that if Group A does it, so Group B must do it too), </w:t>
      </w:r>
      <w:r w:rsidRPr="38B5908E">
        <w:rPr>
          <w:rFonts w:eastAsia="Palatino" w:cs="Palatino"/>
          <w:i/>
          <w:iCs/>
        </w:rPr>
        <w:t>Tu quoque</w:t>
      </w:r>
      <w:r w:rsidRPr="38B5908E">
        <w:rPr>
          <w:rFonts w:eastAsia="Palatino" w:cs="Palatino"/>
        </w:rPr>
        <w:t xml:space="preserve"> (If my reasoning is bad, yours must be too!)</w:t>
      </w:r>
    </w:p>
    <w:p w14:paraId="7F73E961" w14:textId="77777777" w:rsidR="00393140" w:rsidRPr="00D24102" w:rsidRDefault="00393140" w:rsidP="00393140"/>
    <w:p w14:paraId="1CCD3B2E" w14:textId="4349458A" w:rsidR="00393140" w:rsidRPr="00D24102" w:rsidRDefault="38B5908E" w:rsidP="00393140">
      <w:r w:rsidRPr="38B5908E">
        <w:rPr>
          <w:rFonts w:eastAsia="Palatino" w:cs="Palatino"/>
          <w:b/>
          <w:bCs/>
        </w:rPr>
        <w:t>Hasty Generalization</w:t>
      </w:r>
      <w:r w:rsidRPr="38B5908E">
        <w:rPr>
          <w:rFonts w:eastAsia="Palatino" w:cs="Palatino"/>
        </w:rPr>
        <w:t xml:space="preserve"> vs. </w:t>
      </w:r>
      <w:r w:rsidRPr="38B5908E">
        <w:rPr>
          <w:rFonts w:eastAsia="Palatino" w:cs="Palatino"/>
          <w:b/>
          <w:bCs/>
        </w:rPr>
        <w:t>Sweeping Generalization</w:t>
      </w:r>
      <w:r w:rsidRPr="38B5908E">
        <w:rPr>
          <w:rFonts w:eastAsia="Palatino" w:cs="Palatino"/>
        </w:rPr>
        <w:t xml:space="preserve"> (inappropriately attributing characteristics of the individual to the group or vice versa); Errors of Composition and Division (pieces and wholes); </w:t>
      </w:r>
      <w:r w:rsidRPr="38B5908E">
        <w:rPr>
          <w:rFonts w:eastAsia="Palatino" w:cs="Palatino"/>
          <w:b/>
          <w:bCs/>
        </w:rPr>
        <w:t xml:space="preserve">Anecdotal Evidence </w:t>
      </w:r>
      <w:r w:rsidRPr="38B5908E">
        <w:rPr>
          <w:rFonts w:eastAsia="Palatino" w:cs="Palatino"/>
        </w:rPr>
        <w:t xml:space="preserve">(“well, I have a friend who…”); </w:t>
      </w:r>
      <w:r w:rsidRPr="38B5908E">
        <w:rPr>
          <w:rFonts w:eastAsia="Palatino" w:cs="Palatino"/>
          <w:b/>
          <w:bCs/>
        </w:rPr>
        <w:t xml:space="preserve">Cherry Picking </w:t>
      </w:r>
    </w:p>
    <w:p w14:paraId="086420D1" w14:textId="77777777" w:rsidR="00393140" w:rsidRPr="00D24102" w:rsidRDefault="00393140" w:rsidP="00393140"/>
    <w:p w14:paraId="044BA1E2" w14:textId="6EA0D966" w:rsidR="00393140" w:rsidRPr="00D24102" w:rsidRDefault="38B5908E" w:rsidP="00393140">
      <w:r w:rsidRPr="38B5908E">
        <w:rPr>
          <w:rFonts w:eastAsia="Palatino" w:cs="Palatino"/>
          <w:b/>
          <w:bCs/>
        </w:rPr>
        <w:t>Gambler’s Fallacy</w:t>
      </w:r>
      <w:r w:rsidRPr="38B5908E">
        <w:rPr>
          <w:rFonts w:eastAsia="Palatino" w:cs="Palatino"/>
        </w:rPr>
        <w:t xml:space="preserve"> (heads!); </w:t>
      </w:r>
    </w:p>
    <w:p w14:paraId="648E182B" w14:textId="77777777" w:rsidR="00393140" w:rsidRPr="00D24102" w:rsidRDefault="00393140" w:rsidP="00393140"/>
    <w:p w14:paraId="3A4204E2" w14:textId="77777777" w:rsidR="00393140" w:rsidRPr="00D24102" w:rsidRDefault="38B5908E" w:rsidP="00393140">
      <w:r w:rsidRPr="38B5908E">
        <w:rPr>
          <w:rFonts w:eastAsia="Palatino" w:cs="Palatino"/>
        </w:rPr>
        <w:t xml:space="preserve">Subjectivist and </w:t>
      </w:r>
      <w:r w:rsidRPr="38B5908E">
        <w:rPr>
          <w:rFonts w:eastAsia="Palatino" w:cs="Palatino"/>
          <w:b/>
          <w:bCs/>
        </w:rPr>
        <w:t>Relativist Fallacies</w:t>
      </w:r>
      <w:r w:rsidRPr="38B5908E">
        <w:rPr>
          <w:rFonts w:eastAsia="Palatino" w:cs="Palatino"/>
        </w:rPr>
        <w:t xml:space="preserve"> (“well, that may be true for </w:t>
      </w:r>
      <w:r w:rsidRPr="38B5908E">
        <w:rPr>
          <w:rFonts w:eastAsia="Palatino" w:cs="Palatino"/>
          <w:i/>
          <w:iCs/>
        </w:rPr>
        <w:t>you</w:t>
      </w:r>
      <w:r w:rsidRPr="38B5908E">
        <w:rPr>
          <w:rFonts w:eastAsia="Palatino" w:cs="Palatino"/>
        </w:rPr>
        <w:t>, but…”)</w:t>
      </w:r>
    </w:p>
    <w:p w14:paraId="11C23516" w14:textId="77777777" w:rsidR="00393140" w:rsidRPr="00D24102" w:rsidRDefault="00393140" w:rsidP="00393140"/>
    <w:p w14:paraId="627B3E71" w14:textId="0444A918" w:rsidR="00393140" w:rsidRPr="00D24102" w:rsidRDefault="38B5908E" w:rsidP="00393140">
      <w:r w:rsidRPr="38B5908E">
        <w:rPr>
          <w:rFonts w:eastAsia="Palatino" w:cs="Palatino"/>
          <w:b/>
          <w:bCs/>
        </w:rPr>
        <w:t>Moralistic vs. Naturalistic Fallacy</w:t>
      </w:r>
      <w:r w:rsidRPr="38B5908E">
        <w:rPr>
          <w:rFonts w:eastAsia="Palatino" w:cs="Palatino"/>
        </w:rPr>
        <w:t xml:space="preserve"> (</w:t>
      </w:r>
      <w:r w:rsidRPr="38B5908E">
        <w:rPr>
          <w:rFonts w:eastAsia="Palatino" w:cs="Palatino"/>
          <w:i/>
          <w:iCs/>
        </w:rPr>
        <w:t>should be</w:t>
      </w:r>
      <w:r w:rsidRPr="38B5908E">
        <w:rPr>
          <w:rFonts w:eastAsia="Palatino" w:cs="Palatino"/>
        </w:rPr>
        <w:t xml:space="preserve"> vs. </w:t>
      </w:r>
      <w:r w:rsidRPr="38B5908E">
        <w:rPr>
          <w:rFonts w:eastAsia="Palatino" w:cs="Palatino"/>
          <w:i/>
          <w:iCs/>
        </w:rPr>
        <w:t>is</w:t>
      </w:r>
      <w:r w:rsidRPr="38B5908E">
        <w:rPr>
          <w:rFonts w:eastAsia="Palatino" w:cs="Palatino"/>
        </w:rPr>
        <w:t xml:space="preserve">); </w:t>
      </w:r>
      <w:r w:rsidRPr="38B5908E">
        <w:rPr>
          <w:rFonts w:eastAsia="Palatino" w:cs="Palatino"/>
          <w:b/>
          <w:bCs/>
        </w:rPr>
        <w:t>Fatalism</w:t>
      </w:r>
      <w:r w:rsidRPr="38B5908E">
        <w:rPr>
          <w:rFonts w:eastAsia="Palatino" w:cs="Palatino"/>
        </w:rPr>
        <w:t>/Fallacy of Consequence (“if I don’t do it, someone else will”)</w:t>
      </w:r>
    </w:p>
    <w:p w14:paraId="2D1770C2" w14:textId="77777777" w:rsidR="00393140" w:rsidRDefault="00393140" w:rsidP="00393140"/>
    <w:p w14:paraId="774D980B" w14:textId="7FB8BD05" w:rsidR="00393140" w:rsidRDefault="38B5908E" w:rsidP="00393140">
      <w:r w:rsidRPr="38B5908E">
        <w:rPr>
          <w:rFonts w:eastAsia="Palatino" w:cs="Palatino"/>
          <w:b/>
          <w:bCs/>
        </w:rPr>
        <w:t>No True Scotsman</w:t>
      </w:r>
      <w:r w:rsidRPr="38B5908E">
        <w:rPr>
          <w:rFonts w:eastAsia="Palatino" w:cs="Palatino"/>
        </w:rPr>
        <w:t xml:space="preserve"> (“A Real American does THIS!”)/Moving the Goalposts/Stacked Evidence; Special Pleading</w:t>
      </w:r>
    </w:p>
    <w:p w14:paraId="5B4419C3" w14:textId="77777777" w:rsidR="00A31A26" w:rsidRDefault="00A31A26" w:rsidP="00393140"/>
    <w:p w14:paraId="662CAF89" w14:textId="55447879" w:rsidR="00191875" w:rsidRPr="000147F5" w:rsidRDefault="38B5908E">
      <w:pPr>
        <w:rPr>
          <w:rFonts w:eastAsia="Palatino" w:cs="Palatino"/>
        </w:rPr>
      </w:pPr>
      <w:r w:rsidRPr="38B5908E">
        <w:rPr>
          <w:rFonts w:eastAsia="Palatino" w:cs="Palatino"/>
          <w:b/>
          <w:bCs/>
        </w:rPr>
        <w:t>Political Language</w:t>
      </w:r>
      <w:r w:rsidRPr="38B5908E">
        <w:rPr>
          <w:rFonts w:eastAsia="Palatino" w:cs="Palatino"/>
        </w:rPr>
        <w:t>: Sloganeering (appeal to emotion); Obfuscation; Meaningless Words; Dying Metaphors; Pretentious Diction; Ambiguous Language; Politically Correct Speech</w:t>
      </w:r>
    </w:p>
    <w:p w14:paraId="01B3854D" w14:textId="0F41B0EA" w:rsidR="00393140" w:rsidRDefault="38B5908E" w:rsidP="00393140">
      <w:pPr>
        <w:jc w:val="center"/>
      </w:pPr>
      <w:r w:rsidRPr="38B5908E">
        <w:rPr>
          <w:rFonts w:eastAsia="Palatino" w:cs="Palatino"/>
          <w:b/>
          <w:bCs/>
          <w:sz w:val="40"/>
          <w:szCs w:val="40"/>
        </w:rPr>
        <w:t>2016 Fall AP Unit 2 – Greco-Roman &amp; Judeo-Christian Perspectives on Government</w:t>
      </w:r>
    </w:p>
    <w:p w14:paraId="5F0D932B" w14:textId="77777777" w:rsidR="00393140" w:rsidRPr="001918DA" w:rsidRDefault="00393140" w:rsidP="0039314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960"/>
        <w:gridCol w:w="3870"/>
      </w:tblGrid>
      <w:tr w:rsidR="00393140" w:rsidRPr="001918DA" w14:paraId="1C5DEED4"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6D3BB4E" w14:textId="67336578" w:rsidR="00393140" w:rsidRPr="001918DA" w:rsidRDefault="38B5908E" w:rsidP="00B277AE">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Sept.</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3C57249" w14:textId="6140EF4C" w:rsidR="00393140" w:rsidRPr="00597FE5" w:rsidRDefault="38B5908E" w:rsidP="00B277AE">
            <w:pPr>
              <w:widowControl w:val="0"/>
              <w:autoSpaceDE w:val="0"/>
              <w:autoSpaceDN w:val="0"/>
              <w:adjustRightInd w:val="0"/>
              <w:rPr>
                <w:rFonts w:cs="Tahoma"/>
                <w:color w:val="000000"/>
                <w:szCs w:val="26"/>
                <w:lang w:bidi="en-US"/>
              </w:rPr>
            </w:pPr>
            <w:r w:rsidRPr="00597FE5">
              <w:rPr>
                <w:rFonts w:eastAsia="Palatino" w:cs="Palatino"/>
                <w:color w:val="000000" w:themeColor="text1"/>
                <w:lang w:bidi="en-US"/>
              </w:rPr>
              <w:t>28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566F453" w14:textId="77777777" w:rsidR="00D63F3D" w:rsidRDefault="00D63F3D" w:rsidP="00D63F3D">
            <w:pPr>
              <w:widowControl w:val="0"/>
              <w:autoSpaceDE w:val="0"/>
              <w:autoSpaceDN w:val="0"/>
              <w:adjustRightInd w:val="0"/>
              <w:rPr>
                <w:rFonts w:eastAsia="Palatino" w:cs="Palatino"/>
                <w:b/>
                <w:bCs/>
                <w:color w:val="000000" w:themeColor="text1"/>
                <w:lang w:bidi="en-US"/>
              </w:rPr>
            </w:pPr>
            <w:r>
              <w:rPr>
                <w:rFonts w:eastAsia="Palatino" w:cs="Palatino"/>
                <w:bCs/>
                <w:color w:val="000000" w:themeColor="text1"/>
                <w:lang w:bidi="en-US"/>
              </w:rPr>
              <w:t xml:space="preserve">Review: </w:t>
            </w:r>
            <w:r>
              <w:rPr>
                <w:rFonts w:eastAsia="Palatino" w:cs="Palatino"/>
                <w:b/>
                <w:bCs/>
                <w:color w:val="000000" w:themeColor="text1"/>
                <w:lang w:bidi="en-US"/>
              </w:rPr>
              <w:t>T</w:t>
            </w:r>
            <w:r w:rsidRPr="38B5908E">
              <w:rPr>
                <w:rFonts w:eastAsia="Palatino" w:cs="Palatino"/>
                <w:b/>
                <w:bCs/>
                <w:color w:val="000000" w:themeColor="text1"/>
                <w:lang w:bidi="en-US"/>
              </w:rPr>
              <w:t xml:space="preserve">he Philosopher’s Chart </w:t>
            </w:r>
          </w:p>
          <w:p w14:paraId="21D7FFD4" w14:textId="767E1FC2" w:rsidR="00D63F3D" w:rsidRDefault="00D63F3D" w:rsidP="00885C8D">
            <w:pPr>
              <w:widowControl w:val="0"/>
              <w:autoSpaceDE w:val="0"/>
              <w:autoSpaceDN w:val="0"/>
              <w:adjustRightInd w:val="0"/>
              <w:rPr>
                <w:rFonts w:eastAsia="Palatino" w:cs="Palatino"/>
                <w:bCs/>
                <w:color w:val="000000" w:themeColor="text1"/>
                <w:lang w:bidi="en-US"/>
              </w:rPr>
            </w:pPr>
          </w:p>
          <w:p w14:paraId="79B7D590" w14:textId="0C07CCF5" w:rsidR="00393140" w:rsidRDefault="38B5908E" w:rsidP="00885C8D">
            <w:pPr>
              <w:widowControl w:val="0"/>
              <w:autoSpaceDE w:val="0"/>
              <w:autoSpaceDN w:val="0"/>
              <w:adjustRightInd w:val="0"/>
              <w:rPr>
                <w:rFonts w:eastAsia="Palatino" w:cs="Palatino"/>
                <w:bCs/>
                <w:color w:val="000000" w:themeColor="text1"/>
                <w:lang w:bidi="en-US"/>
              </w:rPr>
            </w:pPr>
            <w:r w:rsidRPr="00597FE5">
              <w:rPr>
                <w:rFonts w:eastAsia="Palatino" w:cs="Palatino"/>
                <w:bCs/>
                <w:color w:val="000000" w:themeColor="text1"/>
                <w:lang w:bidi="en-US"/>
              </w:rPr>
              <w:t>Lecture: Politic</w:t>
            </w:r>
            <w:r w:rsidR="00B02F81">
              <w:rPr>
                <w:rFonts w:eastAsia="Palatino" w:cs="Palatino"/>
                <w:bCs/>
                <w:color w:val="000000" w:themeColor="text1"/>
                <w:lang w:bidi="en-US"/>
              </w:rPr>
              <w:t xml:space="preserve">al Taxonomy + </w:t>
            </w:r>
            <w:r w:rsidRPr="00597FE5">
              <w:rPr>
                <w:rFonts w:eastAsia="Palatino" w:cs="Palatino"/>
                <w:bCs/>
                <w:color w:val="000000" w:themeColor="text1"/>
                <w:lang w:bidi="en-US"/>
              </w:rPr>
              <w:t>Anarchy vs. Totalitarianism</w:t>
            </w:r>
          </w:p>
          <w:p w14:paraId="1C88E51C" w14:textId="77777777" w:rsidR="00D63F3D" w:rsidRDefault="00D63F3D" w:rsidP="00885C8D">
            <w:pPr>
              <w:widowControl w:val="0"/>
              <w:autoSpaceDE w:val="0"/>
              <w:autoSpaceDN w:val="0"/>
              <w:adjustRightInd w:val="0"/>
              <w:rPr>
                <w:rFonts w:eastAsia="Palatino" w:cs="Palatino"/>
                <w:bCs/>
                <w:color w:val="000000" w:themeColor="text1"/>
                <w:lang w:bidi="en-US"/>
              </w:rPr>
            </w:pPr>
          </w:p>
          <w:p w14:paraId="68BE10EA" w14:textId="4ACA16F2" w:rsidR="00D63F3D" w:rsidRPr="00D63F3D" w:rsidRDefault="00D63F3D" w:rsidP="00885C8D">
            <w:pPr>
              <w:widowControl w:val="0"/>
              <w:autoSpaceDE w:val="0"/>
              <w:autoSpaceDN w:val="0"/>
              <w:adjustRightInd w:val="0"/>
              <w:rPr>
                <w:rFonts w:cs="Tahoma"/>
                <w:b/>
                <w:color w:val="000000"/>
                <w:szCs w:val="26"/>
                <w:lang w:bidi="en-US"/>
              </w:rPr>
            </w:pPr>
            <w:r w:rsidRPr="00D63F3D">
              <w:rPr>
                <w:rFonts w:eastAsia="Palatino" w:cs="Palatino"/>
                <w:b/>
                <w:bCs/>
                <w:color w:val="000000" w:themeColor="text1"/>
                <w:lang w:bidi="en-US"/>
              </w:rPr>
              <w:t>LUNCH SESSION</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E9BDC43" w14:textId="50AF88E0" w:rsidR="00FA1AB9" w:rsidRPr="004935C3" w:rsidRDefault="38B5908E" w:rsidP="00F83677">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w:t>
            </w:r>
          </w:p>
        </w:tc>
      </w:tr>
      <w:tr w:rsidR="00F84C34" w:rsidRPr="001918DA" w14:paraId="7185573C"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63FCEF1" w14:textId="77777777" w:rsidR="00F84C34" w:rsidRDefault="00F84C34"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8F2C4C6" w14:textId="4D09037D" w:rsidR="00F84C34"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29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473B5E0" w14:textId="45DF2F76" w:rsidR="00F84C34" w:rsidRPr="001918DA" w:rsidRDefault="38B5908E" w:rsidP="00D63F3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Lecture - Comparative Taxonomies of Systems of Government: Autocracies and Aristocracies</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E3A3476" w14:textId="517470E3" w:rsidR="0039315C" w:rsidRDefault="0039315C" w:rsidP="0039315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1 - 6</w:t>
            </w:r>
          </w:p>
          <w:p w14:paraId="061512F8" w14:textId="49FB7C37" w:rsidR="00FA1AB9" w:rsidRPr="00B02F81" w:rsidRDefault="0039315C" w:rsidP="0039315C">
            <w:pPr>
              <w:widowControl w:val="0"/>
              <w:autoSpaceDE w:val="0"/>
              <w:autoSpaceDN w:val="0"/>
              <w:adjustRightInd w:val="0"/>
              <w:rPr>
                <w:rFonts w:cs="Tahoma"/>
                <w:color w:val="000000" w:themeColor="text1"/>
                <w:szCs w:val="26"/>
                <w:u w:val="single"/>
                <w:lang w:bidi="en-US"/>
              </w:rPr>
            </w:pPr>
            <w:r w:rsidRPr="38B5908E">
              <w:rPr>
                <w:rFonts w:eastAsia="Palatino" w:cs="Palatino"/>
                <w:color w:val="000000" w:themeColor="text1"/>
                <w:lang w:bidi="en-US"/>
              </w:rPr>
              <w:t>(After School)</w:t>
            </w:r>
          </w:p>
        </w:tc>
      </w:tr>
      <w:tr w:rsidR="00F84C34" w:rsidRPr="001918DA" w14:paraId="2B1EA624"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F616A8E" w14:textId="77777777" w:rsidR="00F84C34" w:rsidRDefault="00F84C34"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74187B5" w14:textId="4BF4B24E" w:rsidR="00F84C34"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30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F86D15D" w14:textId="112E6BAA" w:rsidR="002139FE" w:rsidRDefault="38B5908E" w:rsidP="002139F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Lecture - Comparative Taxonomies of Systems of Government: Democracies</w:t>
            </w:r>
          </w:p>
          <w:p w14:paraId="5568AA03" w14:textId="77777777" w:rsidR="00C46725" w:rsidRDefault="38B5908E"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Systems of Government</w:t>
            </w:r>
          </w:p>
          <w:p w14:paraId="2B4F25B5" w14:textId="77777777" w:rsidR="00B02F81" w:rsidRDefault="00B02F81" w:rsidP="00B277AE">
            <w:pPr>
              <w:widowControl w:val="0"/>
              <w:autoSpaceDE w:val="0"/>
              <w:autoSpaceDN w:val="0"/>
              <w:adjustRightInd w:val="0"/>
              <w:rPr>
                <w:rFonts w:eastAsia="Palatino" w:cs="Palatino"/>
                <w:color w:val="000000" w:themeColor="text1"/>
                <w:lang w:bidi="en-US"/>
              </w:rPr>
            </w:pPr>
          </w:p>
          <w:p w14:paraId="17FFE520" w14:textId="16666AD2" w:rsidR="00B02F81" w:rsidRPr="00B02F81" w:rsidRDefault="00B02F81" w:rsidP="00B277AE">
            <w:pPr>
              <w:widowControl w:val="0"/>
              <w:autoSpaceDE w:val="0"/>
              <w:autoSpaceDN w:val="0"/>
              <w:adjustRightInd w:val="0"/>
              <w:rPr>
                <w:rFonts w:eastAsia="Palatino" w:cs="Palatino"/>
                <w:b/>
                <w:color w:val="000000" w:themeColor="text1"/>
                <w:lang w:bidi="en-US"/>
              </w:rPr>
            </w:pPr>
            <w:r w:rsidRPr="00B02F81">
              <w:rPr>
                <w:rFonts w:eastAsia="Palatino" w:cs="Palatino"/>
                <w:b/>
                <w:color w:val="000000" w:themeColor="text1"/>
                <w:lang w:bidi="en-US"/>
              </w:rPr>
              <w:t>LUNCH SESSION : Completing the Systems Chart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913BC9D" w14:textId="77777777" w:rsidR="00B02F81" w:rsidRPr="001918DA" w:rsidRDefault="00B02F81" w:rsidP="00B02F81">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MAG pp. 4 – 8 (textbook)</w:t>
            </w:r>
          </w:p>
          <w:p w14:paraId="3537B81D" w14:textId="77777777" w:rsidR="00B02F81" w:rsidRDefault="00B02F81" w:rsidP="00B02F81">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 xml:space="preserve">Aristotle’s </w:t>
            </w:r>
            <w:r w:rsidRPr="38B5908E">
              <w:rPr>
                <w:rFonts w:eastAsia="Palatino" w:cs="Palatino"/>
                <w:color w:val="000000" w:themeColor="text1"/>
                <w:u w:val="single"/>
                <w:lang w:bidi="en-US"/>
              </w:rPr>
              <w:t>Politics</w:t>
            </w:r>
            <w:r w:rsidRPr="38B5908E">
              <w:rPr>
                <w:rFonts w:eastAsia="Palatino" w:cs="Palatino"/>
                <w:color w:val="000000" w:themeColor="text1"/>
                <w:lang w:bidi="en-US"/>
              </w:rPr>
              <w:t xml:space="preserve">: Bk. IV, Pts I – II (on-line); Rousseau’s </w:t>
            </w:r>
            <w:r w:rsidRPr="38B5908E">
              <w:rPr>
                <w:rFonts w:eastAsia="Palatino" w:cs="Palatino"/>
                <w:color w:val="000000" w:themeColor="text1"/>
                <w:u w:val="single"/>
                <w:lang w:bidi="en-US"/>
              </w:rPr>
              <w:t>The Social Contract</w:t>
            </w:r>
            <w:r w:rsidRPr="38B5908E">
              <w:rPr>
                <w:rFonts w:eastAsia="Palatino" w:cs="Palatino"/>
                <w:color w:val="000000" w:themeColor="text1"/>
                <w:lang w:bidi="en-US"/>
              </w:rPr>
              <w:t>: Bk. III, Ch. 3 &amp; 7 (</w:t>
            </w:r>
            <w:r w:rsidRPr="003A75C2">
              <w:rPr>
                <w:rFonts w:eastAsia="Palatino" w:cs="Palatino"/>
                <w:i/>
                <w:color w:val="000000" w:themeColor="text1"/>
                <w:lang w:bidi="en-US"/>
              </w:rPr>
              <w:t>handout</w:t>
            </w:r>
            <w:r w:rsidRPr="38B5908E">
              <w:rPr>
                <w:rFonts w:eastAsia="Palatino" w:cs="Palatino"/>
                <w:color w:val="000000" w:themeColor="text1"/>
                <w:lang w:bidi="en-US"/>
              </w:rPr>
              <w:t>)</w:t>
            </w:r>
          </w:p>
          <w:p w14:paraId="359F0BA6" w14:textId="77777777" w:rsidR="00B02F81" w:rsidRPr="001918DA" w:rsidRDefault="00B02F81" w:rsidP="00B02F81">
            <w:pPr>
              <w:widowControl w:val="0"/>
              <w:autoSpaceDE w:val="0"/>
              <w:autoSpaceDN w:val="0"/>
              <w:adjustRightInd w:val="0"/>
              <w:rPr>
                <w:rFonts w:ascii="Palatino-Roman" w:hAnsi="Palatino-Roman" w:cs="Palatino-Roman"/>
                <w:color w:val="000000"/>
                <w:szCs w:val="32"/>
                <w:lang w:bidi="en-US"/>
              </w:rPr>
            </w:pPr>
          </w:p>
          <w:p w14:paraId="215BAF95" w14:textId="77777777" w:rsidR="0039315C" w:rsidRDefault="00B02F81" w:rsidP="0039315C">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Jowett Translation of Aristotle (I recommend you </w:t>
            </w:r>
            <w:r w:rsidRPr="38B5908E">
              <w:rPr>
                <w:rFonts w:eastAsia="Palatino" w:cs="Palatino"/>
                <w:b/>
                <w:bCs/>
                <w:color w:val="000000" w:themeColor="text1"/>
                <w:u w:val="single"/>
                <w:lang w:bidi="en-US"/>
              </w:rPr>
              <w:t>read this version first</w:t>
            </w:r>
            <w:r w:rsidRPr="38B5908E">
              <w:rPr>
                <w:rFonts w:eastAsia="Palatino" w:cs="Palatino"/>
                <w:color w:val="000000" w:themeColor="text1"/>
                <w:lang w:bidi="en-US"/>
              </w:rPr>
              <w:t>, but then find a more current  translation):</w:t>
            </w:r>
            <w:r>
              <w:br/>
            </w:r>
            <w:hyperlink r:id="rId43">
              <w:r w:rsidRPr="38B5908E">
                <w:rPr>
                  <w:rStyle w:val="Hyperlink"/>
                  <w:rFonts w:eastAsia="Palatino" w:cs="Palatino"/>
                  <w:lang w:bidi="en-US"/>
                </w:rPr>
                <w:t>http://classics.mit.edu/Aristotle/politics.4.four.html</w:t>
              </w:r>
            </w:hyperlink>
            <w:r w:rsidR="0039315C" w:rsidRPr="38B5908E">
              <w:rPr>
                <w:rFonts w:eastAsia="Palatino" w:cs="Palatino"/>
                <w:color w:val="000000" w:themeColor="text1"/>
                <w:lang w:bidi="en-US"/>
              </w:rPr>
              <w:t xml:space="preserve"> </w:t>
            </w:r>
          </w:p>
          <w:p w14:paraId="20D40768" w14:textId="77777777" w:rsidR="0039315C" w:rsidRDefault="0039315C" w:rsidP="0039315C">
            <w:pPr>
              <w:widowControl w:val="0"/>
              <w:autoSpaceDE w:val="0"/>
              <w:autoSpaceDN w:val="0"/>
              <w:adjustRightInd w:val="0"/>
              <w:rPr>
                <w:rFonts w:eastAsia="Palatino" w:cs="Palatino"/>
                <w:color w:val="000000" w:themeColor="text1"/>
                <w:lang w:bidi="en-US"/>
              </w:rPr>
            </w:pPr>
          </w:p>
          <w:p w14:paraId="04E21E44" w14:textId="556BBA39" w:rsidR="0039315C" w:rsidRDefault="0039315C" w:rsidP="0039315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7 - 12</w:t>
            </w:r>
          </w:p>
          <w:p w14:paraId="4F05C335" w14:textId="71AFBB7D" w:rsidR="00F84C34" w:rsidRDefault="0039315C" w:rsidP="0039315C">
            <w:pPr>
              <w:widowControl w:val="0"/>
              <w:autoSpaceDE w:val="0"/>
              <w:autoSpaceDN w:val="0"/>
              <w:adjustRightInd w:val="0"/>
              <w:rPr>
                <w:rFonts w:ascii="Palatino-Roman" w:hAnsi="Palatino-Roman" w:cs="Palatino-Roman"/>
                <w:b/>
                <w:color w:val="000000"/>
                <w:szCs w:val="32"/>
                <w:lang w:bidi="en-US"/>
              </w:rPr>
            </w:pPr>
            <w:r w:rsidRPr="38B5908E">
              <w:rPr>
                <w:rFonts w:eastAsia="Palatino" w:cs="Palatino"/>
                <w:color w:val="000000" w:themeColor="text1"/>
                <w:lang w:bidi="en-US"/>
              </w:rPr>
              <w:t>(After School)</w:t>
            </w:r>
          </w:p>
        </w:tc>
      </w:tr>
      <w:tr w:rsidR="00D86E19" w:rsidRPr="001918DA" w14:paraId="410F76B0"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A9FF17D" w14:textId="247EACBC" w:rsidR="00D86E19" w:rsidRPr="001918DA" w:rsidRDefault="38B5908E" w:rsidP="00B277AE">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 xml:space="preserve">Oct. </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17C5F6E" w14:textId="6FB9A85A" w:rsidR="00D86E19"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3  M </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02E855B" w14:textId="505ADF37" w:rsidR="00D86E19" w:rsidRDefault="00EF2C0E" w:rsidP="00FA1AB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The Greek Context </w:t>
            </w:r>
          </w:p>
          <w:p w14:paraId="49322CA7" w14:textId="77777777" w:rsidR="00EF2C0E" w:rsidRDefault="00EF2C0E" w:rsidP="00D63F3D">
            <w:pPr>
              <w:widowControl w:val="0"/>
              <w:autoSpaceDE w:val="0"/>
              <w:autoSpaceDN w:val="0"/>
              <w:adjustRightInd w:val="0"/>
              <w:rPr>
                <w:rFonts w:eastAsia="Palatino" w:cs="Palatino"/>
                <w:color w:val="000000" w:themeColor="text1"/>
                <w:lang w:bidi="en-US"/>
              </w:rPr>
            </w:pPr>
          </w:p>
          <w:p w14:paraId="05F06E5E" w14:textId="43E42122" w:rsidR="00D63F3D" w:rsidRDefault="00D63F3D" w:rsidP="00D63F3D">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 xml:space="preserve">LUNCH SESSION: </w:t>
            </w:r>
          </w:p>
          <w:p w14:paraId="01EBB8BC" w14:textId="73C6B6A1" w:rsidR="00D86E19" w:rsidRPr="00D63F3D" w:rsidRDefault="00D63F3D" w:rsidP="00D63F3D">
            <w:pPr>
              <w:widowControl w:val="0"/>
              <w:autoSpaceDE w:val="0"/>
              <w:autoSpaceDN w:val="0"/>
              <w:adjustRightInd w:val="0"/>
              <w:rPr>
                <w:rFonts w:cs="Palatino-Roman"/>
                <w:i/>
                <w:color w:val="000000"/>
                <w:szCs w:val="32"/>
                <w:lang w:bidi="en-US"/>
              </w:rPr>
            </w:pPr>
            <w:r>
              <w:rPr>
                <w:rFonts w:eastAsia="Palatino" w:cs="Palatino"/>
                <w:b/>
                <w:bCs/>
                <w:color w:val="000000" w:themeColor="text1"/>
                <w:lang w:bidi="en-US"/>
              </w:rPr>
              <w:t>Greek History! (Competition)</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BAF4159" w14:textId="14001CB2" w:rsidR="007B4799" w:rsidRDefault="38B5908E" w:rsidP="007B4799">
            <w:pPr>
              <w:widowControl w:val="0"/>
              <w:autoSpaceDE w:val="0"/>
              <w:autoSpaceDN w:val="0"/>
              <w:adjustRightInd w:val="0"/>
              <w:rPr>
                <w:rFonts w:ascii="Palatino-Roman" w:hAnsi="Palatino-Roman" w:cs="Palatino-Roman"/>
                <w:b/>
                <w:color w:val="000000"/>
                <w:szCs w:val="32"/>
                <w:lang w:bidi="en-US"/>
              </w:rPr>
            </w:pPr>
            <w:r w:rsidRPr="38B5908E">
              <w:rPr>
                <w:rFonts w:eastAsia="Palatino" w:cs="Palatino"/>
                <w:b/>
                <w:bCs/>
                <w:color w:val="000000" w:themeColor="text1"/>
                <w:lang w:bidi="en-US"/>
              </w:rPr>
              <w:t>Writing Assignment Due!</w:t>
            </w:r>
          </w:p>
          <w:p w14:paraId="230AAAD8" w14:textId="77777777" w:rsidR="004768E9" w:rsidRDefault="004768E9" w:rsidP="004768E9">
            <w:pPr>
              <w:widowControl w:val="0"/>
              <w:autoSpaceDE w:val="0"/>
              <w:autoSpaceDN w:val="0"/>
              <w:adjustRightInd w:val="0"/>
              <w:rPr>
                <w:rFonts w:cs="Palatino-Roman"/>
                <w:i/>
                <w:color w:val="000000"/>
                <w:szCs w:val="32"/>
                <w:lang w:bidi="en-US"/>
              </w:rPr>
            </w:pPr>
          </w:p>
          <w:p w14:paraId="27E61710" w14:textId="4A833C4E" w:rsidR="00591E07" w:rsidRPr="00F47124" w:rsidRDefault="004768E9" w:rsidP="007B4799">
            <w:pPr>
              <w:widowControl w:val="0"/>
              <w:autoSpaceDE w:val="0"/>
              <w:autoSpaceDN w:val="0"/>
              <w:adjustRightInd w:val="0"/>
              <w:rPr>
                <w:rFonts w:cs="Palatino-Roman"/>
                <w:color w:val="000000"/>
                <w:szCs w:val="32"/>
                <w:lang w:bidi="en-US"/>
              </w:rPr>
            </w:pPr>
            <w:r>
              <w:rPr>
                <w:rFonts w:eastAsia="Palatino" w:cs="Palatino"/>
                <w:color w:val="000000" w:themeColor="text1"/>
                <w:lang w:bidi="en-US"/>
              </w:rPr>
              <w:t xml:space="preserve">Skim: </w:t>
            </w:r>
            <w:r w:rsidR="38B5908E" w:rsidRPr="38B5908E">
              <w:rPr>
                <w:rFonts w:eastAsia="Palatino" w:cs="Palatino"/>
                <w:color w:val="000000" w:themeColor="text1"/>
                <w:lang w:bidi="en-US"/>
              </w:rPr>
              <w:t xml:space="preserve">World History by Spielvogel and Duiker (WHbS&amp;D) pp. 99–107, 110–112 </w:t>
            </w:r>
          </w:p>
        </w:tc>
      </w:tr>
      <w:tr w:rsidR="00D86E19" w:rsidRPr="001918DA" w14:paraId="59DB886A"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949086B" w14:textId="01124632" w:rsidR="00D86E19" w:rsidRPr="001918DA" w:rsidRDefault="00A052B0" w:rsidP="00B277AE">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XXX</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1D4B97A" w14:textId="407C6594" w:rsidR="00D86E19"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4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816F0EB" w14:textId="75A9961B" w:rsidR="004768E9" w:rsidRDefault="004768E9" w:rsidP="00D63F3D">
            <w:pPr>
              <w:widowControl w:val="0"/>
              <w:autoSpaceDE w:val="0"/>
              <w:autoSpaceDN w:val="0"/>
              <w:adjustRightInd w:val="0"/>
              <w:rPr>
                <w:rFonts w:cs="Tahoma"/>
                <w:color w:val="000000"/>
                <w:szCs w:val="26"/>
                <w:lang w:bidi="en-US"/>
              </w:rPr>
            </w:pP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3255285" w14:textId="2D680EAD" w:rsidR="00807400" w:rsidRPr="004935C3" w:rsidRDefault="0064406F" w:rsidP="007B4799">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w:t>
            </w:r>
          </w:p>
        </w:tc>
      </w:tr>
      <w:tr w:rsidR="00BB0DD7" w:rsidRPr="001918DA" w14:paraId="7D2EBDDC"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60D2B04" w14:textId="62AEEB83"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238107E" w14:textId="7F51B35B" w:rsidR="00BB0DD7"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5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76F4D9" w14:textId="6E6C2210" w:rsidR="00BB0DD7" w:rsidRPr="00C449C7" w:rsidRDefault="00E12213" w:rsidP="00331CCC">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38B5908E" w:rsidRPr="00C449C7">
              <w:rPr>
                <w:rFonts w:eastAsia="Palatino" w:cs="Palatino"/>
                <w:color w:val="000000" w:themeColor="text1"/>
                <w:lang w:bidi="en-US"/>
              </w:rPr>
              <w:t>Socrates’ Apology – 1</w:t>
            </w:r>
          </w:p>
          <w:p w14:paraId="29FBE8B3" w14:textId="77777777" w:rsidR="00BB0DD7" w:rsidRPr="00C449C7" w:rsidRDefault="38B5908E" w:rsidP="00B277AE">
            <w:pPr>
              <w:widowControl w:val="0"/>
              <w:autoSpaceDE w:val="0"/>
              <w:autoSpaceDN w:val="0"/>
              <w:adjustRightInd w:val="0"/>
              <w:rPr>
                <w:rFonts w:eastAsia="Palatino" w:cs="Palatino"/>
                <w:color w:val="000000" w:themeColor="text1"/>
                <w:lang w:bidi="en-US"/>
              </w:rPr>
            </w:pPr>
            <w:r w:rsidRPr="00C449C7">
              <w:rPr>
                <w:rFonts w:eastAsia="Palatino" w:cs="Palatino"/>
                <w:color w:val="000000" w:themeColor="text1"/>
                <w:lang w:bidi="en-US"/>
              </w:rPr>
              <w:t>What is Said vs. What is Meant</w:t>
            </w:r>
          </w:p>
          <w:p w14:paraId="27433A13" w14:textId="7CB115E2" w:rsidR="00C449C7" w:rsidRPr="00F73169" w:rsidRDefault="00C75C20" w:rsidP="00B277AE">
            <w:pPr>
              <w:widowControl w:val="0"/>
              <w:autoSpaceDE w:val="0"/>
              <w:autoSpaceDN w:val="0"/>
              <w:adjustRightInd w:val="0"/>
              <w:rPr>
                <w:rFonts w:cs="Tahoma"/>
                <w:b/>
                <w:color w:val="000000"/>
                <w:szCs w:val="26"/>
                <w:lang w:bidi="en-US"/>
              </w:rPr>
            </w:pPr>
            <w:hyperlink r:id="rId44" w:history="1">
              <w:r w:rsidR="00C449C7" w:rsidRPr="00C449C7">
                <w:rPr>
                  <w:rStyle w:val="Hyperlink"/>
                  <w:rFonts w:cs="Tahoma"/>
                  <w:szCs w:val="26"/>
                  <w:lang w:bidi="en-US"/>
                </w:rPr>
                <w:t>http://old.bornemania.com/civ/projects/apology1.html</w:t>
              </w:r>
            </w:hyperlink>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D31435" w14:textId="6F007F0E" w:rsidR="0003514B" w:rsidRDefault="0003514B" w:rsidP="00331CCC">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Plato: “Socrates’ Apology”, trans. Hugh Tredennick  (1954) </w:t>
            </w:r>
            <w:r w:rsidRPr="0003514B">
              <w:rPr>
                <w:rFonts w:eastAsia="Palatino" w:cs="Palatino"/>
                <w:i/>
                <w:color w:val="000000" w:themeColor="text1"/>
                <w:lang w:bidi="en-US"/>
              </w:rPr>
              <w:t>handout</w:t>
            </w:r>
          </w:p>
          <w:p w14:paraId="437094BE" w14:textId="77777777" w:rsidR="0003514B" w:rsidRDefault="0003514B" w:rsidP="00331CCC">
            <w:pPr>
              <w:widowControl w:val="0"/>
              <w:autoSpaceDE w:val="0"/>
              <w:autoSpaceDN w:val="0"/>
              <w:adjustRightInd w:val="0"/>
              <w:rPr>
                <w:rFonts w:eastAsia="Palatino" w:cs="Palatino"/>
                <w:color w:val="000000" w:themeColor="text1"/>
                <w:lang w:bidi="en-US"/>
              </w:rPr>
            </w:pPr>
          </w:p>
          <w:p w14:paraId="0E2DDD06" w14:textId="7B1FE64D" w:rsidR="00BB0DD7" w:rsidRDefault="0003514B" w:rsidP="00331CCC">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Alternate version of </w:t>
            </w:r>
            <w:r w:rsidR="38B5908E" w:rsidRPr="38B5908E">
              <w:rPr>
                <w:rFonts w:eastAsia="Palatino" w:cs="Palatino"/>
                <w:color w:val="000000" w:themeColor="text1"/>
                <w:lang w:bidi="en-US"/>
              </w:rPr>
              <w:t>Socrates’ Apology by Plato</w:t>
            </w:r>
            <w:r w:rsidR="001219C7">
              <w:rPr>
                <w:rFonts w:eastAsia="Palatino" w:cs="Palatino"/>
                <w:color w:val="000000" w:themeColor="text1"/>
                <w:lang w:bidi="en-US"/>
              </w:rPr>
              <w:t xml:space="preserve"> (trans. G.M.A. Grube )</w:t>
            </w:r>
          </w:p>
          <w:p w14:paraId="5F475400" w14:textId="5CC94761" w:rsidR="001219C7" w:rsidRDefault="00C75C20" w:rsidP="00331CCC">
            <w:pPr>
              <w:widowControl w:val="0"/>
              <w:autoSpaceDE w:val="0"/>
              <w:autoSpaceDN w:val="0"/>
              <w:adjustRightInd w:val="0"/>
              <w:rPr>
                <w:rFonts w:eastAsia="Palatino" w:cs="Palatino"/>
                <w:color w:val="000000" w:themeColor="text1"/>
                <w:lang w:bidi="en-US"/>
              </w:rPr>
            </w:pPr>
            <w:hyperlink r:id="rId45" w:history="1">
              <w:r w:rsidR="001219C7" w:rsidRPr="001F0A2F">
                <w:rPr>
                  <w:rStyle w:val="Hyperlink"/>
                  <w:rFonts w:eastAsia="Palatino" w:cs="Palatino"/>
                  <w:lang w:bidi="en-US"/>
                </w:rPr>
                <w:t>http://www2.hawaii.edu/~freeman/courses/phil100/04.%20Apology.pdf</w:t>
              </w:r>
            </w:hyperlink>
          </w:p>
          <w:p w14:paraId="7E8B0AD0" w14:textId="77777777" w:rsidR="001219C7" w:rsidRDefault="001219C7" w:rsidP="00331CCC">
            <w:pPr>
              <w:widowControl w:val="0"/>
              <w:autoSpaceDE w:val="0"/>
              <w:autoSpaceDN w:val="0"/>
              <w:adjustRightInd w:val="0"/>
              <w:rPr>
                <w:rFonts w:eastAsia="Palatino" w:cs="Palatino"/>
                <w:color w:val="000000" w:themeColor="text1"/>
                <w:lang w:bidi="en-US"/>
              </w:rPr>
            </w:pPr>
          </w:p>
          <w:p w14:paraId="372AC5E6" w14:textId="6AB24B10" w:rsidR="001219C7" w:rsidRDefault="0044099E" w:rsidP="00331CCC">
            <w:pPr>
              <w:widowControl w:val="0"/>
              <w:autoSpaceDE w:val="0"/>
              <w:autoSpaceDN w:val="0"/>
              <w:adjustRightInd w:val="0"/>
              <w:rPr>
                <w:rFonts w:cs="Palatino-Roman"/>
                <w:color w:val="000000"/>
                <w:szCs w:val="32"/>
                <w:lang w:bidi="en-US"/>
              </w:rPr>
            </w:pPr>
            <w:r>
              <w:rPr>
                <w:rFonts w:eastAsia="Palatino" w:cs="Palatino"/>
                <w:color w:val="000000" w:themeColor="text1"/>
                <w:lang w:bidi="en-US"/>
              </w:rPr>
              <w:t>for study questions see</w:t>
            </w:r>
            <w:r w:rsidR="001219C7">
              <w:rPr>
                <w:rFonts w:eastAsia="Palatino" w:cs="Palatino"/>
                <w:color w:val="000000" w:themeColor="text1"/>
                <w:lang w:bidi="en-US"/>
              </w:rPr>
              <w:t>:</w:t>
            </w:r>
          </w:p>
          <w:p w14:paraId="7D6AC7B3" w14:textId="60A61959" w:rsidR="00BB0DD7" w:rsidRDefault="00C75C20" w:rsidP="00B277AE">
            <w:pPr>
              <w:widowControl w:val="0"/>
              <w:autoSpaceDE w:val="0"/>
              <w:autoSpaceDN w:val="0"/>
              <w:adjustRightInd w:val="0"/>
              <w:rPr>
                <w:rFonts w:cs="Palatino-Roman"/>
                <w:i/>
                <w:color w:val="000000"/>
                <w:szCs w:val="32"/>
                <w:lang w:bidi="en-US"/>
              </w:rPr>
            </w:pPr>
            <w:hyperlink r:id="rId46">
              <w:r w:rsidR="38B5908E" w:rsidRPr="38B5908E">
                <w:rPr>
                  <w:rStyle w:val="Hyperlink"/>
                  <w:rFonts w:eastAsia="Palatino" w:cs="Palatino"/>
                  <w:lang w:bidi="en-US"/>
                </w:rPr>
                <w:t>http://old.bornemania.com/civ/projects/apology.shtml</w:t>
              </w:r>
              <w:r w:rsidR="00845C76">
                <w:br/>
              </w:r>
            </w:hyperlink>
            <w:r w:rsidR="38B5908E" w:rsidRPr="38B5908E">
              <w:rPr>
                <w:rFonts w:eastAsia="Palatino" w:cs="Palatino"/>
                <w:color w:val="000000" w:themeColor="text1"/>
                <w:lang w:bidi="en-US"/>
              </w:rPr>
              <w:t>sec. 17a - 24b</w:t>
            </w:r>
          </w:p>
          <w:p w14:paraId="047C0C1A" w14:textId="77777777" w:rsidR="007B4799" w:rsidRDefault="007B4799" w:rsidP="00B277AE">
            <w:pPr>
              <w:widowControl w:val="0"/>
              <w:autoSpaceDE w:val="0"/>
              <w:autoSpaceDN w:val="0"/>
              <w:adjustRightInd w:val="0"/>
              <w:rPr>
                <w:rFonts w:cs="Palatino-Roman"/>
                <w:i/>
                <w:color w:val="000000"/>
                <w:szCs w:val="32"/>
                <w:lang w:bidi="en-US"/>
              </w:rPr>
            </w:pPr>
          </w:p>
          <w:p w14:paraId="31106CDA" w14:textId="77777777" w:rsidR="007B4799" w:rsidRDefault="38B5908E" w:rsidP="007B4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13 - 18</w:t>
            </w:r>
          </w:p>
          <w:p w14:paraId="5917B2AF" w14:textId="5E2CA8AE" w:rsidR="007B4799" w:rsidRPr="004935C3" w:rsidRDefault="38B5908E" w:rsidP="007B4799">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(After School)</w:t>
            </w:r>
          </w:p>
        </w:tc>
      </w:tr>
      <w:tr w:rsidR="00BB0DD7" w:rsidRPr="001918DA" w14:paraId="05DC427F"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C4CBAB2" w14:textId="77777777"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6A3332E" w14:textId="2B412624" w:rsidR="00BB0DD7"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6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0957ED" w14:textId="4563A903" w:rsidR="00BB0DD7" w:rsidRDefault="00E12213" w:rsidP="00331CCC">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38B5908E" w:rsidRPr="38B5908E">
              <w:rPr>
                <w:rFonts w:eastAsia="Palatino" w:cs="Palatino"/>
                <w:color w:val="000000" w:themeColor="text1"/>
                <w:lang w:bidi="en-US"/>
              </w:rPr>
              <w:t>Socrates’ Apology – 2</w:t>
            </w:r>
          </w:p>
          <w:p w14:paraId="3BA9A705" w14:textId="77777777" w:rsidR="00BB0DD7" w:rsidRDefault="38B5908E"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Gadfly</w:t>
            </w:r>
          </w:p>
          <w:p w14:paraId="3C27281B" w14:textId="7C708A71" w:rsidR="00C449C7" w:rsidRPr="001918DA" w:rsidRDefault="00C75C20" w:rsidP="00B277AE">
            <w:pPr>
              <w:widowControl w:val="0"/>
              <w:autoSpaceDE w:val="0"/>
              <w:autoSpaceDN w:val="0"/>
              <w:adjustRightInd w:val="0"/>
              <w:rPr>
                <w:rFonts w:cs="Tahoma"/>
                <w:color w:val="000000"/>
                <w:szCs w:val="26"/>
                <w:lang w:bidi="en-US"/>
              </w:rPr>
            </w:pPr>
            <w:hyperlink r:id="rId47" w:history="1">
              <w:r w:rsidR="00C449C7" w:rsidRPr="00AE71A2">
                <w:rPr>
                  <w:rStyle w:val="Hyperlink"/>
                  <w:rFonts w:cs="Tahoma"/>
                  <w:szCs w:val="26"/>
                  <w:lang w:bidi="en-US"/>
                </w:rPr>
                <w:t>http://old.bornemania.com/civ/projects/apology2.html</w:t>
              </w:r>
            </w:hyperlink>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E1ACA19" w14:textId="77777777" w:rsidR="00BB0DD7" w:rsidRDefault="38B5908E" w:rsidP="00331CCC">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Apology Continued</w:t>
            </w:r>
          </w:p>
          <w:p w14:paraId="25E8EE7B" w14:textId="77777777" w:rsidR="00BB0DD7"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sec. 24b/c - 35d</w:t>
            </w:r>
          </w:p>
          <w:p w14:paraId="74119E86" w14:textId="77777777" w:rsidR="007B4799" w:rsidRDefault="007B4799" w:rsidP="00B277AE">
            <w:pPr>
              <w:widowControl w:val="0"/>
              <w:autoSpaceDE w:val="0"/>
              <w:autoSpaceDN w:val="0"/>
              <w:adjustRightInd w:val="0"/>
              <w:rPr>
                <w:rFonts w:cs="Palatino-Roman"/>
                <w:color w:val="000000"/>
                <w:szCs w:val="32"/>
                <w:lang w:bidi="en-US"/>
              </w:rPr>
            </w:pPr>
          </w:p>
          <w:p w14:paraId="52F58A3C" w14:textId="77777777" w:rsidR="007B4799" w:rsidRDefault="38B5908E" w:rsidP="007B4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19 - 24</w:t>
            </w:r>
          </w:p>
          <w:p w14:paraId="6DEF0694" w14:textId="30C505ED" w:rsidR="007B4799" w:rsidRPr="001918DA" w:rsidRDefault="38B5908E" w:rsidP="007B4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(After School)</w:t>
            </w:r>
          </w:p>
        </w:tc>
      </w:tr>
      <w:tr w:rsidR="00BB0DD7" w:rsidRPr="001918DA" w14:paraId="34064DAC"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DEFB6CF" w14:textId="77777777"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04517A4" w14:textId="0D0BD523" w:rsidR="00BB0DD7"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7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9F3E9F6" w14:textId="1B57B2D5" w:rsidR="00BB0DD7" w:rsidRDefault="00E12213" w:rsidP="00331CCC">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38B5908E" w:rsidRPr="38B5908E">
              <w:rPr>
                <w:rFonts w:eastAsia="Palatino" w:cs="Palatino"/>
                <w:color w:val="000000" w:themeColor="text1"/>
                <w:lang w:bidi="en-US"/>
              </w:rPr>
              <w:t>Socrates’ Apology – 3</w:t>
            </w:r>
          </w:p>
          <w:p w14:paraId="6D633577" w14:textId="77777777" w:rsidR="00BB0DD7" w:rsidRDefault="38B5908E" w:rsidP="00331CCC">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Who Most Respects Justice?</w:t>
            </w:r>
          </w:p>
          <w:p w14:paraId="24C0529B" w14:textId="7077CAF3" w:rsidR="00C449C7" w:rsidRDefault="00C75C20" w:rsidP="00331CCC">
            <w:pPr>
              <w:widowControl w:val="0"/>
              <w:autoSpaceDE w:val="0"/>
              <w:autoSpaceDN w:val="0"/>
              <w:adjustRightInd w:val="0"/>
              <w:rPr>
                <w:rFonts w:cs="Tahoma"/>
                <w:color w:val="000000"/>
                <w:szCs w:val="26"/>
                <w:lang w:bidi="en-US"/>
              </w:rPr>
            </w:pPr>
            <w:hyperlink r:id="rId48" w:history="1">
              <w:r w:rsidR="00C449C7" w:rsidRPr="00AE71A2">
                <w:rPr>
                  <w:rStyle w:val="Hyperlink"/>
                  <w:rFonts w:cs="Tahoma"/>
                  <w:szCs w:val="26"/>
                  <w:lang w:bidi="en-US"/>
                </w:rPr>
                <w:t>http://old.bornemania.com/civ/projects/apology3.html</w:t>
              </w:r>
            </w:hyperlink>
          </w:p>
          <w:p w14:paraId="246B2881" w14:textId="77777777" w:rsidR="00C449C7" w:rsidRDefault="00C449C7" w:rsidP="00331CCC">
            <w:pPr>
              <w:widowControl w:val="0"/>
              <w:autoSpaceDE w:val="0"/>
              <w:autoSpaceDN w:val="0"/>
              <w:adjustRightInd w:val="0"/>
              <w:rPr>
                <w:rFonts w:cs="Tahoma"/>
                <w:color w:val="000000"/>
                <w:szCs w:val="26"/>
                <w:lang w:bidi="en-US"/>
              </w:rPr>
            </w:pPr>
          </w:p>
          <w:p w14:paraId="120711CA" w14:textId="77777777" w:rsidR="00BB0DD7" w:rsidRDefault="38B5908E" w:rsidP="00331CCC">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p>
          <w:p w14:paraId="08593244" w14:textId="34423A17" w:rsidR="00BB0DD7"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Life’s Conclusion</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BBB57AC" w14:textId="77777777" w:rsidR="00BB0DD7" w:rsidRDefault="38B5908E" w:rsidP="00331CCC">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Apology Concluded</w:t>
            </w:r>
          </w:p>
          <w:p w14:paraId="57AB9548" w14:textId="77777777" w:rsidR="007B4799" w:rsidRDefault="38B5908E" w:rsidP="007B4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sec. 35e - 42a </w:t>
            </w:r>
          </w:p>
          <w:p w14:paraId="4B97E5C1" w14:textId="6AD9BE1D" w:rsidR="007B4799" w:rsidRDefault="38B5908E" w:rsidP="007B4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Paper Appointments 25 - </w:t>
            </w:r>
            <w:r w:rsidR="00EC2F41">
              <w:rPr>
                <w:rFonts w:eastAsia="Palatino" w:cs="Palatino"/>
                <w:color w:val="000000" w:themeColor="text1"/>
                <w:lang w:bidi="en-US"/>
              </w:rPr>
              <w:t>30</w:t>
            </w:r>
          </w:p>
          <w:p w14:paraId="105F532B" w14:textId="59F25C83" w:rsidR="00BB0DD7" w:rsidRPr="0006400B" w:rsidRDefault="38B5908E" w:rsidP="00476DB8">
            <w:pPr>
              <w:widowControl w:val="0"/>
              <w:autoSpaceDE w:val="0"/>
              <w:autoSpaceDN w:val="0"/>
              <w:adjustRightInd w:val="0"/>
              <w:rPr>
                <w:rFonts w:eastAsia="Palatino" w:cs="Palatino"/>
                <w:b/>
                <w:bCs/>
                <w:i/>
                <w:iCs/>
                <w:color w:val="000000" w:themeColor="text1"/>
                <w:lang w:bidi="en-US"/>
              </w:rPr>
            </w:pPr>
            <w:r w:rsidRPr="38B5908E">
              <w:rPr>
                <w:rFonts w:eastAsia="Palatino" w:cs="Palatino"/>
                <w:color w:val="000000" w:themeColor="text1"/>
                <w:lang w:bidi="en-US"/>
              </w:rPr>
              <w:t>(After School)</w:t>
            </w:r>
          </w:p>
        </w:tc>
      </w:tr>
      <w:tr w:rsidR="00BB0DD7" w:rsidRPr="001918DA" w14:paraId="08EAB833"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0DE8A09" w14:textId="77777777"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4627135" w14:textId="037A2929" w:rsidR="00BB0DD7"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10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7DC6FB9" w14:textId="77777777" w:rsidR="00BB0DD7" w:rsidRPr="001918DA"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58E519DE" w14:textId="77777777" w:rsidR="00B16C34" w:rsidRDefault="00B16C34" w:rsidP="00331CCC">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The Ring of Gyges</w:t>
            </w:r>
          </w:p>
          <w:p w14:paraId="3F8150FB" w14:textId="6CBABE52" w:rsidR="00593E99" w:rsidRPr="00B16C34" w:rsidRDefault="00B16C34" w:rsidP="00331CCC">
            <w:pPr>
              <w:widowControl w:val="0"/>
              <w:autoSpaceDE w:val="0"/>
              <w:autoSpaceDN w:val="0"/>
              <w:adjustRightInd w:val="0"/>
              <w:rPr>
                <w:rFonts w:eastAsia="Palatino" w:cs="Palatino"/>
                <w:i/>
                <w:color w:val="000000" w:themeColor="text1"/>
                <w:lang w:bidi="en-US"/>
              </w:rPr>
            </w:pPr>
            <w:r w:rsidRPr="00B16C34">
              <w:rPr>
                <w:rFonts w:eastAsia="Palatino" w:cs="Palatino"/>
                <w:i/>
                <w:color w:val="000000" w:themeColor="text1"/>
                <w:lang w:bidi="en-US"/>
              </w:rPr>
              <w:t>Know the meanings of these terms in the passage:</w:t>
            </w:r>
            <w:r w:rsidR="38B5908E" w:rsidRPr="00B16C34">
              <w:rPr>
                <w:rFonts w:eastAsia="Palatino" w:cs="Palatino"/>
                <w:i/>
                <w:color w:val="000000" w:themeColor="text1"/>
                <w:lang w:bidi="en-US"/>
              </w:rPr>
              <w:t xml:space="preserve"> </w:t>
            </w:r>
            <w:r w:rsidR="00593E99" w:rsidRPr="00B16C34">
              <w:rPr>
                <w:rFonts w:eastAsia="Palatino" w:cs="Palatino"/>
                <w:i/>
                <w:color w:val="000000" w:themeColor="text1"/>
                <w:lang w:bidi="en-US"/>
              </w:rPr>
              <w:t>“Goo</w:t>
            </w:r>
            <w:r w:rsidRPr="00B16C34">
              <w:rPr>
                <w:rFonts w:eastAsia="Palatino" w:cs="Palatino"/>
                <w:i/>
                <w:color w:val="000000" w:themeColor="text1"/>
                <w:lang w:bidi="en-US"/>
              </w:rPr>
              <w:t>d”, “Bad”, “Law</w:t>
            </w:r>
            <w:r w:rsidR="00665018">
              <w:rPr>
                <w:rFonts w:eastAsia="Palatino" w:cs="Palatino"/>
                <w:i/>
                <w:color w:val="000000" w:themeColor="text1"/>
                <w:lang w:bidi="en-US"/>
              </w:rPr>
              <w:t>ful</w:t>
            </w:r>
            <w:r w:rsidRPr="00B16C34">
              <w:rPr>
                <w:rFonts w:eastAsia="Palatino" w:cs="Palatino"/>
                <w:i/>
                <w:color w:val="000000" w:themeColor="text1"/>
                <w:lang w:bidi="en-US"/>
              </w:rPr>
              <w:t xml:space="preserve">, Right, &amp; Just”, “Perfectly Unjust” </w:t>
            </w:r>
            <w:r w:rsidR="00593E99" w:rsidRPr="00B16C34">
              <w:rPr>
                <w:rFonts w:eastAsia="Palatino" w:cs="Palatino"/>
                <w:i/>
                <w:color w:val="000000" w:themeColor="text1"/>
                <w:lang w:bidi="en-US"/>
              </w:rPr>
              <w:t>and “inability to do wrong”</w:t>
            </w:r>
            <w:r w:rsidR="00AF78AE" w:rsidRPr="00B16C34">
              <w:rPr>
                <w:rFonts w:eastAsia="Palatino" w:cs="Palatino"/>
                <w:i/>
                <w:color w:val="000000" w:themeColor="text1"/>
                <w:lang w:bidi="en-US"/>
              </w:rPr>
              <w:t>.</w:t>
            </w:r>
          </w:p>
          <w:p w14:paraId="6476BCA3" w14:textId="77777777" w:rsidR="002878D9" w:rsidRDefault="002878D9" w:rsidP="00331CCC">
            <w:pPr>
              <w:widowControl w:val="0"/>
              <w:autoSpaceDE w:val="0"/>
              <w:autoSpaceDN w:val="0"/>
              <w:adjustRightInd w:val="0"/>
              <w:rPr>
                <w:rFonts w:eastAsia="Palatino" w:cs="Palatino"/>
                <w:b/>
                <w:bCs/>
                <w:color w:val="000000" w:themeColor="text1"/>
                <w:lang w:bidi="en-US"/>
              </w:rPr>
            </w:pPr>
          </w:p>
          <w:p w14:paraId="340F8C4F" w14:textId="77777777" w:rsidR="00BB0DD7" w:rsidRDefault="38B5908E" w:rsidP="00331CCC">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p>
          <w:p w14:paraId="7293EA13" w14:textId="1C04453B" w:rsidR="00296465" w:rsidRPr="00727F53" w:rsidRDefault="38B5908E" w:rsidP="00296465">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Better To Be Just or Unjust?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242B141" w14:textId="37BCE3E9" w:rsidR="00BB0DD7" w:rsidRDefault="38B5908E"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II, sec. 358e – 362c </w:t>
            </w:r>
            <w:r w:rsidR="00476DB8">
              <w:rPr>
                <w:rFonts w:eastAsia="Palatino" w:cs="Palatino"/>
                <w:color w:val="000000" w:themeColor="text1"/>
                <w:lang w:bidi="en-US"/>
              </w:rPr>
              <w:t xml:space="preserve"> (</w:t>
            </w:r>
            <w:r w:rsidR="00476DB8" w:rsidRPr="00476DB8">
              <w:rPr>
                <w:rFonts w:eastAsia="Palatino" w:cs="Palatino"/>
                <w:i/>
                <w:color w:val="000000" w:themeColor="text1"/>
                <w:lang w:bidi="en-US"/>
              </w:rPr>
              <w:t>pause to make sure you understand this much</w:t>
            </w:r>
            <w:r w:rsidR="00476DB8">
              <w:rPr>
                <w:rFonts w:eastAsia="Palatino" w:cs="Palatino"/>
                <w:color w:val="000000" w:themeColor="text1"/>
                <w:lang w:bidi="en-US"/>
              </w:rPr>
              <w:t xml:space="preserve">) </w:t>
            </w:r>
            <w:r w:rsidR="00DE5EFD">
              <w:rPr>
                <w:rFonts w:eastAsia="Palatino" w:cs="Palatino"/>
                <w:color w:val="000000" w:themeColor="text1"/>
                <w:lang w:bidi="en-US"/>
              </w:rPr>
              <w:t>+ 362d – 365c</w:t>
            </w:r>
            <w:r w:rsidR="00476DB8">
              <w:rPr>
                <w:rFonts w:eastAsia="Palatino" w:cs="Palatino"/>
                <w:color w:val="000000" w:themeColor="text1"/>
                <w:lang w:bidi="en-US"/>
              </w:rPr>
              <w:t xml:space="preserve"> </w:t>
            </w:r>
            <w:r w:rsidR="00476DB8" w:rsidRPr="38B5908E">
              <w:rPr>
                <w:rFonts w:eastAsia="Palatino" w:cs="Palatino"/>
                <w:color w:val="000000" w:themeColor="text1"/>
                <w:lang w:bidi="en-US"/>
              </w:rPr>
              <w:t>(</w:t>
            </w:r>
            <w:r w:rsidR="00476DB8" w:rsidRPr="38B5908E">
              <w:rPr>
                <w:rFonts w:eastAsia="Palatino" w:cs="Palatino"/>
                <w:i/>
                <w:iCs/>
                <w:color w:val="000000" w:themeColor="text1"/>
                <w:lang w:bidi="en-US"/>
              </w:rPr>
              <w:t>handout</w:t>
            </w:r>
            <w:r w:rsidR="00476DB8" w:rsidRPr="38B5908E">
              <w:rPr>
                <w:rFonts w:eastAsia="Palatino" w:cs="Palatino"/>
                <w:color w:val="000000" w:themeColor="text1"/>
                <w:lang w:bidi="en-US"/>
              </w:rPr>
              <w:t>)</w:t>
            </w:r>
          </w:p>
          <w:p w14:paraId="4396E427" w14:textId="77777777" w:rsidR="00D32FF1" w:rsidRDefault="00D32FF1" w:rsidP="00B277AE">
            <w:pPr>
              <w:widowControl w:val="0"/>
              <w:autoSpaceDE w:val="0"/>
              <w:autoSpaceDN w:val="0"/>
              <w:adjustRightInd w:val="0"/>
              <w:rPr>
                <w:rFonts w:eastAsia="Palatino" w:cs="Palatino"/>
                <w:color w:val="000000" w:themeColor="text1"/>
                <w:lang w:bidi="en-US"/>
              </w:rPr>
            </w:pPr>
          </w:p>
          <w:p w14:paraId="0EBB8855" w14:textId="6B88CCFE" w:rsidR="00D32FF1" w:rsidRDefault="00D32FF1" w:rsidP="00D32FF1">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Paper Appointments </w:t>
            </w:r>
            <w:r w:rsidR="00EC2F41">
              <w:rPr>
                <w:rFonts w:eastAsia="Palatino" w:cs="Palatino"/>
                <w:color w:val="000000" w:themeColor="text1"/>
                <w:lang w:bidi="en-US"/>
              </w:rPr>
              <w:t>31 - 36</w:t>
            </w:r>
          </w:p>
          <w:p w14:paraId="2F87D45D" w14:textId="4B69E864" w:rsidR="00D32FF1" w:rsidRPr="002A529F" w:rsidRDefault="00D32FF1" w:rsidP="00D32FF1">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(After School)</w:t>
            </w:r>
          </w:p>
        </w:tc>
      </w:tr>
      <w:tr w:rsidR="00BB0DD7" w:rsidRPr="001918DA" w14:paraId="112D4BD6"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FA929C9" w14:textId="681E4073"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61BC0AC" w14:textId="77777777" w:rsidR="00BB0DD7"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11 T</w:t>
            </w:r>
          </w:p>
          <w:p w14:paraId="07B4D2C6" w14:textId="01BB6E1D" w:rsidR="00F7212D" w:rsidRPr="00F7212D" w:rsidRDefault="38B5908E" w:rsidP="00B277AE">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8D2D0CF" w14:textId="77777777" w:rsidR="00BB0DD7" w:rsidRPr="001918DA"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0AA15A96" w14:textId="77777777" w:rsidR="00BB0DD7" w:rsidRDefault="38B5908E" w:rsidP="00331CCC">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Allegory of the Cave</w:t>
            </w:r>
          </w:p>
          <w:p w14:paraId="6976CEEA" w14:textId="0DECCCD7" w:rsidR="00B16C34" w:rsidRPr="00B16C34" w:rsidRDefault="00B16C34" w:rsidP="00331CCC">
            <w:pPr>
              <w:widowControl w:val="0"/>
              <w:autoSpaceDE w:val="0"/>
              <w:autoSpaceDN w:val="0"/>
              <w:adjustRightInd w:val="0"/>
              <w:rPr>
                <w:rFonts w:eastAsia="Palatino" w:cs="Palatino"/>
                <w:i/>
                <w:color w:val="000000" w:themeColor="text1"/>
                <w:lang w:bidi="en-US"/>
              </w:rPr>
            </w:pPr>
            <w:r w:rsidRPr="00B16C34">
              <w:rPr>
                <w:rFonts w:eastAsia="Palatino" w:cs="Palatino"/>
                <w:i/>
                <w:color w:val="000000" w:themeColor="text1"/>
                <w:lang w:bidi="en-US"/>
              </w:rPr>
              <w:t>Be sure you can visualize the Cave</w:t>
            </w:r>
          </w:p>
          <w:p w14:paraId="55960765" w14:textId="77777777" w:rsidR="004A48F0" w:rsidRPr="001918DA" w:rsidRDefault="004A48F0" w:rsidP="00331CCC">
            <w:pPr>
              <w:widowControl w:val="0"/>
              <w:autoSpaceDE w:val="0"/>
              <w:autoSpaceDN w:val="0"/>
              <w:adjustRightInd w:val="0"/>
              <w:rPr>
                <w:rFonts w:cs="Tahoma"/>
                <w:color w:val="000000"/>
                <w:szCs w:val="26"/>
                <w:lang w:bidi="en-US"/>
              </w:rPr>
            </w:pPr>
          </w:p>
          <w:p w14:paraId="6B1CE79C" w14:textId="77777777" w:rsidR="00BB0DD7" w:rsidRDefault="38B5908E" w:rsidP="00331CCC">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p>
          <w:p w14:paraId="24C470B3" w14:textId="4EEE3193" w:rsidR="00BB0DD7" w:rsidRPr="00727F53"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Cave Painting!</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F0AF71" w14:textId="41D3F943" w:rsidR="00BB0DD7" w:rsidRDefault="38B5908E" w:rsidP="00331CCC">
            <w:pPr>
              <w:widowControl w:val="0"/>
              <w:autoSpaceDE w:val="0"/>
              <w:autoSpaceDN w:val="0"/>
              <w:adjustRightInd w:val="0"/>
              <w:rPr>
                <w:rFonts w:cs="Palatino-Roman"/>
                <w:i/>
                <w:color w:val="000000"/>
                <w:szCs w:val="32"/>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VII, sec. 514a – 517c (</w:t>
            </w:r>
            <w:r w:rsidRPr="38B5908E">
              <w:rPr>
                <w:rFonts w:eastAsia="Palatino" w:cs="Palatino"/>
                <w:i/>
                <w:iCs/>
                <w:color w:val="000000" w:themeColor="text1"/>
                <w:lang w:bidi="en-US"/>
              </w:rPr>
              <w:t>handout)</w:t>
            </w:r>
            <w:r w:rsidR="0006400B">
              <w:rPr>
                <w:rFonts w:eastAsia="Palatino" w:cs="Palatino"/>
                <w:i/>
                <w:iCs/>
                <w:color w:val="000000" w:themeColor="text1"/>
                <w:lang w:bidi="en-US"/>
              </w:rPr>
              <w:br/>
            </w:r>
          </w:p>
          <w:p w14:paraId="4C0C5BDF" w14:textId="6563A148" w:rsidR="00BB0DD7" w:rsidRPr="000D24F0" w:rsidRDefault="00BB0DD7" w:rsidP="00B16C34">
            <w:pPr>
              <w:widowControl w:val="0"/>
              <w:autoSpaceDE w:val="0"/>
              <w:autoSpaceDN w:val="0"/>
              <w:adjustRightInd w:val="0"/>
              <w:rPr>
                <w:rFonts w:cs="Palatino-Roman"/>
                <w:b/>
                <w:color w:val="000000"/>
                <w:szCs w:val="32"/>
                <w:lang w:bidi="en-US"/>
              </w:rPr>
            </w:pPr>
          </w:p>
        </w:tc>
      </w:tr>
      <w:tr w:rsidR="00BB0DD7" w:rsidRPr="001918DA" w14:paraId="03F70816"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C311B5" w14:textId="77777777"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38B12BE" w14:textId="2ECA7464" w:rsidR="00BB0DD7"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12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019BFCF" w14:textId="77777777" w:rsidR="00BB0DD7" w:rsidRPr="001918DA"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76187530" w14:textId="46E0160E" w:rsidR="00BB0DD7" w:rsidRPr="000D24F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The Role of the Philosopher</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166E817" w14:textId="77777777" w:rsidR="00D32FF1" w:rsidRDefault="38B5908E" w:rsidP="00D32FF1">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VII, sec. 517c – 521b (</w:t>
            </w:r>
            <w:r w:rsidRPr="38B5908E">
              <w:rPr>
                <w:rFonts w:eastAsia="Palatino" w:cs="Palatino"/>
                <w:i/>
                <w:iCs/>
                <w:color w:val="000000" w:themeColor="text1"/>
                <w:lang w:bidi="en-US"/>
              </w:rPr>
              <w:t>handout</w:t>
            </w:r>
            <w:r w:rsidRPr="38B5908E">
              <w:rPr>
                <w:rFonts w:eastAsia="Palatino" w:cs="Palatino"/>
                <w:color w:val="000000" w:themeColor="text1"/>
                <w:lang w:bidi="en-US"/>
              </w:rPr>
              <w:t>)</w:t>
            </w:r>
          </w:p>
          <w:p w14:paraId="0E3136D7" w14:textId="77777777" w:rsidR="00B16C34" w:rsidRDefault="00B16C34" w:rsidP="00D32FF1">
            <w:pPr>
              <w:widowControl w:val="0"/>
              <w:autoSpaceDE w:val="0"/>
              <w:autoSpaceDN w:val="0"/>
              <w:adjustRightInd w:val="0"/>
              <w:rPr>
                <w:rFonts w:eastAsia="Palatino" w:cs="Palatino"/>
                <w:color w:val="000000" w:themeColor="text1"/>
                <w:lang w:bidi="en-US"/>
              </w:rPr>
            </w:pPr>
          </w:p>
          <w:p w14:paraId="2354B6D6" w14:textId="11119160" w:rsidR="00B16C34" w:rsidRPr="00EC2F41" w:rsidRDefault="00B16C34" w:rsidP="00D32FF1">
            <w:pPr>
              <w:widowControl w:val="0"/>
              <w:autoSpaceDE w:val="0"/>
              <w:autoSpaceDN w:val="0"/>
              <w:adjustRightInd w:val="0"/>
              <w:rPr>
                <w:rFonts w:eastAsia="Palatino" w:cs="Palatino"/>
                <w:color w:val="000000" w:themeColor="text1"/>
                <w:lang w:bidi="en-US"/>
              </w:rPr>
            </w:pPr>
            <w:r w:rsidRPr="38B5908E">
              <w:rPr>
                <w:rFonts w:eastAsia="Palatino" w:cs="Palatino"/>
                <w:b/>
                <w:bCs/>
                <w:i/>
                <w:iCs/>
                <w:color w:val="000000" w:themeColor="text1"/>
                <w:lang w:bidi="en-US"/>
              </w:rPr>
              <w:t xml:space="preserve">Optional </w:t>
            </w:r>
            <w:r>
              <w:rPr>
                <w:rFonts w:eastAsia="Palatino" w:cs="Palatino"/>
                <w:b/>
                <w:bCs/>
                <w:i/>
                <w:iCs/>
                <w:color w:val="000000" w:themeColor="text1"/>
                <w:lang w:bidi="en-US"/>
              </w:rPr>
              <w:t xml:space="preserve">Lunchtime </w:t>
            </w:r>
            <w:r w:rsidRPr="38B5908E">
              <w:rPr>
                <w:rFonts w:eastAsia="Palatino" w:cs="Palatino"/>
                <w:b/>
                <w:bCs/>
                <w:i/>
                <w:iCs/>
                <w:color w:val="000000" w:themeColor="text1"/>
                <w:lang w:bidi="en-US"/>
              </w:rPr>
              <w:t xml:space="preserve">Film </w:t>
            </w:r>
            <w:r>
              <w:rPr>
                <w:rFonts w:eastAsia="Palatino" w:cs="Palatino"/>
                <w:b/>
                <w:bCs/>
                <w:i/>
                <w:iCs/>
                <w:color w:val="000000" w:themeColor="text1"/>
                <w:lang w:bidi="en-US"/>
              </w:rPr>
              <w:t>Quiz</w:t>
            </w:r>
            <w:r w:rsidRPr="38B5908E">
              <w:rPr>
                <w:rFonts w:eastAsia="Palatino" w:cs="Palatino"/>
                <w:b/>
                <w:bCs/>
                <w:i/>
                <w:iCs/>
                <w:color w:val="000000" w:themeColor="text1"/>
                <w:lang w:bidi="en-US"/>
              </w:rPr>
              <w:t xml:space="preserve">: </w:t>
            </w:r>
            <w:r w:rsidRPr="38B5908E">
              <w:rPr>
                <w:rFonts w:eastAsia="Palatino" w:cs="Palatino"/>
                <w:b/>
                <w:bCs/>
                <w:i/>
                <w:iCs/>
                <w:color w:val="000000" w:themeColor="text1"/>
                <w:u w:val="single"/>
                <w:lang w:bidi="en-US"/>
              </w:rPr>
              <w:t>The Matrix</w:t>
            </w:r>
            <w:r>
              <w:rPr>
                <w:rFonts w:eastAsia="Palatino" w:cs="Palatino"/>
                <w:b/>
                <w:bCs/>
                <w:i/>
                <w:iCs/>
                <w:color w:val="000000" w:themeColor="text1"/>
                <w:u w:val="single"/>
                <w:lang w:bidi="en-US"/>
              </w:rPr>
              <w:t xml:space="preserve"> (1999)</w:t>
            </w:r>
          </w:p>
        </w:tc>
      </w:tr>
      <w:tr w:rsidR="00BB0DD7" w:rsidRPr="001918DA" w14:paraId="336F6F2B"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6FDED63" w14:textId="77777777"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9558F75" w14:textId="5581C152" w:rsidR="00BB0DD7"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13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6FC74B2" w14:textId="77777777" w:rsidR="00BB0DD7"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246205D2" w14:textId="1E1592FA" w:rsidR="00BB0DD7" w:rsidRPr="003A0858" w:rsidRDefault="38B5908E" w:rsidP="00B277AE">
            <w:pPr>
              <w:widowControl w:val="0"/>
              <w:autoSpaceDE w:val="0"/>
              <w:autoSpaceDN w:val="0"/>
              <w:adjustRightInd w:val="0"/>
              <w:rPr>
                <w:rFonts w:cs="Tahoma"/>
                <w:szCs w:val="26"/>
                <w:lang w:bidi="en-US"/>
              </w:rPr>
            </w:pPr>
            <w:r w:rsidRPr="38B5908E">
              <w:rPr>
                <w:rFonts w:eastAsia="Palatino" w:cs="Palatino"/>
                <w:color w:val="000000" w:themeColor="text1"/>
                <w:lang w:bidi="en-US"/>
              </w:rPr>
              <w:t>The Ship of State</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F8604B5" w14:textId="5527D644" w:rsidR="00BB0DD7" w:rsidRDefault="38B5908E" w:rsidP="00B833B2">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 xml:space="preserve">Republic </w:t>
            </w:r>
            <w:r w:rsidRPr="38B5908E">
              <w:rPr>
                <w:rFonts w:eastAsia="Palatino" w:cs="Palatino"/>
                <w:color w:val="000000" w:themeColor="text1"/>
                <w:lang w:bidi="en-US"/>
              </w:rPr>
              <w:t>Book VII, sec.  488b – 497a (</w:t>
            </w:r>
            <w:r w:rsidRPr="38B5908E">
              <w:rPr>
                <w:rFonts w:eastAsia="Palatino" w:cs="Palatino"/>
                <w:i/>
                <w:iCs/>
                <w:color w:val="000000" w:themeColor="text1"/>
                <w:lang w:bidi="en-US"/>
              </w:rPr>
              <w:t>handout)</w:t>
            </w:r>
          </w:p>
        </w:tc>
      </w:tr>
      <w:tr w:rsidR="00BB0DD7" w:rsidRPr="001918DA" w14:paraId="636BFF55"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088F2C" w14:textId="77777777"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46980EC" w14:textId="1BB69396" w:rsidR="00BB0DD7"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14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99C77D" w14:textId="77777777" w:rsidR="00BB0DD7"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25397D47" w14:textId="77777777" w:rsidR="00BB0DD7" w:rsidRDefault="38B5908E"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Magnificent Myth</w:t>
            </w:r>
            <w:r w:rsidR="00D63F3D">
              <w:rPr>
                <w:rFonts w:eastAsia="Palatino" w:cs="Palatino"/>
                <w:color w:val="000000" w:themeColor="text1"/>
                <w:lang w:bidi="en-US"/>
              </w:rPr>
              <w:t xml:space="preserve"> &amp; Plotinus</w:t>
            </w:r>
          </w:p>
          <w:p w14:paraId="2987E49C" w14:textId="77777777" w:rsidR="008D3418" w:rsidRDefault="008D3418" w:rsidP="00B277AE">
            <w:pPr>
              <w:widowControl w:val="0"/>
              <w:autoSpaceDE w:val="0"/>
              <w:autoSpaceDN w:val="0"/>
              <w:adjustRightInd w:val="0"/>
              <w:rPr>
                <w:rFonts w:eastAsia="Palatino" w:cs="Palatino"/>
                <w:color w:val="000000" w:themeColor="text1"/>
                <w:lang w:bidi="en-US"/>
              </w:rPr>
            </w:pPr>
          </w:p>
          <w:p w14:paraId="3D969A8A" w14:textId="5D5A0A04" w:rsidR="008D3418" w:rsidRPr="003E287C" w:rsidRDefault="008D3418" w:rsidP="00B277AE">
            <w:pPr>
              <w:widowControl w:val="0"/>
              <w:autoSpaceDE w:val="0"/>
              <w:autoSpaceDN w:val="0"/>
              <w:adjustRightInd w:val="0"/>
              <w:rPr>
                <w:rFonts w:cs="Tahoma"/>
                <w:b/>
                <w:color w:val="000000"/>
                <w:szCs w:val="26"/>
                <w:lang w:bidi="en-US"/>
              </w:rPr>
            </w:pPr>
            <w:r w:rsidRPr="003E287C">
              <w:rPr>
                <w:rFonts w:eastAsia="Palatino" w:cs="Palatino"/>
                <w:b/>
                <w:color w:val="000000" w:themeColor="text1"/>
                <w:lang w:bidi="en-US"/>
              </w:rPr>
              <w:t>LUNCH SESSION: Plato Summary</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7344075" w14:textId="42096FE7" w:rsidR="004E377B" w:rsidRDefault="38B5908E"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00F3184D">
              <w:rPr>
                <w:rFonts w:eastAsia="Palatino" w:cs="Palatino"/>
                <w:color w:val="000000" w:themeColor="text1"/>
                <w:lang w:bidi="en-US"/>
              </w:rPr>
              <w:t xml:space="preserve"> Book III, sec. 412b – 415d</w:t>
            </w:r>
            <w:r w:rsidR="00561D08">
              <w:rPr>
                <w:rFonts w:eastAsia="Palatino" w:cs="Palatino"/>
                <w:color w:val="000000" w:themeColor="text1"/>
                <w:lang w:bidi="en-US"/>
              </w:rPr>
              <w:t xml:space="preserve"> + 456a – 457b</w:t>
            </w:r>
            <w:r w:rsidRPr="38B5908E">
              <w:rPr>
                <w:rFonts w:eastAsia="Palatino" w:cs="Palatino"/>
                <w:color w:val="000000" w:themeColor="text1"/>
                <w:lang w:bidi="en-US"/>
              </w:rPr>
              <w:t>) (</w:t>
            </w:r>
            <w:r w:rsidRPr="38B5908E">
              <w:rPr>
                <w:rFonts w:eastAsia="Palatino" w:cs="Palatino"/>
                <w:i/>
                <w:iCs/>
                <w:color w:val="000000" w:themeColor="text1"/>
                <w:lang w:bidi="en-US"/>
              </w:rPr>
              <w:t>handout</w:t>
            </w:r>
            <w:r w:rsidRPr="38B5908E">
              <w:rPr>
                <w:rFonts w:eastAsia="Palatino" w:cs="Palatino"/>
                <w:color w:val="000000" w:themeColor="text1"/>
                <w:lang w:bidi="en-US"/>
              </w:rPr>
              <w:t>)</w:t>
            </w:r>
            <w:r w:rsidR="00D63F3D">
              <w:rPr>
                <w:rFonts w:eastAsia="Palatino" w:cs="Palatino"/>
                <w:color w:val="000000" w:themeColor="text1"/>
                <w:lang w:bidi="en-US"/>
              </w:rPr>
              <w:t xml:space="preserve"> </w:t>
            </w:r>
          </w:p>
          <w:p w14:paraId="08BFAA9F" w14:textId="1A999EE6" w:rsidR="00BB0DD7" w:rsidRDefault="00D63F3D" w:rsidP="00B277A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p>
          <w:p w14:paraId="55B387C2" w14:textId="1DAFA633" w:rsidR="00D63F3D" w:rsidRPr="00D63F3D" w:rsidRDefault="00D63F3D"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Plotinus: On the Intellectual Beauty from the Fifth Ennead, Eighth Tractate, section 1:</w:t>
            </w:r>
            <w:r>
              <w:br/>
            </w:r>
            <w:hyperlink r:id="rId49">
              <w:r w:rsidRPr="38B5908E">
                <w:rPr>
                  <w:rStyle w:val="Hyperlink"/>
                  <w:rFonts w:eastAsia="Palatino" w:cs="Palatino"/>
                  <w:lang w:bidi="en-US"/>
                </w:rPr>
                <w:t>http://sacred-texts.com/cla/plotenn/enn478.htm</w:t>
              </w:r>
            </w:hyperlink>
          </w:p>
        </w:tc>
      </w:tr>
      <w:tr w:rsidR="00BB0DD7" w:rsidRPr="001918DA" w14:paraId="1EBB5DFC" w14:textId="77777777" w:rsidTr="38B5908E">
        <w:trPr>
          <w:trHeight w:val="206"/>
        </w:trPr>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12F4243" w14:textId="3C013CA6"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D0DCAC6" w14:textId="57AB0C13" w:rsidR="00BB0DD7"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17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528DDE1" w14:textId="6A5E56DB" w:rsidR="00BB0DD7" w:rsidRPr="001F7317" w:rsidRDefault="38B5908E" w:rsidP="00B277AE">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 xml:space="preserve">Q: Aristotle’s </w:t>
            </w:r>
            <w:r w:rsidRPr="38B5908E">
              <w:rPr>
                <w:rFonts w:eastAsia="Palatino" w:cs="Palatino"/>
                <w:color w:val="000000" w:themeColor="text1"/>
                <w:u w:val="single"/>
                <w:lang w:bidi="en-US"/>
              </w:rPr>
              <w:t xml:space="preserve">Politics: </w:t>
            </w:r>
            <w:r w:rsidRPr="38B5908E">
              <w:rPr>
                <w:rFonts w:eastAsia="Palatino" w:cs="Palatino"/>
                <w:color w:val="000000" w:themeColor="text1"/>
                <w:lang w:bidi="en-US"/>
              </w:rPr>
              <w:t>Tyrannies &amp; Oligarchies</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BD4D350" w14:textId="6629EC65" w:rsidR="00A60A5D"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Aristotle’s </w:t>
            </w:r>
            <w:r w:rsidRPr="38B5908E">
              <w:rPr>
                <w:rFonts w:eastAsia="Palatino" w:cs="Palatino"/>
                <w:color w:val="000000" w:themeColor="text1"/>
                <w:u w:val="single"/>
                <w:lang w:bidi="en-US"/>
              </w:rPr>
              <w:t>Politics</w:t>
            </w:r>
            <w:r w:rsidRPr="38B5908E">
              <w:rPr>
                <w:rFonts w:eastAsia="Palatino" w:cs="Palatino"/>
                <w:color w:val="000000" w:themeColor="text1"/>
                <w:lang w:bidi="en-US"/>
              </w:rPr>
              <w:t>: Book IV, Parts I &amp; II (review) + X &amp; V</w:t>
            </w:r>
            <w:r w:rsidR="00A60A5D">
              <w:rPr>
                <w:rFonts w:eastAsia="Palatino" w:cs="Palatino"/>
                <w:color w:val="000000" w:themeColor="text1"/>
                <w:lang w:bidi="en-US"/>
              </w:rPr>
              <w:t xml:space="preserve"> + Aristotle Quotes:</w:t>
            </w:r>
            <w:r w:rsidR="00A60A5D">
              <w:rPr>
                <w:rFonts w:eastAsia="Palatino" w:cs="Palatino"/>
                <w:color w:val="000000" w:themeColor="text1"/>
                <w:lang w:bidi="en-US"/>
              </w:rPr>
              <w:br/>
            </w:r>
            <w:hyperlink r:id="rId50" w:history="1">
              <w:r w:rsidR="00A60A5D" w:rsidRPr="00B660FF">
                <w:rPr>
                  <w:rStyle w:val="Hyperlink"/>
                  <w:rFonts w:cs="Palatino-Roman"/>
                  <w:szCs w:val="32"/>
                  <w:lang w:bidi="en-US"/>
                </w:rPr>
                <w:t>http://www.novelguide.com/aristotles-politics/top-ten-quotes</w:t>
              </w:r>
            </w:hyperlink>
          </w:p>
        </w:tc>
      </w:tr>
      <w:tr w:rsidR="00BB0DD7" w:rsidRPr="001918DA" w14:paraId="4596091D"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5114FB0" w14:textId="77777777"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42ABCD2" w14:textId="599610F9" w:rsidR="00BB0DD7"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18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7766AC7" w14:textId="77777777" w:rsidR="00BB0DD7"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Aristotle’s </w:t>
            </w:r>
            <w:r w:rsidRPr="38B5908E">
              <w:rPr>
                <w:rFonts w:eastAsia="Palatino" w:cs="Palatino"/>
                <w:color w:val="000000" w:themeColor="text1"/>
                <w:u w:val="single"/>
                <w:lang w:bidi="en-US"/>
              </w:rPr>
              <w:t xml:space="preserve">Politics: </w:t>
            </w:r>
            <w:r w:rsidRPr="38B5908E">
              <w:rPr>
                <w:rFonts w:eastAsia="Palatino" w:cs="Palatino"/>
                <w:color w:val="000000" w:themeColor="text1"/>
                <w:lang w:bidi="en-US"/>
              </w:rPr>
              <w:t>Democracies and Economic Classes</w:t>
            </w:r>
          </w:p>
          <w:p w14:paraId="34EB1E40" w14:textId="77777777" w:rsidR="00BB0DD7" w:rsidRPr="001918DA"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Plato vs. Aristotle (A Review) – </w:t>
            </w:r>
          </w:p>
          <w:p w14:paraId="413BD1B7" w14:textId="3AF43B71" w:rsidR="00BB0DD7" w:rsidRPr="001F7317" w:rsidRDefault="38B5908E" w:rsidP="00B277AE">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 xml:space="preserve">Idealism vs. Realism </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8AACBC0" w14:textId="77777777" w:rsidR="00BB0DD7" w:rsidRDefault="38B5908E"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Aristotle’s </w:t>
            </w:r>
            <w:r w:rsidRPr="38B5908E">
              <w:rPr>
                <w:rFonts w:eastAsia="Palatino" w:cs="Palatino"/>
                <w:color w:val="000000" w:themeColor="text1"/>
                <w:u w:val="single"/>
                <w:lang w:bidi="en-US"/>
              </w:rPr>
              <w:t>Politics</w:t>
            </w:r>
            <w:r w:rsidRPr="38B5908E">
              <w:rPr>
                <w:rFonts w:eastAsia="Palatino" w:cs="Palatino"/>
                <w:color w:val="000000" w:themeColor="text1"/>
                <w:lang w:bidi="en-US"/>
              </w:rPr>
              <w:t>: Book IV, Parts  IV, &amp; XI (Democracies &amp; Classes)</w:t>
            </w:r>
          </w:p>
          <w:p w14:paraId="2EE94202" w14:textId="03A4D154" w:rsidR="00F954F1" w:rsidRPr="00F954F1" w:rsidRDefault="00F954F1" w:rsidP="00B277AE">
            <w:pPr>
              <w:widowControl w:val="0"/>
              <w:autoSpaceDE w:val="0"/>
              <w:autoSpaceDN w:val="0"/>
              <w:adjustRightInd w:val="0"/>
              <w:rPr>
                <w:rFonts w:cs="Palatino-Roman"/>
                <w:i/>
                <w:color w:val="000000"/>
                <w:szCs w:val="32"/>
                <w:lang w:bidi="en-US"/>
              </w:rPr>
            </w:pPr>
            <w:r w:rsidRPr="00F954F1">
              <w:rPr>
                <w:rFonts w:eastAsia="Palatino" w:cs="Palatino"/>
                <w:i/>
                <w:color w:val="000000" w:themeColor="text1"/>
                <w:lang w:bidi="en-US"/>
              </w:rPr>
              <w:t>Don’t get too caught up in the ten different classes in a democracy.</w:t>
            </w:r>
          </w:p>
        </w:tc>
      </w:tr>
      <w:tr w:rsidR="00BB0DD7" w:rsidRPr="001918DA" w14:paraId="33CC9EF3"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7E874D4" w14:textId="77777777"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BD6B3F2" w14:textId="01329023" w:rsidR="00BB0DD7"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19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80F0F1" w14:textId="77777777" w:rsidR="00BB0DD7" w:rsidRPr="001918DA"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The Roman Republic &amp; Legacy</w:t>
            </w:r>
          </w:p>
          <w:p w14:paraId="38D3BDFE" w14:textId="77777777" w:rsidR="004E377B" w:rsidRDefault="38B5908E"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Polybius: “On the Roman Constitution” </w:t>
            </w:r>
          </w:p>
          <w:p w14:paraId="2C50F500" w14:textId="7E3FDAC6" w:rsidR="004E377B"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 </w:t>
            </w:r>
          </w:p>
          <w:p w14:paraId="4D5924BE" w14:textId="77777777" w:rsidR="008D3418" w:rsidRDefault="008D3418" w:rsidP="00B277AE">
            <w:pPr>
              <w:widowControl w:val="0"/>
              <w:autoSpaceDE w:val="0"/>
              <w:autoSpaceDN w:val="0"/>
              <w:adjustRightInd w:val="0"/>
              <w:rPr>
                <w:rFonts w:cs="Palatino-Roman"/>
                <w:color w:val="000000"/>
                <w:szCs w:val="32"/>
                <w:lang w:bidi="en-US"/>
              </w:rPr>
            </w:pPr>
            <w:r>
              <w:rPr>
                <w:rFonts w:cs="Palatino-Roman"/>
                <w:color w:val="000000"/>
                <w:szCs w:val="32"/>
                <w:lang w:bidi="en-US"/>
              </w:rPr>
              <w:t>Stoics &amp; Epicureans</w:t>
            </w:r>
          </w:p>
          <w:p w14:paraId="6FE3688C" w14:textId="53635826" w:rsidR="008D3418" w:rsidRPr="004E377B" w:rsidRDefault="008D3418" w:rsidP="00B277AE">
            <w:pPr>
              <w:widowControl w:val="0"/>
              <w:autoSpaceDE w:val="0"/>
              <w:autoSpaceDN w:val="0"/>
              <w:adjustRightInd w:val="0"/>
              <w:rPr>
                <w:rFonts w:cs="Palatino-Roman"/>
                <w:color w:val="000000"/>
                <w:szCs w:val="32"/>
                <w:lang w:bidi="en-US"/>
              </w:rPr>
            </w:pPr>
            <w:r>
              <w:rPr>
                <w:rFonts w:cs="Palatino-Roman"/>
                <w:color w:val="000000"/>
                <w:szCs w:val="32"/>
                <w:lang w:bidi="en-US"/>
              </w:rPr>
              <w:t>+</w:t>
            </w:r>
          </w:p>
          <w:p w14:paraId="24E7DD2F" w14:textId="77777777" w:rsidR="00EF2C0E" w:rsidRDefault="00FA06D9" w:rsidP="00B277AE">
            <w:pPr>
              <w:widowControl w:val="0"/>
              <w:autoSpaceDE w:val="0"/>
              <w:autoSpaceDN w:val="0"/>
              <w:adjustRightInd w:val="0"/>
              <w:rPr>
                <w:rFonts w:eastAsia="Palatino" w:cs="Palatino"/>
                <w:b/>
                <w:color w:val="000000" w:themeColor="text1"/>
                <w:lang w:bidi="en-US"/>
              </w:rPr>
            </w:pPr>
            <w:r w:rsidRPr="00FA06D9">
              <w:rPr>
                <w:rFonts w:eastAsia="Palatino" w:cs="Palatino"/>
                <w:b/>
                <w:color w:val="000000" w:themeColor="text1"/>
                <w:lang w:bidi="en-US"/>
              </w:rPr>
              <w:t>LUNCH SESSION:</w:t>
            </w:r>
            <w:r w:rsidRPr="00FA06D9">
              <w:rPr>
                <w:rFonts w:eastAsia="Palatino" w:cs="Palatino"/>
                <w:b/>
                <w:color w:val="000000" w:themeColor="text1"/>
                <w:lang w:bidi="en-US"/>
              </w:rPr>
              <w:br/>
            </w:r>
            <w:r w:rsidR="007C2E4B">
              <w:rPr>
                <w:rFonts w:eastAsia="Palatino" w:cs="Palatino"/>
                <w:b/>
                <w:color w:val="000000" w:themeColor="text1"/>
                <w:lang w:bidi="en-US"/>
              </w:rPr>
              <w:t xml:space="preserve">Q: </w:t>
            </w:r>
            <w:r w:rsidRPr="00FA06D9">
              <w:rPr>
                <w:rFonts w:eastAsia="Palatino" w:cs="Palatino"/>
                <w:b/>
                <w:color w:val="000000" w:themeColor="text1"/>
                <w:lang w:bidi="en-US"/>
              </w:rPr>
              <w:t>Roman History!</w:t>
            </w:r>
            <w:r w:rsidR="00E61671">
              <w:rPr>
                <w:rFonts w:eastAsia="Palatino" w:cs="Palatino"/>
                <w:b/>
                <w:color w:val="000000" w:themeColor="text1"/>
                <w:lang w:bidi="en-US"/>
              </w:rPr>
              <w:t xml:space="preserve"> </w:t>
            </w:r>
          </w:p>
          <w:p w14:paraId="77C8C986" w14:textId="6E1D17BB" w:rsidR="00FA06D9" w:rsidRPr="00FA06D9" w:rsidRDefault="00E61671" w:rsidP="00B277AE">
            <w:pPr>
              <w:widowControl w:val="0"/>
              <w:autoSpaceDE w:val="0"/>
              <w:autoSpaceDN w:val="0"/>
              <w:adjustRightInd w:val="0"/>
              <w:rPr>
                <w:rFonts w:cs="Tahoma"/>
                <w:b/>
                <w:color w:val="000000"/>
                <w:szCs w:val="26"/>
                <w:lang w:bidi="en-US"/>
              </w:rPr>
            </w:pPr>
            <w:r>
              <w:rPr>
                <w:rFonts w:eastAsia="Palatino" w:cs="Palatino"/>
                <w:b/>
                <w:color w:val="000000" w:themeColor="text1"/>
                <w:lang w:bidi="en-US"/>
              </w:rPr>
              <w:t>(Team Competition)</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636FE87" w14:textId="4CDB8754" w:rsidR="00BB0DD7" w:rsidRDefault="38B5908E" w:rsidP="00331CCC">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WHbS&amp;D: Roman Republic pp. </w:t>
            </w:r>
            <w:r w:rsidR="00D63F3D">
              <w:rPr>
                <w:rFonts w:eastAsia="Palatino" w:cs="Palatino"/>
                <w:color w:val="000000" w:themeColor="text1"/>
                <w:lang w:bidi="en-US"/>
              </w:rPr>
              <w:t xml:space="preserve">123 + </w:t>
            </w:r>
            <w:r w:rsidRPr="38B5908E">
              <w:rPr>
                <w:rFonts w:eastAsia="Palatino" w:cs="Palatino"/>
                <w:color w:val="000000" w:themeColor="text1"/>
                <w:lang w:bidi="en-US"/>
              </w:rPr>
              <w:t>130 – 138</w:t>
            </w:r>
          </w:p>
          <w:p w14:paraId="06CF477B" w14:textId="77777777" w:rsidR="00BB0DD7" w:rsidRDefault="38B5908E" w:rsidP="00331CCC">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t>
            </w:r>
          </w:p>
          <w:p w14:paraId="58F5E345" w14:textId="77777777" w:rsidR="00BB0DD7" w:rsidRDefault="38B5908E" w:rsidP="00331CCC">
            <w:pPr>
              <w:widowControl w:val="0"/>
              <w:autoSpaceDE w:val="0"/>
              <w:autoSpaceDN w:val="0"/>
              <w:adjustRightInd w:val="0"/>
              <w:rPr>
                <w:rStyle w:val="Hyperlink"/>
                <w:rFonts w:cs="Palatino-Roman"/>
                <w:szCs w:val="32"/>
                <w:lang w:bidi="en-US"/>
              </w:rPr>
            </w:pPr>
            <w:r w:rsidRPr="38B5908E">
              <w:rPr>
                <w:rFonts w:eastAsia="Palatino" w:cs="Palatino"/>
                <w:color w:val="000000" w:themeColor="text1"/>
                <w:lang w:bidi="en-US"/>
              </w:rPr>
              <w:t xml:space="preserve">Polybius: On the Roman Constitution </w:t>
            </w:r>
            <w:hyperlink r:id="rId51">
              <w:r w:rsidRPr="38B5908E">
                <w:rPr>
                  <w:rStyle w:val="Hyperlink"/>
                  <w:rFonts w:eastAsia="Palatino" w:cs="Palatino"/>
                  <w:lang w:bidi="en-US"/>
                </w:rPr>
                <w:t>http://thelatinlibrary.com/law/polybius.html</w:t>
              </w:r>
            </w:hyperlink>
          </w:p>
          <w:p w14:paraId="6C1CA0A3" w14:textId="77777777" w:rsidR="00BB0DD7" w:rsidRDefault="38B5908E" w:rsidP="00331CCC">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 </w:t>
            </w:r>
          </w:p>
          <w:p w14:paraId="65B6E06D" w14:textId="7FBC2A62" w:rsidR="00BB0DD7" w:rsidRDefault="00D63F3D"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Stoic and Epicurean Quotes</w:t>
            </w:r>
            <w:r w:rsidRPr="38B5908E">
              <w:rPr>
                <w:rFonts w:eastAsia="Palatino" w:cs="Palatino"/>
                <w:i/>
                <w:iCs/>
                <w:color w:val="000000" w:themeColor="text1"/>
                <w:lang w:bidi="en-US"/>
              </w:rPr>
              <w:t xml:space="preserve"> (handout)</w:t>
            </w:r>
          </w:p>
        </w:tc>
      </w:tr>
      <w:tr w:rsidR="00BB0DD7" w:rsidRPr="001918DA" w14:paraId="03E31954"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BFA9297" w14:textId="022EAB04"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D67B2D" w14:textId="1CBCA1DB" w:rsidR="00BB0DD7"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20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D4062C3" w14:textId="65B48AB5" w:rsidR="00BB0DD7" w:rsidRPr="001F7317" w:rsidRDefault="38B5908E" w:rsidP="00B277AE">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Q: From the Hebrews to the Rise  of Christianity and the Fall of Rome</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A199E85" w14:textId="5A3A3F55" w:rsidR="00BB0DD7"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WHbS&amp;D: pp. 24 – 28, 151 - 158</w:t>
            </w:r>
          </w:p>
        </w:tc>
      </w:tr>
      <w:tr w:rsidR="00BB0DD7" w:rsidRPr="001918DA" w14:paraId="3FCB8611"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A4F6A28" w14:textId="77777777"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B2FEE68" w14:textId="77777777" w:rsidR="00BB0DD7"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21 F</w:t>
            </w:r>
          </w:p>
          <w:p w14:paraId="13A854AE" w14:textId="58DA0324" w:rsidR="0068582C" w:rsidRPr="0068582C" w:rsidRDefault="38B5908E" w:rsidP="00B277AE">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Rally</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0C759B" w14:textId="77777777" w:rsidR="00BB0DD7" w:rsidRPr="001918DA"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4 Jewish Texts on Governments -</w:t>
            </w:r>
          </w:p>
          <w:p w14:paraId="7B089E10" w14:textId="77777777" w:rsidR="00BB0DD7" w:rsidRDefault="38B5908E" w:rsidP="00331CCC">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The Abrahamic  Covenant, Mosaic Law, Anarchic Tribalism, and Monarchy</w:t>
            </w:r>
          </w:p>
          <w:p w14:paraId="26DCA858" w14:textId="77777777" w:rsidR="006C6984" w:rsidRDefault="006C6984" w:rsidP="00331CCC">
            <w:pPr>
              <w:widowControl w:val="0"/>
              <w:autoSpaceDE w:val="0"/>
              <w:autoSpaceDN w:val="0"/>
              <w:adjustRightInd w:val="0"/>
              <w:rPr>
                <w:rFonts w:cs="Tahoma"/>
                <w:color w:val="000000"/>
                <w:szCs w:val="26"/>
                <w:lang w:bidi="en-US"/>
              </w:rPr>
            </w:pPr>
          </w:p>
          <w:p w14:paraId="34B6680C" w14:textId="70D13FAF" w:rsidR="00BB0DD7" w:rsidRPr="00691CC9"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r w:rsidR="00BB0DD7">
              <w:br/>
            </w:r>
            <w:r w:rsidR="006C75EC">
              <w:rPr>
                <w:rFonts w:eastAsia="Palatino" w:cs="Palatino"/>
                <w:b/>
                <w:bCs/>
                <w:color w:val="000000" w:themeColor="text1"/>
                <w:lang w:bidi="en-US"/>
              </w:rPr>
              <w:t>What do YOU</w:t>
            </w:r>
            <w:r w:rsidRPr="38B5908E">
              <w:rPr>
                <w:rFonts w:eastAsia="Palatino" w:cs="Palatino"/>
                <w:b/>
                <w:bCs/>
                <w:color w:val="000000" w:themeColor="text1"/>
                <w:lang w:bidi="en-US"/>
              </w:rPr>
              <w:t xml:space="preserve"> want?</w:t>
            </w:r>
            <w:r w:rsidR="00924197">
              <w:rPr>
                <w:rFonts w:eastAsia="Palatino" w:cs="Palatino"/>
                <w:b/>
                <w:bCs/>
                <w:color w:val="000000" w:themeColor="text1"/>
                <w:lang w:bidi="en-US"/>
              </w:rPr>
              <w:t xml:space="preserve"> #1</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4C25F36" w14:textId="17D9A55F" w:rsidR="00BB0DD7"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Genesis 17: 1 – 27; Exodus 20:1 - 17; Judges 19:1 – 21:25; and I Samuel 8: 1 – 22</w:t>
            </w:r>
            <w:r w:rsidR="00931F40">
              <w:rPr>
                <w:rFonts w:eastAsia="Palatino" w:cs="Palatino"/>
                <w:color w:val="000000" w:themeColor="text1"/>
                <w:lang w:bidi="en-US"/>
              </w:rPr>
              <w:br/>
            </w:r>
            <w:r w:rsidR="00931F40" w:rsidRPr="00665018">
              <w:rPr>
                <w:rFonts w:eastAsia="Palatino" w:cs="Palatino"/>
                <w:i/>
                <w:color w:val="000000" w:themeColor="text1"/>
                <w:lang w:bidi="en-US"/>
              </w:rPr>
              <w:t>(Use any contemporary version; 17th century translations are not acceptable, e.g. King James’)</w:t>
            </w:r>
          </w:p>
        </w:tc>
      </w:tr>
      <w:tr w:rsidR="00BB0DD7" w:rsidRPr="001918DA" w14:paraId="6E25DBF7"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DE2FFC8" w14:textId="77777777"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87B920C" w14:textId="661BC19B" w:rsidR="00BB0DD7"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24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0ABFD58" w14:textId="6A20F4AF" w:rsidR="00BB0DD7"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4 Christian Views of Government -  Q: Rejection, Separation, Tension, Submission, &amp; Righteous Suffering</w:t>
            </w:r>
          </w:p>
          <w:p w14:paraId="4C6CC671" w14:textId="77777777" w:rsidR="00694A5F" w:rsidRDefault="00694A5F" w:rsidP="00B277AE">
            <w:pPr>
              <w:widowControl w:val="0"/>
              <w:autoSpaceDE w:val="0"/>
              <w:autoSpaceDN w:val="0"/>
              <w:adjustRightInd w:val="0"/>
              <w:rPr>
                <w:rFonts w:eastAsia="Palatino" w:cs="Palatino"/>
                <w:b/>
                <w:bCs/>
                <w:color w:val="000000" w:themeColor="text1"/>
                <w:lang w:bidi="en-US"/>
              </w:rPr>
            </w:pPr>
          </w:p>
          <w:p w14:paraId="680F28EE" w14:textId="26851DC1" w:rsidR="00BB0DD7" w:rsidRPr="00A87214"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r w:rsidR="00BB0DD7">
              <w:br/>
            </w:r>
            <w:r w:rsidR="006C75EC">
              <w:rPr>
                <w:rFonts w:eastAsia="Palatino" w:cs="Palatino"/>
                <w:b/>
                <w:bCs/>
                <w:color w:val="000000" w:themeColor="text1"/>
                <w:lang w:bidi="en-US"/>
              </w:rPr>
              <w:t>What do YOU</w:t>
            </w:r>
            <w:r w:rsidRPr="38B5908E">
              <w:rPr>
                <w:rFonts w:eastAsia="Palatino" w:cs="Palatino"/>
                <w:b/>
                <w:bCs/>
                <w:color w:val="000000" w:themeColor="text1"/>
                <w:lang w:bidi="en-US"/>
              </w:rPr>
              <w:t xml:space="preserve"> want?</w:t>
            </w:r>
            <w:r w:rsidR="00924197">
              <w:rPr>
                <w:rFonts w:eastAsia="Palatino" w:cs="Palatino"/>
                <w:b/>
                <w:bCs/>
                <w:color w:val="000000" w:themeColor="text1"/>
                <w:lang w:bidi="en-US"/>
              </w:rPr>
              <w:t xml:space="preserve"> #2</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8A21C56" w14:textId="0BA8F235" w:rsidR="00BB0DD7" w:rsidRPr="004B66CF"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Luke 4: 1 – 13; Matthew 22:15 – 22; Mark 14:1 – 16:8; + Romans 13: 1 – 10; &amp; I Peter 2:11 – 3:9</w:t>
            </w:r>
            <w:r w:rsidR="00734D48">
              <w:rPr>
                <w:rFonts w:eastAsia="Palatino" w:cs="Palatino"/>
                <w:color w:val="000000" w:themeColor="text1"/>
                <w:lang w:bidi="en-US"/>
              </w:rPr>
              <w:br/>
            </w:r>
            <w:r w:rsidR="00734D48" w:rsidRPr="00020AF2">
              <w:rPr>
                <w:rFonts w:eastAsia="Palatino" w:cs="Palatino"/>
                <w:i/>
                <w:color w:val="000000" w:themeColor="text1"/>
                <w:lang w:bidi="en-US"/>
              </w:rPr>
              <w:t>(Use any contemporary version; 17th century translations are not acceptable, e.g. King James’)</w:t>
            </w:r>
          </w:p>
        </w:tc>
      </w:tr>
      <w:tr w:rsidR="00BB0DD7" w:rsidRPr="001918DA" w14:paraId="744ABD18"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D7492EF" w14:textId="77777777"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7F3DEFD" w14:textId="77777777" w:rsidR="00BB0DD7"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25 T</w:t>
            </w:r>
          </w:p>
          <w:p w14:paraId="3C35AC92" w14:textId="11BE8C5F" w:rsidR="00F7212D" w:rsidRPr="00F7212D" w:rsidRDefault="38B5908E" w:rsidP="00B277AE">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429CBE1" w14:textId="77777777" w:rsidR="00BB0DD7" w:rsidRDefault="38B5908E" w:rsidP="00B277A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Medieval European History</w:t>
            </w:r>
          </w:p>
          <w:p w14:paraId="227F30E3" w14:textId="77777777" w:rsidR="00694A5F" w:rsidRDefault="00694A5F" w:rsidP="00B277AE">
            <w:pPr>
              <w:widowControl w:val="0"/>
              <w:autoSpaceDE w:val="0"/>
              <w:autoSpaceDN w:val="0"/>
              <w:adjustRightInd w:val="0"/>
              <w:rPr>
                <w:rFonts w:eastAsia="Palatino" w:cs="Palatino"/>
                <w:color w:val="000000" w:themeColor="text1"/>
                <w:lang w:bidi="en-US"/>
              </w:rPr>
            </w:pPr>
          </w:p>
          <w:p w14:paraId="04832625" w14:textId="77777777" w:rsidR="00694A5F" w:rsidRPr="00694A5F" w:rsidRDefault="00694A5F" w:rsidP="00B277AE">
            <w:pPr>
              <w:widowControl w:val="0"/>
              <w:autoSpaceDE w:val="0"/>
              <w:autoSpaceDN w:val="0"/>
              <w:adjustRightInd w:val="0"/>
              <w:rPr>
                <w:rFonts w:eastAsia="Palatino" w:cs="Palatino"/>
                <w:b/>
                <w:color w:val="000000" w:themeColor="text1"/>
                <w:lang w:bidi="en-US"/>
              </w:rPr>
            </w:pPr>
            <w:r w:rsidRPr="00694A5F">
              <w:rPr>
                <w:rFonts w:eastAsia="Palatino" w:cs="Palatino"/>
                <w:b/>
                <w:color w:val="000000" w:themeColor="text1"/>
                <w:lang w:bidi="en-US"/>
              </w:rPr>
              <w:t>LUNCH SESSION:</w:t>
            </w:r>
          </w:p>
          <w:p w14:paraId="722A3D65" w14:textId="6080E8B8" w:rsidR="00694A5F" w:rsidRPr="00F83FF6" w:rsidRDefault="00694A5F" w:rsidP="00B277AE">
            <w:pPr>
              <w:widowControl w:val="0"/>
              <w:autoSpaceDE w:val="0"/>
              <w:autoSpaceDN w:val="0"/>
              <w:adjustRightInd w:val="0"/>
              <w:rPr>
                <w:rFonts w:cs="Tahoma"/>
                <w:color w:val="000000"/>
                <w:szCs w:val="26"/>
                <w:lang w:bidi="en-US"/>
              </w:rPr>
            </w:pPr>
            <w:r w:rsidRPr="00694A5F">
              <w:rPr>
                <w:rFonts w:eastAsia="Palatino" w:cs="Palatino"/>
                <w:b/>
                <w:color w:val="000000" w:themeColor="text1"/>
                <w:lang w:bidi="en-US"/>
              </w:rPr>
              <w:t>Medieval Europe (Competition)</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823C28" w14:textId="7A2F3FE6" w:rsidR="00BB0DD7" w:rsidRPr="00691CC9"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WHbD&amp;S 320 – 323, 325 – 327, &amp; 329 – 330 </w:t>
            </w:r>
          </w:p>
        </w:tc>
      </w:tr>
      <w:tr w:rsidR="00BB0DD7" w:rsidRPr="001918DA" w14:paraId="721148B2"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2453781" w14:textId="365B1D54" w:rsidR="00BB0DD7" w:rsidRPr="001918DA" w:rsidRDefault="00BB0DD7"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46F3E61" w14:textId="19561893" w:rsidR="00BB0DD7"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26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AB90C72" w14:textId="528685F3" w:rsidR="00BB0DD7" w:rsidRPr="00B70068" w:rsidRDefault="00B70068" w:rsidP="00B277AE">
            <w:pPr>
              <w:widowControl w:val="0"/>
              <w:autoSpaceDE w:val="0"/>
              <w:autoSpaceDN w:val="0"/>
              <w:adjustRightInd w:val="0"/>
              <w:rPr>
                <w:rFonts w:cs="Tahoma"/>
                <w:color w:val="000000"/>
                <w:szCs w:val="26"/>
                <w:lang w:bidi="en-US"/>
              </w:rPr>
            </w:pPr>
            <w:r w:rsidRPr="00B70068">
              <w:rPr>
                <w:rFonts w:cs="Tahoma"/>
                <w:color w:val="000000"/>
                <w:szCs w:val="26"/>
                <w:lang w:bidi="en-US"/>
              </w:rPr>
              <w:t>Q: Aquinas: Monarchy vs. Tyranny</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DCDA010" w14:textId="234DC44E" w:rsidR="00BB0DD7" w:rsidRDefault="00B70068" w:rsidP="00B277AE">
            <w:pPr>
              <w:widowControl w:val="0"/>
              <w:autoSpaceDE w:val="0"/>
              <w:autoSpaceDN w:val="0"/>
              <w:adjustRightInd w:val="0"/>
              <w:rPr>
                <w:rFonts w:cs="Palatino-Roman"/>
                <w:color w:val="000000"/>
                <w:szCs w:val="32"/>
                <w:lang w:bidi="en-US"/>
              </w:rPr>
            </w:pPr>
            <w:r>
              <w:rPr>
                <w:rFonts w:cs="Palatino-Roman"/>
                <w:color w:val="000000"/>
                <w:szCs w:val="32"/>
                <w:lang w:bidi="en-US"/>
              </w:rPr>
              <w:t xml:space="preserve">Thomas Aquinas: </w:t>
            </w:r>
            <w:r w:rsidRPr="00694A5F">
              <w:rPr>
                <w:rFonts w:cs="Palatino-Roman"/>
                <w:i/>
                <w:color w:val="000000"/>
                <w:szCs w:val="32"/>
                <w:u w:val="single"/>
                <w:lang w:bidi="en-US"/>
              </w:rPr>
              <w:t>De Regno</w:t>
            </w:r>
            <w:r w:rsidR="00DD657B">
              <w:rPr>
                <w:rFonts w:cs="Palatino-Roman"/>
                <w:color w:val="000000"/>
                <w:szCs w:val="32"/>
                <w:lang w:bidi="en-US"/>
              </w:rPr>
              <w:t xml:space="preserve">, ch.  3, </w:t>
            </w:r>
            <w:r>
              <w:rPr>
                <w:rFonts w:cs="Palatino-Roman"/>
                <w:color w:val="000000"/>
                <w:szCs w:val="32"/>
                <w:lang w:bidi="en-US"/>
              </w:rPr>
              <w:t xml:space="preserve"> 4 </w:t>
            </w:r>
            <w:r w:rsidR="00DD657B">
              <w:rPr>
                <w:rFonts w:cs="Palatino-Roman"/>
                <w:color w:val="000000"/>
                <w:szCs w:val="32"/>
                <w:lang w:bidi="en-US"/>
              </w:rPr>
              <w:t xml:space="preserve">&amp; 7 </w:t>
            </w:r>
            <w:r>
              <w:rPr>
                <w:rFonts w:cs="Palatino-Roman"/>
                <w:color w:val="000000"/>
                <w:szCs w:val="32"/>
                <w:lang w:bidi="en-US"/>
              </w:rPr>
              <w:t>(</w:t>
            </w:r>
            <w:r w:rsidR="004B7470">
              <w:rPr>
                <w:rFonts w:cs="Palatino-Roman"/>
                <w:color w:val="000000"/>
                <w:szCs w:val="32"/>
                <w:lang w:bidi="en-US"/>
              </w:rPr>
              <w:t>Kings vs. Tyrants</w:t>
            </w:r>
            <w:r>
              <w:rPr>
                <w:rFonts w:cs="Palatino-Roman"/>
                <w:color w:val="000000"/>
                <w:szCs w:val="32"/>
                <w:lang w:bidi="en-US"/>
              </w:rPr>
              <w:t>)</w:t>
            </w:r>
          </w:p>
          <w:p w14:paraId="70D68DF8" w14:textId="36918A29" w:rsidR="00B70068" w:rsidRPr="00691CC9" w:rsidRDefault="00C75C20" w:rsidP="00B277AE">
            <w:pPr>
              <w:widowControl w:val="0"/>
              <w:autoSpaceDE w:val="0"/>
              <w:autoSpaceDN w:val="0"/>
              <w:adjustRightInd w:val="0"/>
              <w:rPr>
                <w:rFonts w:cs="Palatino-Roman"/>
                <w:color w:val="000000"/>
                <w:szCs w:val="32"/>
                <w:lang w:bidi="en-US"/>
              </w:rPr>
            </w:pPr>
            <w:hyperlink r:id="rId52" w:anchor="3" w:history="1">
              <w:r w:rsidR="00B70068" w:rsidRPr="007C020D">
                <w:rPr>
                  <w:rStyle w:val="Hyperlink"/>
                  <w:rFonts w:cs="Palatino-Roman"/>
                  <w:szCs w:val="32"/>
                  <w:lang w:bidi="en-US"/>
                </w:rPr>
                <w:t>http://dhspriory.org/thomas/DeRegno.htm#3</w:t>
              </w:r>
            </w:hyperlink>
          </w:p>
        </w:tc>
      </w:tr>
      <w:tr w:rsidR="005F6F42" w:rsidRPr="001918DA" w14:paraId="45BCBD6D"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1EBA32" w14:textId="24822D14" w:rsidR="005F6F42" w:rsidRPr="001918DA" w:rsidRDefault="005F6F42"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1D9C86F" w14:textId="79D8BD7F" w:rsidR="005F6F42" w:rsidRDefault="005F6F42"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27 Th</w:t>
            </w:r>
          </w:p>
          <w:p w14:paraId="7AEB33F8" w14:textId="77777777" w:rsidR="005F6F42" w:rsidRDefault="005F6F42"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35B5A5" w14:textId="0CF9ABE7" w:rsidR="005F6F42" w:rsidRPr="00691CC9" w:rsidRDefault="005F6F42" w:rsidP="00B277AE">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Q; The Magna Carta  (1215) – 1, 6 – 15, 17, 20, 30 – 31, 35, 38 – 42, 45, 52, 54, 60 and 63. Skim the rest.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14478EF" w14:textId="77777777" w:rsidR="005F6F42" w:rsidRPr="001918DA" w:rsidRDefault="005F6F42" w:rsidP="005F6F42">
            <w:pPr>
              <w:widowControl w:val="0"/>
              <w:autoSpaceDE w:val="0"/>
              <w:autoSpaceDN w:val="0"/>
              <w:adjustRightInd w:val="0"/>
              <w:rPr>
                <w:rFonts w:cs="Palatino-Roman"/>
                <w:color w:val="000000"/>
                <w:szCs w:val="32"/>
                <w:lang w:bidi="en-US"/>
              </w:rPr>
            </w:pPr>
            <w:r w:rsidRPr="00694A5F">
              <w:rPr>
                <w:rFonts w:eastAsia="Palatino" w:cs="Palatino"/>
                <w:i/>
                <w:color w:val="000000" w:themeColor="text1"/>
                <w:u w:val="single"/>
                <w:lang w:bidi="en-US"/>
              </w:rPr>
              <w:t>Magna Carta</w:t>
            </w:r>
            <w:r w:rsidRPr="38B5908E">
              <w:rPr>
                <w:rFonts w:eastAsia="Palatino" w:cs="Palatino"/>
                <w:color w:val="000000" w:themeColor="text1"/>
                <w:lang w:bidi="en-US"/>
              </w:rPr>
              <w:t xml:space="preserve"> (Excerpts)  </w:t>
            </w:r>
          </w:p>
          <w:p w14:paraId="04F1A7BD" w14:textId="1AE0559F" w:rsidR="005F6F42" w:rsidRPr="00691CC9" w:rsidRDefault="00C75C20" w:rsidP="00B277AE">
            <w:pPr>
              <w:widowControl w:val="0"/>
              <w:autoSpaceDE w:val="0"/>
              <w:autoSpaceDN w:val="0"/>
              <w:adjustRightInd w:val="0"/>
              <w:rPr>
                <w:rFonts w:cs="Palatino-Roman"/>
                <w:color w:val="000000"/>
                <w:szCs w:val="32"/>
                <w:lang w:bidi="en-US"/>
              </w:rPr>
            </w:pPr>
            <w:hyperlink r:id="rId53">
              <w:r w:rsidR="005F6F42" w:rsidRPr="38B5908E">
                <w:rPr>
                  <w:rStyle w:val="Hyperlink"/>
                  <w:rFonts w:eastAsia="Palatino" w:cs="Palatino"/>
                  <w:lang w:bidi="en-US"/>
                </w:rPr>
                <w:t>http://www.fordham.edu/halsall/source/magnacarta.asp</w:t>
              </w:r>
            </w:hyperlink>
            <w:r w:rsidR="005F6F42" w:rsidRPr="38B5908E">
              <w:rPr>
                <w:rFonts w:eastAsia="Palatino" w:cs="Palatino"/>
                <w:color w:val="000000" w:themeColor="text1"/>
                <w:lang w:bidi="en-US"/>
              </w:rPr>
              <w:t xml:space="preserve"> </w:t>
            </w:r>
          </w:p>
        </w:tc>
      </w:tr>
      <w:tr w:rsidR="005F6F42" w:rsidRPr="001918DA" w14:paraId="17B4ECF5"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4BBC82D" w14:textId="77777777" w:rsidR="005F6F42" w:rsidRPr="001918DA" w:rsidRDefault="005F6F42"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2FB4E6C" w14:textId="1564D460" w:rsidR="005F6F42" w:rsidRDefault="005F6F42"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28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DFC6A9C" w14:textId="2B4184B6" w:rsidR="005F6F42" w:rsidRPr="00691CC9" w:rsidRDefault="005F6F42" w:rsidP="00B277AE">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The Magna Carta Today</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D2C9C39" w14:textId="77777777" w:rsidR="005F6F42" w:rsidRDefault="005F6F42" w:rsidP="005F6F42">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Chomsky on Magna Carta:</w:t>
            </w:r>
          </w:p>
          <w:p w14:paraId="3792D9A9" w14:textId="49E25288" w:rsidR="005B5405" w:rsidRPr="005B5405" w:rsidRDefault="005F6F42" w:rsidP="002273F1">
            <w:pPr>
              <w:widowControl w:val="0"/>
              <w:autoSpaceDE w:val="0"/>
              <w:autoSpaceDN w:val="0"/>
              <w:adjustRightInd w:val="0"/>
            </w:pPr>
            <w:r w:rsidRPr="38B5908E">
              <w:rPr>
                <w:rFonts w:eastAsia="Palatino" w:cs="Palatino"/>
                <w:color w:val="000000" w:themeColor="text1"/>
                <w:lang w:bidi="en-US"/>
              </w:rPr>
              <w:t xml:space="preserve">“How the Magna Carta Became a Minor Carta”  </w:t>
            </w:r>
            <w:hyperlink r:id="rId54" w:history="1">
              <w:r w:rsidR="005B5405" w:rsidRPr="00C44172">
                <w:rPr>
                  <w:rStyle w:val="Hyperlink"/>
                </w:rPr>
                <w:t>https://www.theguardian.com/commentisfree/2012/jul/24/magna-carta-minor-carta-noam-chomsky#comment-17326060</w:t>
              </w:r>
            </w:hyperlink>
          </w:p>
        </w:tc>
      </w:tr>
      <w:tr w:rsidR="00EF2C0E" w:rsidRPr="001918DA" w14:paraId="633E5D36"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9C4FCA1" w14:textId="77777777" w:rsidR="00EF2C0E" w:rsidRPr="001918DA" w:rsidRDefault="00EF2C0E"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1C7552" w14:textId="77777777" w:rsidR="00EF2C0E" w:rsidRPr="38B5908E" w:rsidRDefault="00EF2C0E" w:rsidP="00B277AE">
            <w:pPr>
              <w:widowControl w:val="0"/>
              <w:autoSpaceDE w:val="0"/>
              <w:autoSpaceDN w:val="0"/>
              <w:adjustRightInd w:val="0"/>
              <w:rPr>
                <w:rFonts w:eastAsia="Palatino" w:cs="Palatino"/>
                <w:color w:val="000000" w:themeColor="text1"/>
                <w:lang w:bidi="en-US"/>
              </w:rPr>
            </w:pP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FCD938C" w14:textId="6A8ACC83" w:rsidR="00EF2C0E" w:rsidRPr="00EF2C0E" w:rsidRDefault="00EF2C0E" w:rsidP="00B277AE">
            <w:pPr>
              <w:widowControl w:val="0"/>
              <w:autoSpaceDE w:val="0"/>
              <w:autoSpaceDN w:val="0"/>
              <w:adjustRightInd w:val="0"/>
              <w:rPr>
                <w:rFonts w:eastAsia="Palatino" w:cs="Palatino"/>
                <w:b/>
                <w:color w:val="000000" w:themeColor="text1"/>
                <w:lang w:bidi="en-US"/>
              </w:rPr>
            </w:pPr>
            <w:r w:rsidRPr="00EF2C0E">
              <w:rPr>
                <w:rFonts w:eastAsia="Palatino" w:cs="Palatino"/>
                <w:b/>
                <w:color w:val="000000" w:themeColor="text1"/>
                <w:lang w:bidi="en-US"/>
              </w:rPr>
              <w:t>Practice Test!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A223A6" w14:textId="77777777" w:rsidR="00EF2C0E" w:rsidRPr="38B5908E" w:rsidRDefault="00EF2C0E" w:rsidP="005F6F42">
            <w:pPr>
              <w:widowControl w:val="0"/>
              <w:autoSpaceDE w:val="0"/>
              <w:autoSpaceDN w:val="0"/>
              <w:adjustRightInd w:val="0"/>
              <w:rPr>
                <w:rFonts w:eastAsia="Palatino" w:cs="Palatino"/>
                <w:color w:val="000000" w:themeColor="text1"/>
                <w:lang w:bidi="en-US"/>
              </w:rPr>
            </w:pPr>
          </w:p>
        </w:tc>
      </w:tr>
      <w:tr w:rsidR="00393140" w:rsidRPr="001918DA" w14:paraId="7C77D463"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2F32E33" w14:textId="77777777" w:rsidR="00393140" w:rsidRPr="001918DA" w:rsidRDefault="0039314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640210A" w14:textId="652B1A9A" w:rsidR="00393140"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31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402D30" w14:textId="1A627DAD" w:rsidR="00393140"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Unit 2 Test – Part 1 (Quote Parallels)</w:t>
            </w:r>
          </w:p>
          <w:p w14:paraId="7A1258E2" w14:textId="77777777" w:rsidR="00393140" w:rsidRPr="00691CC9"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 (Discussion)</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E8DD20" w14:textId="77777777" w:rsidR="00393140" w:rsidRPr="00691CC9"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t>
            </w:r>
          </w:p>
        </w:tc>
      </w:tr>
      <w:tr w:rsidR="00393140" w:rsidRPr="001918DA" w14:paraId="16B64EA3"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1BC9E9" w14:textId="112DAFED" w:rsidR="00393140" w:rsidRPr="001918DA" w:rsidRDefault="38B5908E" w:rsidP="00B277AE">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 xml:space="preserve">Nov. </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B2F951B" w14:textId="77018A90" w:rsidR="00393140"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B77EE60" w14:textId="4F7C2067" w:rsidR="00393140" w:rsidRPr="00691CC9"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Unit 2 Test – Part II (Discussion)</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001E8CE" w14:textId="77777777" w:rsidR="00393140" w:rsidRDefault="00393140" w:rsidP="00B277AE">
            <w:pPr>
              <w:widowControl w:val="0"/>
              <w:autoSpaceDE w:val="0"/>
              <w:autoSpaceDN w:val="0"/>
              <w:adjustRightInd w:val="0"/>
              <w:rPr>
                <w:rFonts w:eastAsia="Palatino" w:cs="Palatino"/>
                <w:color w:val="000000" w:themeColor="text1"/>
                <w:lang w:bidi="en-US"/>
              </w:rPr>
            </w:pPr>
          </w:p>
          <w:p w14:paraId="130089E2" w14:textId="1E0E272F" w:rsidR="00C847B1" w:rsidRPr="00691CC9" w:rsidRDefault="00C847B1" w:rsidP="00B277AE">
            <w:pPr>
              <w:widowControl w:val="0"/>
              <w:autoSpaceDE w:val="0"/>
              <w:autoSpaceDN w:val="0"/>
              <w:adjustRightInd w:val="0"/>
              <w:rPr>
                <w:rFonts w:cs="Palatino-Roman"/>
                <w:color w:val="000000"/>
                <w:szCs w:val="32"/>
                <w:lang w:bidi="en-US"/>
              </w:rPr>
            </w:pPr>
          </w:p>
        </w:tc>
      </w:tr>
    </w:tbl>
    <w:p w14:paraId="3E2CBE7F" w14:textId="77777777" w:rsidR="002273F1" w:rsidRDefault="002273F1" w:rsidP="00393140">
      <w:pPr>
        <w:rPr>
          <w:rFonts w:eastAsia="Palatino" w:cs="Palatino"/>
          <w:sz w:val="36"/>
          <w:szCs w:val="36"/>
        </w:rPr>
      </w:pPr>
    </w:p>
    <w:p w14:paraId="5594D5FE" w14:textId="77777777" w:rsidR="002273F1" w:rsidRDefault="002273F1" w:rsidP="00393140">
      <w:pPr>
        <w:rPr>
          <w:rFonts w:eastAsia="Palatino" w:cs="Palatino"/>
          <w:sz w:val="36"/>
          <w:szCs w:val="36"/>
        </w:rPr>
      </w:pPr>
    </w:p>
    <w:p w14:paraId="3D1318C5" w14:textId="631D5619" w:rsidR="00352E4B" w:rsidRDefault="002273F1" w:rsidP="00393140">
      <w:pPr>
        <w:rPr>
          <w:b/>
          <w:sz w:val="28"/>
        </w:rPr>
      </w:pPr>
      <w:r>
        <w:rPr>
          <w:rFonts w:eastAsia="Palatino" w:cs="Palatino"/>
          <w:sz w:val="36"/>
          <w:szCs w:val="36"/>
        </w:rPr>
        <w:t xml:space="preserve">Key Terms &amp; </w:t>
      </w:r>
      <w:r w:rsidR="38B5908E" w:rsidRPr="38B5908E">
        <w:rPr>
          <w:rFonts w:eastAsia="Palatino" w:cs="Palatino"/>
          <w:sz w:val="36"/>
          <w:szCs w:val="36"/>
        </w:rPr>
        <w:t>Study Questions for Unit 2:</w:t>
      </w:r>
      <w:r w:rsidR="00393140">
        <w:br/>
      </w:r>
    </w:p>
    <w:p w14:paraId="2C4581D4" w14:textId="20AA06EC" w:rsidR="00393140" w:rsidRPr="0068582C" w:rsidRDefault="38B5908E" w:rsidP="00393140">
      <w:pPr>
        <w:rPr>
          <w:sz w:val="36"/>
        </w:rPr>
      </w:pPr>
      <w:r w:rsidRPr="38B5908E">
        <w:rPr>
          <w:rFonts w:eastAsia="Palatino" w:cs="Palatino"/>
          <w:b/>
          <w:bCs/>
          <w:sz w:val="28"/>
          <w:szCs w:val="28"/>
        </w:rPr>
        <w:t xml:space="preserve">Magruder’s, Aristotle, &amp; Rousseau </w:t>
      </w:r>
    </w:p>
    <w:p w14:paraId="782D981A" w14:textId="0DEAF460" w:rsidR="006E2660" w:rsidRDefault="38B5908E" w:rsidP="00393140">
      <w:r w:rsidRPr="38B5908E">
        <w:rPr>
          <w:rFonts w:eastAsia="Palatino" w:cs="Palatino"/>
        </w:rPr>
        <w:t>From Magruder’s: What are the four theories of the origins of government presented?</w:t>
      </w:r>
    </w:p>
    <w:p w14:paraId="08310334" w14:textId="77777777" w:rsidR="006E2660" w:rsidRDefault="006E2660" w:rsidP="00393140"/>
    <w:p w14:paraId="6BC03110" w14:textId="09ADBC74" w:rsidR="00393140" w:rsidRDefault="38B5908E" w:rsidP="00393140">
      <w:r w:rsidRPr="38B5908E">
        <w:rPr>
          <w:rFonts w:eastAsia="Palatino" w:cs="Palatino"/>
        </w:rPr>
        <w:t>For all three readings: What taxonomy does each use to categorize governments?  (How many categories do they posit, what distinguishes those categories, and do they prefer one over the others and why?)</w:t>
      </w:r>
    </w:p>
    <w:p w14:paraId="472733D7" w14:textId="77777777" w:rsidR="00393140" w:rsidRDefault="38B5908E" w:rsidP="00393140">
      <w:r w:rsidRPr="38B5908E">
        <w:rPr>
          <w:rFonts w:eastAsia="Palatino" w:cs="Palatino"/>
        </w:rPr>
        <w:t>How would each of the three philosophers describe the government in the US today?</w:t>
      </w:r>
    </w:p>
    <w:p w14:paraId="45FC9C3E" w14:textId="77777777" w:rsidR="00393140" w:rsidRDefault="38B5908E" w:rsidP="00393140">
      <w:r w:rsidRPr="38B5908E">
        <w:rPr>
          <w:rFonts w:eastAsia="Palatino" w:cs="Palatino"/>
        </w:rPr>
        <w:t>How would YOU describe the current government, using their categories?</w:t>
      </w:r>
    </w:p>
    <w:p w14:paraId="0702C7E6" w14:textId="77777777" w:rsidR="00393140" w:rsidRDefault="00393140" w:rsidP="00393140"/>
    <w:p w14:paraId="042D1141" w14:textId="35D85EE8" w:rsidR="00393140" w:rsidRPr="00352E4B" w:rsidRDefault="38B5908E" w:rsidP="00393140">
      <w:pPr>
        <w:rPr>
          <w:b/>
          <w:sz w:val="28"/>
        </w:rPr>
      </w:pPr>
      <w:r w:rsidRPr="38B5908E">
        <w:rPr>
          <w:rFonts w:eastAsia="Palatino" w:cs="Palatino"/>
          <w:b/>
          <w:bCs/>
          <w:sz w:val="28"/>
          <w:szCs w:val="28"/>
        </w:rPr>
        <w:t>Socrates’ Apology (by Plato)</w:t>
      </w:r>
    </w:p>
    <w:p w14:paraId="4FFB8E81" w14:textId="77777777" w:rsidR="00393140" w:rsidRDefault="38B5908E" w:rsidP="00393140">
      <w:r w:rsidRPr="38B5908E">
        <w:rPr>
          <w:rFonts w:eastAsia="Palatino" w:cs="Palatino"/>
        </w:rPr>
        <w:t xml:space="preserve">(See the study questions linked on the web-page: </w:t>
      </w:r>
      <w:hyperlink r:id="rId55">
        <w:r w:rsidRPr="38B5908E">
          <w:rPr>
            <w:rStyle w:val="Hyperlink"/>
            <w:rFonts w:eastAsia="Palatino" w:cs="Palatino"/>
          </w:rPr>
          <w:t>http://old.bornemania.com/civ/projects/apology.shtml</w:t>
        </w:r>
      </w:hyperlink>
    </w:p>
    <w:p w14:paraId="0027868C" w14:textId="77777777" w:rsidR="00393140" w:rsidRDefault="00393140" w:rsidP="00393140"/>
    <w:p w14:paraId="5FA495DA" w14:textId="58508289" w:rsidR="00352E4B" w:rsidRDefault="38B5908E" w:rsidP="00393140">
      <w:pPr>
        <w:rPr>
          <w:rFonts w:eastAsia="Palatino" w:cs="Palatino"/>
        </w:rPr>
      </w:pPr>
      <w:r w:rsidRPr="38B5908E">
        <w:rPr>
          <w:rFonts w:eastAsia="Palatino" w:cs="Palatino"/>
          <w:b/>
          <w:bCs/>
          <w:sz w:val="28"/>
          <w:szCs w:val="28"/>
        </w:rPr>
        <w:t>Biblical Passages (both in Hebrew Scriptures and the New Testament)</w:t>
      </w:r>
      <w:r w:rsidR="00393140">
        <w:br/>
      </w:r>
      <w:r w:rsidRPr="38B5908E">
        <w:rPr>
          <w:rFonts w:eastAsia="Palatino" w:cs="Palatino"/>
        </w:rPr>
        <w:t>What attitudes towards Government are exhibited in each</w:t>
      </w:r>
      <w:r w:rsidR="002D5DA4">
        <w:rPr>
          <w:rFonts w:eastAsia="Palatino" w:cs="Palatino"/>
        </w:rPr>
        <w:t>?</w:t>
      </w:r>
    </w:p>
    <w:p w14:paraId="389F95E8" w14:textId="77777777" w:rsidR="002273F1" w:rsidRDefault="002273F1" w:rsidP="00393140">
      <w:pPr>
        <w:rPr>
          <w:rFonts w:eastAsia="Palatino" w:cs="Palatino"/>
        </w:rPr>
      </w:pPr>
    </w:p>
    <w:p w14:paraId="7B0B3D5E" w14:textId="6DD7354F" w:rsidR="002273F1" w:rsidRPr="00C75C20" w:rsidRDefault="002273F1" w:rsidP="002273F1">
      <w:pPr>
        <w:widowControl w:val="0"/>
        <w:autoSpaceDE w:val="0"/>
        <w:autoSpaceDN w:val="0"/>
        <w:adjustRightInd w:val="0"/>
        <w:rPr>
          <w:rFonts w:cs="Palatino-Roman"/>
          <w:b/>
          <w:color w:val="000000"/>
          <w:szCs w:val="32"/>
          <w:lang w:bidi="en-US"/>
        </w:rPr>
      </w:pPr>
      <w:r w:rsidRPr="00C75C20">
        <w:rPr>
          <w:rFonts w:eastAsia="Palatino" w:cs="Palatino"/>
          <w:b/>
          <w:color w:val="000000" w:themeColor="text1"/>
          <w:sz w:val="28"/>
          <w:lang w:bidi="en-US"/>
        </w:rPr>
        <w:t xml:space="preserve">Noam </w:t>
      </w:r>
      <w:r w:rsidRPr="00C75C20">
        <w:rPr>
          <w:rFonts w:eastAsia="Palatino" w:cs="Palatino"/>
          <w:b/>
          <w:color w:val="000000" w:themeColor="text1"/>
          <w:sz w:val="28"/>
          <w:lang w:bidi="en-US"/>
        </w:rPr>
        <w:t xml:space="preserve">Chomsky on </w:t>
      </w:r>
      <w:r w:rsidRPr="00C75C20">
        <w:rPr>
          <w:rFonts w:eastAsia="Palatino" w:cs="Palatino"/>
          <w:b/>
          <w:color w:val="000000" w:themeColor="text1"/>
          <w:sz w:val="28"/>
          <w:lang w:bidi="en-US"/>
        </w:rPr>
        <w:t xml:space="preserve">the </w:t>
      </w:r>
      <w:r w:rsidRPr="00C75C20">
        <w:rPr>
          <w:rFonts w:eastAsia="Palatino" w:cs="Palatino"/>
          <w:b/>
          <w:color w:val="000000" w:themeColor="text1"/>
          <w:sz w:val="28"/>
          <w:lang w:bidi="en-US"/>
        </w:rPr>
        <w:t>Magna Carta:</w:t>
      </w:r>
    </w:p>
    <w:p w14:paraId="60BE57B9" w14:textId="58777297" w:rsidR="002273F1" w:rsidRDefault="002273F1" w:rsidP="002273F1">
      <w:pPr>
        <w:rPr>
          <w:rFonts w:eastAsia="Palatino" w:cs="Palatino"/>
          <w:color w:val="000000" w:themeColor="text1"/>
          <w:lang w:bidi="en-US"/>
        </w:rPr>
      </w:pPr>
      <w:r w:rsidRPr="38B5908E">
        <w:rPr>
          <w:rFonts w:eastAsia="Palatino" w:cs="Palatino"/>
          <w:color w:val="000000" w:themeColor="text1"/>
          <w:lang w:bidi="en-US"/>
        </w:rPr>
        <w:t xml:space="preserve">“How the Magna Carta Became a Minor Carta”  </w:t>
      </w:r>
      <w:bookmarkStart w:id="0" w:name="_GoBack"/>
      <w:bookmarkEnd w:id="0"/>
    </w:p>
    <w:p w14:paraId="582B4E50" w14:textId="77777777" w:rsidR="002273F1" w:rsidRDefault="002273F1" w:rsidP="002273F1">
      <w:r>
        <w:tab/>
        <w:t>Magna Carta</w:t>
      </w:r>
    </w:p>
    <w:p w14:paraId="10684B07" w14:textId="77777777" w:rsidR="002273F1" w:rsidRDefault="002273F1" w:rsidP="002273F1">
      <w:r>
        <w:tab/>
        <w:t>William Blackstone</w:t>
      </w:r>
    </w:p>
    <w:p w14:paraId="0C12F79B" w14:textId="77777777" w:rsidR="002273F1" w:rsidRDefault="002273F1" w:rsidP="002273F1">
      <w:r>
        <w:tab/>
        <w:t>Henry Vane</w:t>
      </w:r>
    </w:p>
    <w:p w14:paraId="4EB1A14A" w14:textId="77777777" w:rsidR="002273F1" w:rsidRDefault="002273F1" w:rsidP="002273F1">
      <w:r>
        <w:tab/>
        <w:t>Charter of Liberties</w:t>
      </w:r>
    </w:p>
    <w:p w14:paraId="0F8585A1" w14:textId="77777777" w:rsidR="002273F1" w:rsidRDefault="002273F1" w:rsidP="002273F1">
      <w:pPr>
        <w:ind w:firstLine="720"/>
      </w:pPr>
      <w:r>
        <w:t>Charter of Forests</w:t>
      </w:r>
    </w:p>
    <w:p w14:paraId="10641AA1" w14:textId="77777777" w:rsidR="002273F1" w:rsidRDefault="002273F1" w:rsidP="002273F1">
      <w:r>
        <w:tab/>
        <w:t>Habeas Corpus Act</w:t>
      </w:r>
    </w:p>
    <w:p w14:paraId="6B5E3B3F" w14:textId="77777777" w:rsidR="002273F1" w:rsidRDefault="002273F1" w:rsidP="002273F1">
      <w:r>
        <w:tab/>
        <w:t>Robin Hood</w:t>
      </w:r>
    </w:p>
    <w:p w14:paraId="1913D8E6" w14:textId="77777777" w:rsidR="002273F1" w:rsidRDefault="002273F1" w:rsidP="002273F1">
      <w:r>
        <w:tab/>
        <w:t>privatization</w:t>
      </w:r>
    </w:p>
    <w:p w14:paraId="2974B085" w14:textId="77777777" w:rsidR="002273F1" w:rsidRDefault="002273F1" w:rsidP="002273F1">
      <w:r>
        <w:tab/>
        <w:t>terra nullius</w:t>
      </w:r>
    </w:p>
    <w:p w14:paraId="7CA4A44C" w14:textId="77777777" w:rsidR="002273F1" w:rsidRDefault="002273F1" w:rsidP="002273F1">
      <w:r>
        <w:tab/>
        <w:t>Tragedy of the Commons</w:t>
      </w:r>
    </w:p>
    <w:p w14:paraId="533FEA79" w14:textId="77777777" w:rsidR="002273F1" w:rsidRDefault="002273F1" w:rsidP="002273F1">
      <w:r>
        <w:tab/>
        <w:t>Thorstein Veblen</w:t>
      </w:r>
    </w:p>
    <w:p w14:paraId="56130F54" w14:textId="77777777" w:rsidR="002273F1" w:rsidRDefault="002273F1" w:rsidP="002273F1">
      <w:r>
        <w:tab/>
        <w:t>“fashionable consumption”</w:t>
      </w:r>
    </w:p>
    <w:p w14:paraId="343FEE85" w14:textId="77777777" w:rsidR="002273F1" w:rsidRDefault="002273F1" w:rsidP="002273F1">
      <w:r>
        <w:tab/>
        <w:t>Edward Bernays</w:t>
      </w:r>
    </w:p>
    <w:p w14:paraId="13AE3877" w14:textId="77777777" w:rsidR="002273F1" w:rsidRDefault="002273F1" w:rsidP="002273F1">
      <w:r>
        <w:tab/>
        <w:t>immense PR industry</w:t>
      </w:r>
    </w:p>
    <w:p w14:paraId="1DB8E009" w14:textId="77777777" w:rsidR="002273F1" w:rsidRDefault="002273F1" w:rsidP="002273F1">
      <w:r>
        <w:tab/>
        <w:t>Article 39</w:t>
      </w:r>
    </w:p>
    <w:p w14:paraId="01382CDA" w14:textId="77777777" w:rsidR="002273F1" w:rsidRPr="0068582C" w:rsidRDefault="002273F1" w:rsidP="002273F1"/>
    <w:p w14:paraId="1D7C1B8E" w14:textId="77777777" w:rsidR="00E774B2" w:rsidRDefault="00E774B2" w:rsidP="00393140">
      <w:pPr>
        <w:jc w:val="center"/>
        <w:rPr>
          <w:rFonts w:eastAsia="Palatino" w:cs="Palatino"/>
          <w:b/>
          <w:bCs/>
          <w:sz w:val="40"/>
          <w:szCs w:val="40"/>
        </w:rPr>
      </w:pPr>
    </w:p>
    <w:p w14:paraId="3D39C56B" w14:textId="77777777" w:rsidR="00E774B2" w:rsidRDefault="00E774B2" w:rsidP="00393140">
      <w:pPr>
        <w:jc w:val="center"/>
        <w:rPr>
          <w:rFonts w:eastAsia="Palatino" w:cs="Palatino"/>
          <w:b/>
          <w:bCs/>
          <w:sz w:val="40"/>
          <w:szCs w:val="40"/>
        </w:rPr>
      </w:pPr>
    </w:p>
    <w:p w14:paraId="02EFBF55" w14:textId="77777777" w:rsidR="000A7CFA" w:rsidRDefault="000A7CFA">
      <w:pPr>
        <w:rPr>
          <w:rFonts w:eastAsia="Palatino" w:cs="Palatino"/>
          <w:b/>
          <w:bCs/>
          <w:sz w:val="40"/>
          <w:szCs w:val="40"/>
        </w:rPr>
      </w:pPr>
      <w:r>
        <w:rPr>
          <w:rFonts w:eastAsia="Palatino" w:cs="Palatino"/>
          <w:b/>
          <w:bCs/>
          <w:sz w:val="40"/>
          <w:szCs w:val="40"/>
        </w:rPr>
        <w:br w:type="page"/>
      </w:r>
    </w:p>
    <w:p w14:paraId="222A0F70" w14:textId="43C54B8A" w:rsidR="00393140" w:rsidRPr="009E279D" w:rsidRDefault="38B5908E" w:rsidP="00393140">
      <w:pPr>
        <w:jc w:val="center"/>
        <w:rPr>
          <w:b/>
          <w:sz w:val="40"/>
          <w:szCs w:val="40"/>
        </w:rPr>
      </w:pPr>
      <w:r w:rsidRPr="38B5908E">
        <w:rPr>
          <w:rFonts w:eastAsia="Palatino" w:cs="Palatino"/>
          <w:b/>
          <w:bCs/>
          <w:sz w:val="40"/>
          <w:szCs w:val="40"/>
        </w:rPr>
        <w:t>2016 Fall AP Unit 3 – The Social Contract</w:t>
      </w:r>
    </w:p>
    <w:p w14:paraId="429EFD2D" w14:textId="77777777" w:rsidR="00393140" w:rsidRDefault="00393140" w:rsidP="0039314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960"/>
        <w:gridCol w:w="4050"/>
      </w:tblGrid>
      <w:tr w:rsidR="00393140" w:rsidRPr="001918DA" w14:paraId="75407A1B"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86377BE" w14:textId="77777777" w:rsidR="00393140" w:rsidRPr="001918DA" w:rsidRDefault="38B5908E" w:rsidP="00B277AE">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Nov.</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AF5B067" w14:textId="796D5072" w:rsidR="00393140"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E7D4D56"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color w:val="000000" w:themeColor="text1"/>
                <w:lang w:bidi="en-US"/>
              </w:rPr>
              <w:t>Q: Plague and Disillusionment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80CC7FD" w14:textId="77777777" w:rsidR="00393140" w:rsidRDefault="38B5908E" w:rsidP="00B277AE">
            <w:r w:rsidRPr="38B5908E">
              <w:rPr>
                <w:rFonts w:eastAsia="Palatino" w:cs="Palatino"/>
                <w:color w:val="000000" w:themeColor="text1"/>
                <w:lang w:bidi="en-US"/>
              </w:rPr>
              <w:t xml:space="preserve">WHbS&amp;D: Black Death &amp; </w:t>
            </w:r>
            <w:r w:rsidRPr="38B5908E">
              <w:rPr>
                <w:rFonts w:eastAsia="Palatino" w:cs="Palatino"/>
              </w:rPr>
              <w:t>Church Decline pp. 371 – 374</w:t>
            </w:r>
          </w:p>
          <w:p w14:paraId="5D611664" w14:textId="77777777" w:rsidR="00393140" w:rsidRDefault="38B5908E" w:rsidP="00B277AE">
            <w:r w:rsidRPr="38B5908E">
              <w:rPr>
                <w:rFonts w:eastAsia="Palatino" w:cs="Palatino"/>
              </w:rPr>
              <w:t>Plague pp. 356 – 361</w:t>
            </w:r>
          </w:p>
          <w:p w14:paraId="70A4E03A" w14:textId="77777777" w:rsidR="00393140" w:rsidRDefault="38B5908E" w:rsidP="00B277AE">
            <w:r w:rsidRPr="38B5908E">
              <w:rPr>
                <w:rFonts w:eastAsia="Palatino" w:cs="Palatino"/>
              </w:rPr>
              <w:t>The Third Estate pp. 376</w:t>
            </w:r>
          </w:p>
          <w:p w14:paraId="003B127A"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rPr>
              <w:t>Machiavelli pp. 370 - 371</w:t>
            </w:r>
          </w:p>
        </w:tc>
      </w:tr>
      <w:tr w:rsidR="00393140" w:rsidRPr="001918DA" w14:paraId="63ED0463"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59948F5" w14:textId="77777777" w:rsidR="00393140" w:rsidRPr="001918DA" w:rsidRDefault="0039314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490BD7E" w14:textId="28CE9C3B" w:rsidR="00393140"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3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FC2401F" w14:textId="77777777" w:rsidR="00393140"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Activity: The Paper Chain Game</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A22CBB0" w14:textId="77777777" w:rsidR="00393140" w:rsidRPr="00DF13C1" w:rsidRDefault="38B5908E" w:rsidP="00B277AE">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 -</w:t>
            </w:r>
          </w:p>
        </w:tc>
      </w:tr>
      <w:tr w:rsidR="00393140" w:rsidRPr="001918DA" w14:paraId="215B4B50"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47ED3EB" w14:textId="77777777" w:rsidR="00393140" w:rsidRPr="004B66CF" w:rsidRDefault="00393140" w:rsidP="00B277AE">
            <w:pPr>
              <w:widowControl w:val="0"/>
              <w:autoSpaceDE w:val="0"/>
              <w:autoSpaceDN w:val="0"/>
              <w:adjustRightInd w:val="0"/>
              <w:rPr>
                <w:rFonts w:ascii="Palatino-Roman" w:hAnsi="Palatino-Roman" w:cs="Palatino-Roman"/>
                <w:color w:val="000000"/>
                <w:szCs w:val="32"/>
                <w:lang w:bidi="en-US"/>
              </w:rPr>
            </w:pPr>
          </w:p>
          <w:p w14:paraId="2094AE3F" w14:textId="77777777" w:rsidR="00393140" w:rsidRPr="004B66CF" w:rsidRDefault="00393140" w:rsidP="00B277AE">
            <w:pPr>
              <w:widowControl w:val="0"/>
              <w:autoSpaceDE w:val="0"/>
              <w:autoSpaceDN w:val="0"/>
              <w:adjustRightInd w:val="0"/>
              <w:rPr>
                <w:rFonts w:ascii="Palatino-Roman" w:hAnsi="Palatino-Roman" w:cs="Palatino-Roman"/>
                <w:color w:val="000000"/>
                <w:szCs w:val="32"/>
                <w:lang w:bidi="en-US"/>
              </w:rPr>
            </w:pPr>
          </w:p>
          <w:p w14:paraId="02ED727E" w14:textId="77777777" w:rsidR="00393140" w:rsidRPr="004B66CF" w:rsidRDefault="0039314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4E09D0" w14:textId="0EFA408A" w:rsidR="00393140"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4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EDB59B0"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Machiavelli’s </w:t>
            </w:r>
            <w:r w:rsidRPr="38B5908E">
              <w:rPr>
                <w:rFonts w:eastAsia="Palatino" w:cs="Palatino"/>
                <w:color w:val="000000" w:themeColor="text1"/>
                <w:u w:val="single"/>
                <w:lang w:bidi="en-US"/>
              </w:rPr>
              <w:t>The Prince</w:t>
            </w:r>
            <w:r w:rsidRPr="38B5908E">
              <w:rPr>
                <w:rFonts w:eastAsia="Palatino" w:cs="Palatino"/>
                <w:color w:val="000000" w:themeColor="text1"/>
                <w:lang w:bidi="en-US"/>
              </w:rPr>
              <w:t xml:space="preserve"> – 1</w:t>
            </w:r>
          </w:p>
          <w:p w14:paraId="500C9FB6"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Machiavelli or The Prince?</w:t>
            </w:r>
          </w:p>
          <w:p w14:paraId="0F57DCBE" w14:textId="77777777" w:rsidR="00393140" w:rsidRPr="006C296C" w:rsidRDefault="38B5908E" w:rsidP="00B277AE">
            <w:pPr>
              <w:widowControl w:val="0"/>
              <w:autoSpaceDE w:val="0"/>
              <w:autoSpaceDN w:val="0"/>
              <w:adjustRightInd w:val="0"/>
              <w:rPr>
                <w:rFonts w:cs="Tahoma"/>
                <w:b/>
                <w:szCs w:val="26"/>
                <w:lang w:bidi="en-US"/>
              </w:rPr>
            </w:pPr>
            <w:r w:rsidRPr="38B5908E">
              <w:rPr>
                <w:rFonts w:eastAsia="Palatino" w:cs="Palatino"/>
                <w:color w:val="000000" w:themeColor="text1"/>
                <w:lang w:bidi="en-US"/>
              </w:rPr>
              <w:t>What is the Goal?</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8BC0D69" w14:textId="77777777" w:rsidR="00393140" w:rsidRPr="00D726C5" w:rsidRDefault="38B5908E" w:rsidP="00B277AE">
            <w:pPr>
              <w:widowControl w:val="0"/>
              <w:autoSpaceDE w:val="0"/>
              <w:autoSpaceDN w:val="0"/>
              <w:adjustRightInd w:val="0"/>
              <w:rPr>
                <w:rFonts w:ascii="Palatino-Roman" w:hAnsi="Palatino-Roman" w:cs="Palatino-Roman"/>
                <w:i/>
                <w:szCs w:val="32"/>
                <w:lang w:bidi="en-US"/>
              </w:rPr>
            </w:pPr>
            <w:r w:rsidRPr="38B5908E">
              <w:rPr>
                <w:rFonts w:eastAsia="Palatino" w:cs="Palatino"/>
                <w:color w:val="000000" w:themeColor="text1"/>
                <w:lang w:bidi="en-US"/>
              </w:rPr>
              <w:t xml:space="preserve">Machiavelli’s </w:t>
            </w:r>
            <w:r w:rsidRPr="38B5908E">
              <w:rPr>
                <w:rFonts w:eastAsia="Palatino" w:cs="Palatino"/>
                <w:color w:val="000000" w:themeColor="text1"/>
                <w:u w:val="single"/>
                <w:lang w:bidi="en-US"/>
              </w:rPr>
              <w:t>The Prince</w:t>
            </w:r>
            <w:r w:rsidRPr="38B5908E">
              <w:rPr>
                <w:rFonts w:eastAsia="Palatino" w:cs="Palatino"/>
                <w:color w:val="000000" w:themeColor="text1"/>
                <w:lang w:bidi="en-US"/>
              </w:rPr>
              <w:t>, Chapters 5, 14 – 18, 23, and 25 (</w:t>
            </w:r>
            <w:r w:rsidRPr="38B5908E">
              <w:rPr>
                <w:rFonts w:eastAsia="Palatino" w:cs="Palatino"/>
                <w:i/>
                <w:iCs/>
                <w:color w:val="000000" w:themeColor="text1"/>
                <w:lang w:bidi="en-US"/>
              </w:rPr>
              <w:t>handout)</w:t>
            </w:r>
          </w:p>
        </w:tc>
      </w:tr>
      <w:tr w:rsidR="00393140" w:rsidRPr="001918DA" w14:paraId="67DDB749"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665118E" w14:textId="77777777" w:rsidR="00393140" w:rsidRPr="004B66CF" w:rsidRDefault="0039314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E5F5818" w14:textId="2DA05845"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7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A791AD1" w14:textId="77777777" w:rsidR="00AF4408"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Machiavelli’s </w:t>
            </w:r>
            <w:r w:rsidRPr="38B5908E">
              <w:rPr>
                <w:rFonts w:eastAsia="Palatino" w:cs="Palatino"/>
                <w:color w:val="000000" w:themeColor="text1"/>
                <w:u w:val="single"/>
                <w:lang w:bidi="en-US"/>
              </w:rPr>
              <w:t>The Prince</w:t>
            </w:r>
            <w:r w:rsidRPr="38B5908E">
              <w:rPr>
                <w:rFonts w:eastAsia="Palatino" w:cs="Palatino"/>
                <w:color w:val="000000" w:themeColor="text1"/>
                <w:lang w:bidi="en-US"/>
              </w:rPr>
              <w:t xml:space="preserve"> – 2</w:t>
            </w:r>
          </w:p>
          <w:p w14:paraId="1AC34C97" w14:textId="0F1A8D10" w:rsidR="009D240B" w:rsidRPr="00BF67A2"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Is This the Way the World Is?</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9A55E3" w14:textId="6946C178" w:rsidR="00393140" w:rsidRPr="00BF67A2"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Machiavelli’s </w:t>
            </w:r>
            <w:r w:rsidRPr="38B5908E">
              <w:rPr>
                <w:rFonts w:eastAsia="Palatino" w:cs="Palatino"/>
                <w:color w:val="000000" w:themeColor="text1"/>
                <w:u w:val="single"/>
                <w:lang w:bidi="en-US"/>
              </w:rPr>
              <w:t>The Prince</w:t>
            </w:r>
            <w:r w:rsidRPr="38B5908E">
              <w:rPr>
                <w:rFonts w:eastAsia="Palatino" w:cs="Palatino"/>
                <w:color w:val="000000" w:themeColor="text1"/>
                <w:lang w:bidi="en-US"/>
              </w:rPr>
              <w:t xml:space="preserve">, Review Chapters 5, 14 – 18, 23, and 25 + </w:t>
            </w:r>
          </w:p>
        </w:tc>
      </w:tr>
      <w:tr w:rsidR="00393140" w:rsidRPr="001918DA" w14:paraId="1F3997DB"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FCD52D9" w14:textId="77777777" w:rsidR="00393140" w:rsidRPr="004B66CF" w:rsidRDefault="0039314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C45D412"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8  T</w:t>
            </w:r>
          </w:p>
          <w:p w14:paraId="42F014D1" w14:textId="7DE597B8" w:rsidR="00993CEE" w:rsidRPr="00993CEE" w:rsidRDefault="38B5908E" w:rsidP="00B277AE">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F5B626E"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The Reality of Suffering: Dostoevsky’s “Rebellion” from </w:t>
            </w:r>
            <w:r w:rsidRPr="38B5908E">
              <w:rPr>
                <w:rFonts w:eastAsia="Palatino" w:cs="Palatino"/>
                <w:color w:val="000000" w:themeColor="text1"/>
                <w:u w:val="single"/>
                <w:lang w:bidi="en-US"/>
              </w:rPr>
              <w:t>The Brothers Karamazov</w:t>
            </w:r>
            <w:r w:rsidRPr="38B5908E">
              <w:rPr>
                <w:rFonts w:eastAsia="Palatino" w:cs="Palatino"/>
                <w:color w:val="000000" w:themeColor="text1"/>
                <w:lang w:bidi="en-US"/>
              </w:rPr>
              <w:t xml:space="preserve">  - 1</w:t>
            </w:r>
          </w:p>
          <w:p w14:paraId="3FDBDAE5"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LUNCH SESSION</w:t>
            </w:r>
            <w:r w:rsidRPr="38B5908E">
              <w:rPr>
                <w:rFonts w:eastAsia="Palatino" w:cs="Palatino"/>
                <w:color w:val="000000" w:themeColor="text1"/>
                <w:lang w:bidi="en-US"/>
              </w:rPr>
              <w:t xml:space="preserve"> (required)</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0696139" w14:textId="77777777" w:rsidR="00393140" w:rsidRPr="001918DA"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Rebellion</w:t>
            </w:r>
          </w:p>
          <w:p w14:paraId="15C3C657" w14:textId="77777777" w:rsidR="00393140"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(B.K., Part I, Book 5, Ch. 4)</w:t>
            </w:r>
          </w:p>
          <w:p w14:paraId="129CAA2F" w14:textId="77777777" w:rsidR="00393140"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color w:val="000000" w:themeColor="text1"/>
                <w:lang w:bidi="en-US"/>
              </w:rPr>
              <w:t>(</w:t>
            </w:r>
            <w:r w:rsidRPr="38B5908E">
              <w:rPr>
                <w:rFonts w:eastAsia="Palatino" w:cs="Palatino"/>
                <w:i/>
                <w:iCs/>
                <w:color w:val="000000" w:themeColor="text1"/>
                <w:lang w:bidi="en-US"/>
              </w:rPr>
              <w:t>handout)</w:t>
            </w:r>
          </w:p>
        </w:tc>
      </w:tr>
      <w:tr w:rsidR="00393140" w:rsidRPr="001918DA" w14:paraId="456153A7"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F836AAC" w14:textId="77777777" w:rsidR="00393140" w:rsidRPr="004B66CF" w:rsidRDefault="0039314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0A75569" w14:textId="62C72445" w:rsidR="00393140"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9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E84A0A4"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The Purpose of Government: Dostoevsky’s “Grand Inquisitor” from </w:t>
            </w:r>
            <w:r w:rsidRPr="38B5908E">
              <w:rPr>
                <w:rFonts w:eastAsia="Palatino" w:cs="Palatino"/>
                <w:color w:val="000000" w:themeColor="text1"/>
                <w:u w:val="single"/>
                <w:lang w:bidi="en-US"/>
              </w:rPr>
              <w:t>Brothers Karamazov</w:t>
            </w:r>
            <w:r w:rsidRPr="38B5908E">
              <w:rPr>
                <w:rFonts w:eastAsia="Palatino" w:cs="Palatino"/>
                <w:color w:val="000000" w:themeColor="text1"/>
                <w:lang w:bidi="en-US"/>
              </w:rPr>
              <w:t xml:space="preserve">  - 2A</w:t>
            </w:r>
          </w:p>
          <w:p w14:paraId="2113AB64" w14:textId="77777777" w:rsidR="00393140" w:rsidRPr="00D24102"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r w:rsidRPr="38B5908E">
              <w:rPr>
                <w:rFonts w:eastAsia="Palatino" w:cs="Palatino"/>
                <w:color w:val="000000" w:themeColor="text1"/>
                <w:lang w:bidi="en-US"/>
              </w:rPr>
              <w:t xml:space="preserve"> (required)</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AA2DFD1" w14:textId="77777777" w:rsidR="00393140" w:rsidRPr="001918DA"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The Grand Inquisitor</w:t>
            </w:r>
          </w:p>
          <w:p w14:paraId="25710927" w14:textId="77777777" w:rsidR="00393140"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(B.K., Part I, Book 5, Ch. 5)</w:t>
            </w:r>
          </w:p>
          <w:p w14:paraId="7C78E7CB" w14:textId="77777777" w:rsidR="00393140" w:rsidRPr="004B66CF"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t>
            </w:r>
            <w:r w:rsidRPr="38B5908E">
              <w:rPr>
                <w:rFonts w:eastAsia="Palatino" w:cs="Palatino"/>
                <w:i/>
                <w:iCs/>
                <w:color w:val="000000" w:themeColor="text1"/>
                <w:lang w:bidi="en-US"/>
              </w:rPr>
              <w:t>handout)</w:t>
            </w:r>
          </w:p>
        </w:tc>
      </w:tr>
      <w:tr w:rsidR="00393140" w:rsidRPr="001918DA" w14:paraId="7A0E3228"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1D2FFB7" w14:textId="77777777" w:rsidR="00393140" w:rsidRPr="001918DA" w:rsidRDefault="0039314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6A8E559" w14:textId="55A25352" w:rsidR="00393140" w:rsidRPr="004B66C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10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8736751" w14:textId="77777777" w:rsidR="00393140" w:rsidRPr="006C296C" w:rsidRDefault="38B5908E" w:rsidP="00B277AE">
            <w:pPr>
              <w:widowControl w:val="0"/>
              <w:autoSpaceDE w:val="0"/>
              <w:autoSpaceDN w:val="0"/>
              <w:adjustRightInd w:val="0"/>
              <w:rPr>
                <w:rFonts w:cs="Tahoma"/>
                <w:b/>
                <w:szCs w:val="26"/>
                <w:lang w:bidi="en-US"/>
              </w:rPr>
            </w:pPr>
            <w:r w:rsidRPr="38B5908E">
              <w:rPr>
                <w:rFonts w:eastAsia="Palatino" w:cs="Palatino"/>
                <w:color w:val="000000" w:themeColor="text1"/>
                <w:lang w:bidi="en-US"/>
              </w:rPr>
              <w:t xml:space="preserve">Q: The Purpose of Government: Dostoevsky’s “Grand Inquisitor” from </w:t>
            </w:r>
            <w:r w:rsidRPr="38B5908E">
              <w:rPr>
                <w:rFonts w:eastAsia="Palatino" w:cs="Palatino"/>
                <w:color w:val="000000" w:themeColor="text1"/>
                <w:u w:val="single"/>
                <w:lang w:bidi="en-US"/>
              </w:rPr>
              <w:t>Brothers Karamazov</w:t>
            </w:r>
            <w:r w:rsidRPr="38B5908E">
              <w:rPr>
                <w:rFonts w:eastAsia="Palatino" w:cs="Palatino"/>
                <w:color w:val="000000" w:themeColor="text1"/>
                <w:lang w:bidi="en-US"/>
              </w:rPr>
              <w:t xml:space="preserve">  - 2B</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E4F5C0D" w14:textId="77777777" w:rsidR="00393140" w:rsidRPr="00A05458" w:rsidRDefault="38B5908E" w:rsidP="00B277AE">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The Grand Inquisitor</w:t>
            </w:r>
          </w:p>
          <w:p w14:paraId="758B3F74" w14:textId="77777777" w:rsidR="00393140" w:rsidRPr="00B629AC" w:rsidRDefault="38B5908E" w:rsidP="00B277AE">
            <w:pPr>
              <w:widowControl w:val="0"/>
              <w:autoSpaceDE w:val="0"/>
              <w:autoSpaceDN w:val="0"/>
              <w:adjustRightInd w:val="0"/>
              <w:rPr>
                <w:rFonts w:cs="Palatino-Roman"/>
                <w:color w:val="000000"/>
                <w:szCs w:val="32"/>
                <w:lang w:bidi="en-US"/>
              </w:rPr>
            </w:pPr>
            <w:r w:rsidRPr="38B5908E">
              <w:rPr>
                <w:rFonts w:eastAsia="Palatino" w:cs="Palatino"/>
                <w:i/>
                <w:iCs/>
                <w:color w:val="000000" w:themeColor="text1"/>
                <w:lang w:bidi="en-US"/>
              </w:rPr>
              <w:t>(B.K., Part I, Book 5, Ch. 5)</w:t>
            </w:r>
          </w:p>
        </w:tc>
      </w:tr>
      <w:tr w:rsidR="00082159" w:rsidRPr="001918DA" w14:paraId="15D10528"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3519144E" w14:textId="77777777" w:rsidR="00082159" w:rsidRPr="004B66CF" w:rsidRDefault="00082159" w:rsidP="00AF4408">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1E2CBA79" w14:textId="77777777" w:rsidR="00082159" w:rsidRDefault="38B5908E" w:rsidP="00AF440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11 F</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34FA6808" w14:textId="77777777" w:rsidR="00082159" w:rsidRPr="001918DA" w:rsidRDefault="38B5908E" w:rsidP="00AF4408">
            <w:pPr>
              <w:widowControl w:val="0"/>
              <w:autoSpaceDE w:val="0"/>
              <w:autoSpaceDN w:val="0"/>
              <w:adjustRightInd w:val="0"/>
              <w:rPr>
                <w:rFonts w:cs="Tahoma"/>
                <w:szCs w:val="26"/>
                <w:lang w:bidi="en-US"/>
              </w:rPr>
            </w:pPr>
            <w:r w:rsidRPr="38B5908E">
              <w:rPr>
                <w:rFonts w:eastAsia="Palatino" w:cs="Palatino"/>
                <w:lang w:bidi="en-US"/>
              </w:rPr>
              <w:t>Veterans’ Day – NO SCHOOL</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0575DDF7" w14:textId="77777777" w:rsidR="00082159" w:rsidRPr="005A75F6" w:rsidRDefault="38B5908E" w:rsidP="00AF4408">
            <w:pPr>
              <w:widowControl w:val="0"/>
              <w:autoSpaceDE w:val="0"/>
              <w:autoSpaceDN w:val="0"/>
              <w:adjustRightInd w:val="0"/>
              <w:rPr>
                <w:rFonts w:ascii="Palatino-Roman" w:hAnsi="Palatino-Roman" w:cs="Palatino-Roman"/>
                <w:b/>
                <w:szCs w:val="32"/>
                <w:lang w:bidi="en-US"/>
              </w:rPr>
            </w:pPr>
            <w:r w:rsidRPr="38B5908E">
              <w:rPr>
                <w:rFonts w:eastAsia="Palatino" w:cs="Palatino"/>
                <w:b/>
                <w:bCs/>
                <w:lang w:bidi="en-US"/>
              </w:rPr>
              <w:t xml:space="preserve">Read: Lagerqvist’s </w:t>
            </w:r>
            <w:r w:rsidRPr="38B5908E">
              <w:rPr>
                <w:rFonts w:eastAsia="Palatino" w:cs="Palatino"/>
                <w:b/>
                <w:bCs/>
                <w:u w:val="single"/>
                <w:lang w:bidi="en-US"/>
              </w:rPr>
              <w:t>The Dwarf</w:t>
            </w:r>
          </w:p>
        </w:tc>
      </w:tr>
      <w:tr w:rsidR="00E60B2C" w:rsidRPr="001918DA" w14:paraId="6740F95F"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FAA6937" w14:textId="77777777" w:rsidR="00E60B2C" w:rsidRPr="001918DA" w:rsidRDefault="00E60B2C"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7935000" w14:textId="42AB8CB3" w:rsidR="00E60B2C"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14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ADC91A8" w14:textId="77777777" w:rsidR="00E60B2C" w:rsidRDefault="38B5908E" w:rsidP="00141E70">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w:t>
            </w:r>
            <w:r w:rsidRPr="38B5908E">
              <w:rPr>
                <w:rFonts w:eastAsia="Palatino" w:cs="Palatino"/>
                <w:color w:val="000000" w:themeColor="text1"/>
                <w:u w:val="single"/>
                <w:lang w:bidi="en-US"/>
              </w:rPr>
              <w:t>The Dwarf</w:t>
            </w:r>
            <w:r w:rsidRPr="38B5908E">
              <w:rPr>
                <w:rFonts w:eastAsia="Palatino" w:cs="Palatino"/>
                <w:color w:val="000000" w:themeColor="text1"/>
                <w:lang w:bidi="en-US"/>
              </w:rPr>
              <w:t xml:space="preserve">  - 1 (Discussion)</w:t>
            </w:r>
          </w:p>
          <w:p w14:paraId="6970F4ED" w14:textId="4ACC92E7" w:rsidR="00B667D6" w:rsidRPr="00B667D6" w:rsidRDefault="00B667D6" w:rsidP="00141E70">
            <w:pPr>
              <w:widowControl w:val="0"/>
              <w:autoSpaceDE w:val="0"/>
              <w:autoSpaceDN w:val="0"/>
              <w:adjustRightInd w:val="0"/>
              <w:rPr>
                <w:rFonts w:cs="Tahoma"/>
                <w:b/>
                <w:color w:val="000000"/>
                <w:szCs w:val="26"/>
                <w:lang w:bidi="en-US"/>
              </w:rPr>
            </w:pPr>
            <w:r w:rsidRPr="00B667D6">
              <w:rPr>
                <w:rFonts w:eastAsia="Palatino" w:cs="Palatino"/>
                <w:b/>
                <w:color w:val="000000" w:themeColor="text1"/>
                <w:lang w:bidi="en-US"/>
              </w:rPr>
              <w:t>LUNCH SESSION: Quiz</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D711BB7" w14:textId="4CDDC4F1" w:rsidR="00E60B2C" w:rsidRPr="008E05CB" w:rsidRDefault="38B5908E" w:rsidP="00B277AE">
            <w:pPr>
              <w:widowControl w:val="0"/>
              <w:autoSpaceDE w:val="0"/>
              <w:autoSpaceDN w:val="0"/>
              <w:adjustRightInd w:val="0"/>
              <w:rPr>
                <w:rFonts w:cs="Palatino-Roman"/>
                <w:color w:val="000000"/>
                <w:szCs w:val="32"/>
                <w:lang w:bidi="en-US"/>
              </w:rPr>
            </w:pPr>
            <w:r w:rsidRPr="38B5908E">
              <w:rPr>
                <w:rFonts w:eastAsia="Palatino" w:cs="Palatino"/>
                <w:lang w:bidi="en-US"/>
              </w:rPr>
              <w:t xml:space="preserve">Lagerqvist’s </w:t>
            </w:r>
            <w:r w:rsidRPr="38B5908E">
              <w:rPr>
                <w:rFonts w:eastAsia="Palatino" w:cs="Palatino"/>
                <w:u w:val="single"/>
                <w:lang w:bidi="en-US"/>
              </w:rPr>
              <w:t>The Dwarf</w:t>
            </w:r>
            <w:r w:rsidRPr="38B5908E">
              <w:rPr>
                <w:rFonts w:eastAsia="Palatino" w:cs="Palatino"/>
                <w:lang w:bidi="en-US"/>
              </w:rPr>
              <w:t xml:space="preserve"> pp. 5 – 157 (the Feast with the Enemy)</w:t>
            </w:r>
          </w:p>
        </w:tc>
      </w:tr>
      <w:tr w:rsidR="00141E70" w:rsidRPr="001918DA" w14:paraId="329308B0"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20245A6" w14:textId="77777777" w:rsidR="00141E70" w:rsidRPr="001918DA" w:rsidRDefault="00141E7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A38C7C" w14:textId="77777777" w:rsidR="00141E7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15 T</w:t>
            </w:r>
          </w:p>
          <w:p w14:paraId="1C36CA2C" w14:textId="19513AB4" w:rsidR="00993CEE" w:rsidRPr="00993CEE" w:rsidRDefault="38B5908E" w:rsidP="00B277AE">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CF6BDCB" w14:textId="5CC7052F" w:rsidR="005C1D23" w:rsidRPr="00BD0608" w:rsidRDefault="38B5908E" w:rsidP="00141E70">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w:t>
            </w:r>
            <w:r w:rsidRPr="38B5908E">
              <w:rPr>
                <w:rFonts w:eastAsia="Palatino" w:cs="Palatino"/>
                <w:color w:val="000000" w:themeColor="text1"/>
                <w:u w:val="single"/>
                <w:lang w:bidi="en-US"/>
              </w:rPr>
              <w:t>The Dwarf</w:t>
            </w:r>
            <w:r w:rsidRPr="38B5908E">
              <w:rPr>
                <w:rFonts w:eastAsia="Palatino" w:cs="Palatino"/>
                <w:color w:val="000000" w:themeColor="text1"/>
                <w:lang w:bidi="en-US"/>
              </w:rPr>
              <w:t xml:space="preserve">  - 2 (Discussion)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0DBFD59" w14:textId="6122BA88" w:rsidR="00141E70" w:rsidRDefault="38B5908E" w:rsidP="008E05CB">
            <w:pPr>
              <w:widowControl w:val="0"/>
              <w:autoSpaceDE w:val="0"/>
              <w:autoSpaceDN w:val="0"/>
              <w:adjustRightInd w:val="0"/>
              <w:rPr>
                <w:rFonts w:cs="Palatino-Roman"/>
                <w:color w:val="000000"/>
                <w:szCs w:val="32"/>
                <w:lang w:bidi="en-US"/>
              </w:rPr>
            </w:pPr>
            <w:r w:rsidRPr="38B5908E">
              <w:rPr>
                <w:rFonts w:eastAsia="Palatino" w:cs="Palatino"/>
                <w:lang w:bidi="en-US"/>
              </w:rPr>
              <w:t xml:space="preserve">Lagerqvist’s </w:t>
            </w:r>
            <w:r w:rsidRPr="38B5908E">
              <w:rPr>
                <w:rFonts w:eastAsia="Palatino" w:cs="Palatino"/>
                <w:u w:val="single"/>
                <w:lang w:bidi="en-US"/>
              </w:rPr>
              <w:t>The Dwarf</w:t>
            </w:r>
            <w:r w:rsidRPr="38B5908E">
              <w:rPr>
                <w:rFonts w:eastAsia="Palatino" w:cs="Palatino"/>
                <w:lang w:bidi="en-US"/>
              </w:rPr>
              <w:t xml:space="preserve"> pp. 157 - 228 (The End)</w:t>
            </w:r>
          </w:p>
        </w:tc>
      </w:tr>
      <w:tr w:rsidR="00141E70" w:rsidRPr="001918DA" w14:paraId="68602178"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DA733D4" w14:textId="77777777" w:rsidR="00141E70" w:rsidRPr="001918DA" w:rsidRDefault="00141E7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27BF2E7" w14:textId="68C95BBA" w:rsidR="00141E7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16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8226C2C" w14:textId="77777777" w:rsidR="00141E7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The Reformation</w:t>
            </w:r>
          </w:p>
          <w:p w14:paraId="108E4094" w14:textId="36B46A13" w:rsidR="00141E70" w:rsidRPr="00B667D6"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Two Views on “The Sword”</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C501C72" w14:textId="77777777" w:rsidR="00141E70" w:rsidRPr="004B66CF"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WHbS&amp;D: The Reformation - pp. 428 – 435  + Sattler’s Schleichtheim Articles + Hubmaier’s “On the Sword” (</w:t>
            </w:r>
            <w:r w:rsidRPr="38B5908E">
              <w:rPr>
                <w:rFonts w:eastAsia="Palatino" w:cs="Palatino"/>
                <w:i/>
                <w:iCs/>
                <w:color w:val="000000" w:themeColor="text1"/>
                <w:lang w:bidi="en-US"/>
              </w:rPr>
              <w:t>handout)</w:t>
            </w:r>
          </w:p>
        </w:tc>
      </w:tr>
      <w:tr w:rsidR="00141E70" w:rsidRPr="001918DA" w14:paraId="71D0895A"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AF0F38D" w14:textId="77777777" w:rsidR="00141E70" w:rsidRPr="004B66CF" w:rsidRDefault="00141E7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8BC44D6" w14:textId="0FD0DE37" w:rsidR="00141E70" w:rsidRPr="004B66C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17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9A98CB4" w14:textId="77777777" w:rsidR="00141E7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Historical Overview: British Government from 11th to 16th c. and from the Wars of Reformation to the Glorious Revolution + </w:t>
            </w:r>
          </w:p>
          <w:p w14:paraId="48878964" w14:textId="77777777" w:rsidR="00141E70"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Hobbes’ </w:t>
            </w:r>
            <w:r w:rsidRPr="38B5908E">
              <w:rPr>
                <w:rFonts w:eastAsia="Palatino" w:cs="Palatino"/>
                <w:color w:val="000000" w:themeColor="text1"/>
                <w:u w:val="single"/>
                <w:lang w:bidi="en-US"/>
              </w:rPr>
              <w:t>Leviathan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2AE9D6B" w14:textId="77777777" w:rsidR="00141E70" w:rsidRDefault="38B5908E" w:rsidP="00B277AE">
            <w:pPr>
              <w:widowControl w:val="0"/>
              <w:autoSpaceDE w:val="0"/>
              <w:autoSpaceDN w:val="0"/>
              <w:adjustRightInd w:val="0"/>
              <w:rPr>
                <w:rStyle w:val="Hyperlink"/>
                <w:rFonts w:cs="Palatino-Roman"/>
                <w:szCs w:val="32"/>
                <w:lang w:bidi="en-US"/>
              </w:rPr>
            </w:pPr>
            <w:r w:rsidRPr="38B5908E">
              <w:rPr>
                <w:rFonts w:eastAsia="Palatino" w:cs="Palatino"/>
                <w:color w:val="000000" w:themeColor="text1"/>
                <w:lang w:bidi="en-US"/>
              </w:rPr>
              <w:t>WHbS&amp;D: the English Civil 450 – 453 + Hobbes’ Philosophy in the Stanford Encyclopedia of Philosophy:</w:t>
            </w:r>
            <w:r w:rsidR="00141E70">
              <w:br/>
            </w:r>
            <w:hyperlink r:id="rId56">
              <w:r w:rsidRPr="38B5908E">
                <w:rPr>
                  <w:rStyle w:val="Hyperlink"/>
                  <w:rFonts w:eastAsia="Palatino" w:cs="Palatino"/>
                  <w:lang w:bidi="en-US"/>
                </w:rPr>
                <w:t>http://plato.stanford.edu/entries/hobbes-moral/#Abs</w:t>
              </w:r>
            </w:hyperlink>
          </w:p>
          <w:p w14:paraId="4FD9CE6A" w14:textId="77777777" w:rsidR="00141E70" w:rsidRPr="00E54FBD"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color w:val="000000" w:themeColor="text1"/>
                <w:lang w:bidi="en-US"/>
              </w:rPr>
              <w:t>(Counts as a primary source material, though it is not.)</w:t>
            </w:r>
          </w:p>
        </w:tc>
      </w:tr>
      <w:tr w:rsidR="00BB3391" w:rsidRPr="001918DA" w14:paraId="253A01DB"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47C54CB" w14:textId="77777777" w:rsidR="00BB3391" w:rsidRDefault="00BB3391" w:rsidP="00071F17">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CDF2DE" w14:textId="3E92B0B4" w:rsidR="00BB3391" w:rsidRDefault="38B5908E" w:rsidP="00071F1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18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41ECF0A" w14:textId="13619E93" w:rsidR="00BB3391" w:rsidRDefault="38B5908E" w:rsidP="00071F1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Philosopher Review: Issues (Current Events)</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F601CB3" w14:textId="32BAFF08" w:rsidR="00BB3391" w:rsidRDefault="38B5908E" w:rsidP="00071F17">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w:t>
            </w:r>
          </w:p>
        </w:tc>
      </w:tr>
      <w:tr w:rsidR="00393140" w:rsidRPr="001918DA" w14:paraId="4D51A8BE"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68324185" w14:textId="77777777" w:rsidR="00393140" w:rsidRPr="004B66CF" w:rsidRDefault="0039314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6B088705"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23 – 27</w:t>
            </w:r>
          </w:p>
          <w:p w14:paraId="4130C6C0" w14:textId="77777777" w:rsidR="00393140" w:rsidRPr="004B66C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M - F</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07457803"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THANKSGIVING BREAK </w:t>
            </w:r>
          </w:p>
          <w:p w14:paraId="0F19D0C7"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(1 Book &amp; 2 Films)</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6C6B12EB" w14:textId="77777777" w:rsidR="00393140"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The Book of Merlyn</w:t>
            </w:r>
          </w:p>
          <w:p w14:paraId="62C1BD27" w14:textId="77777777" w:rsidR="00393140" w:rsidRDefault="38B5908E" w:rsidP="00B277AE">
            <w:pPr>
              <w:widowControl w:val="0"/>
              <w:autoSpaceDE w:val="0"/>
              <w:autoSpaceDN w:val="0"/>
              <w:adjustRightInd w:val="0"/>
              <w:rPr>
                <w:rFonts w:ascii="Palatino-Roman" w:hAnsi="Palatino-Roman" w:cs="Palatino-Roman"/>
                <w:b/>
                <w:szCs w:val="32"/>
                <w:lang w:bidi="en-US"/>
              </w:rPr>
            </w:pPr>
            <w:r w:rsidRPr="38B5908E">
              <w:rPr>
                <w:rFonts w:eastAsia="Palatino" w:cs="Palatino"/>
                <w:b/>
                <w:bCs/>
                <w:lang w:bidi="en-US"/>
              </w:rPr>
              <w:t>Film: Blackfish</w:t>
            </w:r>
          </w:p>
          <w:p w14:paraId="3D825DB4" w14:textId="77777777" w:rsidR="00393140" w:rsidRPr="00D225D0" w:rsidRDefault="38B5908E" w:rsidP="00B277AE">
            <w:pPr>
              <w:widowControl w:val="0"/>
              <w:autoSpaceDE w:val="0"/>
              <w:autoSpaceDN w:val="0"/>
              <w:adjustRightInd w:val="0"/>
              <w:rPr>
                <w:rFonts w:ascii="Palatino-Roman" w:hAnsi="Palatino-Roman" w:cs="Palatino-Roman"/>
                <w:b/>
                <w:szCs w:val="32"/>
                <w:lang w:bidi="en-US"/>
              </w:rPr>
            </w:pPr>
            <w:r w:rsidRPr="38B5908E">
              <w:rPr>
                <w:rFonts w:eastAsia="Palatino" w:cs="Palatino"/>
                <w:b/>
                <w:bCs/>
                <w:lang w:bidi="en-US"/>
              </w:rPr>
              <w:t>Film: The Cove</w:t>
            </w:r>
          </w:p>
        </w:tc>
      </w:tr>
      <w:tr w:rsidR="00393140" w:rsidRPr="001918DA" w14:paraId="467770DF"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50C35F82" w14:textId="77777777" w:rsidR="00393140" w:rsidRDefault="38B5908E" w:rsidP="00B277AE">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Nov.</w:t>
            </w:r>
          </w:p>
        </w:tc>
        <w:tc>
          <w:tcPr>
            <w:tcW w:w="108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7233D9F0" w14:textId="1F407D35"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28 M</w:t>
            </w:r>
          </w:p>
        </w:tc>
        <w:tc>
          <w:tcPr>
            <w:tcW w:w="396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4A3CB29D" w14:textId="77777777" w:rsidR="00393140" w:rsidRPr="0092325C"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w:t>
            </w:r>
            <w:r w:rsidRPr="38B5908E">
              <w:rPr>
                <w:rFonts w:eastAsia="Palatino" w:cs="Palatino"/>
                <w:i/>
                <w:iCs/>
                <w:color w:val="000000" w:themeColor="text1"/>
                <w:lang w:bidi="en-US"/>
              </w:rPr>
              <w:t>Homo Impoliticus</w:t>
            </w:r>
            <w:r w:rsidRPr="38B5908E">
              <w:rPr>
                <w:rFonts w:eastAsia="Palatino" w:cs="Palatino"/>
                <w:color w:val="000000" w:themeColor="text1"/>
                <w:lang w:bidi="en-US"/>
              </w:rPr>
              <w:t xml:space="preserve"> + </w:t>
            </w:r>
            <w:r w:rsidRPr="38B5908E">
              <w:rPr>
                <w:rFonts w:eastAsia="Palatino" w:cs="Palatino"/>
                <w:color w:val="000000" w:themeColor="text1"/>
                <w:u w:val="single"/>
                <w:lang w:bidi="en-US"/>
              </w:rPr>
              <w:t>Blackfish</w:t>
            </w:r>
          </w:p>
        </w:tc>
        <w:tc>
          <w:tcPr>
            <w:tcW w:w="405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159D1691" w14:textId="77777777" w:rsidR="00393140"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The Book of Merlyn Ch. 1 - 11</w:t>
            </w:r>
          </w:p>
        </w:tc>
      </w:tr>
      <w:tr w:rsidR="00141E70" w:rsidRPr="001918DA" w14:paraId="6B4480EB"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6C3A95A4" w14:textId="77777777" w:rsidR="00141E70" w:rsidRDefault="00141E7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1E8BA922" w14:textId="77777777" w:rsidR="00141E70" w:rsidRDefault="00141E70" w:rsidP="00B277AE">
            <w:pPr>
              <w:widowControl w:val="0"/>
              <w:autoSpaceDE w:val="0"/>
              <w:autoSpaceDN w:val="0"/>
              <w:adjustRightInd w:val="0"/>
              <w:rPr>
                <w:rFonts w:cs="Tahoma"/>
                <w:color w:val="000000"/>
                <w:szCs w:val="26"/>
                <w:lang w:bidi="en-US"/>
              </w:rPr>
            </w:pPr>
          </w:p>
        </w:tc>
        <w:tc>
          <w:tcPr>
            <w:tcW w:w="396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05A89E26" w14:textId="77777777" w:rsidR="00141E70" w:rsidRDefault="38B5908E" w:rsidP="00DF4321">
            <w:pPr>
              <w:widowControl w:val="0"/>
              <w:autoSpaceDE w:val="0"/>
              <w:autoSpaceDN w:val="0"/>
              <w:adjustRightInd w:val="0"/>
              <w:rPr>
                <w:rFonts w:cs="Tahoma"/>
                <w:szCs w:val="26"/>
                <w:lang w:bidi="en-US"/>
              </w:rPr>
            </w:pPr>
            <w:r w:rsidRPr="38B5908E">
              <w:rPr>
                <w:rFonts w:eastAsia="Palatino" w:cs="Palatino"/>
                <w:lang w:bidi="en-US"/>
              </w:rPr>
              <w:t xml:space="preserve">Q: What then Must We Do? + </w:t>
            </w:r>
          </w:p>
          <w:p w14:paraId="6EE43279" w14:textId="6A044359" w:rsidR="00141E70" w:rsidRPr="00654A4A" w:rsidRDefault="38B5908E" w:rsidP="00B277AE">
            <w:pPr>
              <w:widowControl w:val="0"/>
              <w:autoSpaceDE w:val="0"/>
              <w:autoSpaceDN w:val="0"/>
              <w:adjustRightInd w:val="0"/>
              <w:rPr>
                <w:rFonts w:cs="Tahoma"/>
                <w:szCs w:val="26"/>
                <w:u w:val="single"/>
                <w:lang w:bidi="en-US"/>
              </w:rPr>
            </w:pPr>
            <w:r w:rsidRPr="38B5908E">
              <w:rPr>
                <w:rFonts w:eastAsia="Palatino" w:cs="Palatino"/>
                <w:u w:val="single"/>
                <w:lang w:bidi="en-US"/>
              </w:rPr>
              <w:t>The Cove</w:t>
            </w:r>
          </w:p>
        </w:tc>
        <w:tc>
          <w:tcPr>
            <w:tcW w:w="405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437143D8" w14:textId="580B988F" w:rsidR="00141E70"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The Book of Merlyn Ch. 12 - 20</w:t>
            </w:r>
          </w:p>
        </w:tc>
      </w:tr>
      <w:tr w:rsidR="00E91C4B" w:rsidRPr="001918DA" w14:paraId="25DA1FD6"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3ABCF841" w14:textId="44AC0E79" w:rsidR="00E91C4B" w:rsidRDefault="00E91C4B"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7E8C9A65" w14:textId="6E276B5B" w:rsidR="00E91C4B"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29 T</w:t>
            </w:r>
          </w:p>
        </w:tc>
        <w:tc>
          <w:tcPr>
            <w:tcW w:w="396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32A9A1D1" w14:textId="77777777" w:rsidR="00E91C4B" w:rsidRPr="004B66CF" w:rsidRDefault="38B5908E" w:rsidP="00DF4321">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Locke’s </w:t>
            </w:r>
            <w:r w:rsidRPr="38B5908E">
              <w:rPr>
                <w:rFonts w:eastAsia="Palatino" w:cs="Palatino"/>
                <w:color w:val="000000" w:themeColor="text1"/>
                <w:u w:val="single"/>
                <w:lang w:bidi="en-US"/>
              </w:rPr>
              <w:t>2nd Treatise on Gov’t</w:t>
            </w:r>
            <w:r w:rsidRPr="38B5908E">
              <w:rPr>
                <w:rFonts w:eastAsia="Palatino" w:cs="Palatino"/>
                <w:color w:val="000000" w:themeColor="text1"/>
                <w:lang w:bidi="en-US"/>
              </w:rPr>
              <w:t xml:space="preserve"> </w:t>
            </w:r>
          </w:p>
          <w:p w14:paraId="30B1A698" w14:textId="77777777" w:rsidR="00E91C4B" w:rsidRPr="002D7FF9" w:rsidRDefault="00C75C20" w:rsidP="00DF4321">
            <w:pPr>
              <w:widowControl w:val="0"/>
              <w:autoSpaceDE w:val="0"/>
              <w:autoSpaceDN w:val="0"/>
              <w:adjustRightInd w:val="0"/>
              <w:rPr>
                <w:rFonts w:cs="Tahoma"/>
                <w:color w:val="000000"/>
                <w:szCs w:val="26"/>
                <w:lang w:bidi="en-US"/>
              </w:rPr>
            </w:pPr>
            <w:hyperlink r:id="rId57">
              <w:r w:rsidR="38B5908E" w:rsidRPr="38B5908E">
                <w:rPr>
                  <w:rStyle w:val="Hyperlink"/>
                  <w:rFonts w:eastAsia="Palatino" w:cs="Palatino"/>
                  <w:lang w:bidi="en-US"/>
                </w:rPr>
                <w:t>http://constitution.org/jl/2ndtreat.htm</w:t>
              </w:r>
            </w:hyperlink>
          </w:p>
          <w:p w14:paraId="730C0B26" w14:textId="2A50DCA1" w:rsidR="00E91C4B" w:rsidRDefault="38B5908E" w:rsidP="00B277AE">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Discussion: What is “Natural”?</w:t>
            </w:r>
          </w:p>
        </w:tc>
        <w:tc>
          <w:tcPr>
            <w:tcW w:w="405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7B2CC3EF" w14:textId="77777777" w:rsidR="00E91C4B" w:rsidRPr="00A05458" w:rsidRDefault="38B5908E" w:rsidP="00DF4321">
            <w:pPr>
              <w:widowControl w:val="0"/>
              <w:autoSpaceDE w:val="0"/>
              <w:autoSpaceDN w:val="0"/>
              <w:adjustRightInd w:val="0"/>
              <w:rPr>
                <w:rFonts w:cs="Palatino-Roman"/>
                <w:color w:val="000000"/>
                <w:szCs w:val="32"/>
                <w:u w:val="single"/>
                <w:lang w:bidi="en-US"/>
              </w:rPr>
            </w:pPr>
            <w:r w:rsidRPr="38B5908E">
              <w:rPr>
                <w:rFonts w:eastAsia="Palatino" w:cs="Palatino"/>
                <w:color w:val="000000" w:themeColor="text1"/>
                <w:lang w:bidi="en-US"/>
              </w:rPr>
              <w:t xml:space="preserve">Locke’s </w:t>
            </w:r>
            <w:r w:rsidRPr="38B5908E">
              <w:rPr>
                <w:rFonts w:eastAsia="Palatino" w:cs="Palatino"/>
                <w:color w:val="000000" w:themeColor="text1"/>
                <w:u w:val="single"/>
                <w:lang w:bidi="en-US"/>
              </w:rPr>
              <w:t>2nd Treatise on Gov’t.</w:t>
            </w:r>
          </w:p>
          <w:p w14:paraId="7F65918B" w14:textId="77777777" w:rsidR="00E91C4B" w:rsidRDefault="38B5908E" w:rsidP="00DF4321">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Ch. VIII, sec. 95 – 99</w:t>
            </w:r>
          </w:p>
          <w:p w14:paraId="3014B7C0" w14:textId="768D8D16" w:rsidR="00E91C4B" w:rsidRDefault="00C75C20" w:rsidP="00B277AE">
            <w:pPr>
              <w:widowControl w:val="0"/>
              <w:autoSpaceDE w:val="0"/>
              <w:autoSpaceDN w:val="0"/>
              <w:adjustRightInd w:val="0"/>
              <w:rPr>
                <w:rFonts w:ascii="Palatino-Roman" w:hAnsi="Palatino-Roman" w:cs="Palatino-Roman"/>
                <w:szCs w:val="32"/>
                <w:lang w:bidi="en-US"/>
              </w:rPr>
            </w:pPr>
            <w:hyperlink r:id="rId58">
              <w:r w:rsidR="38B5908E" w:rsidRPr="38B5908E">
                <w:rPr>
                  <w:rStyle w:val="Hyperlink"/>
                  <w:rFonts w:eastAsia="Palatino" w:cs="Palatino"/>
                  <w:lang w:bidi="en-US"/>
                </w:rPr>
                <w:t>http://www.constitution.org/jl/2ndtreat.htm</w:t>
              </w:r>
            </w:hyperlink>
          </w:p>
        </w:tc>
      </w:tr>
      <w:tr w:rsidR="00E91C4B" w:rsidRPr="001918DA" w14:paraId="4965C240"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3C041B7A" w14:textId="77777777" w:rsidR="00E91C4B" w:rsidRDefault="00E91C4B"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049EDCC8" w14:textId="5432D2B9" w:rsidR="00E91C4B"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30 W</w:t>
            </w:r>
          </w:p>
        </w:tc>
        <w:tc>
          <w:tcPr>
            <w:tcW w:w="396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5D88A6BE" w14:textId="2CE83504" w:rsidR="00E91C4B" w:rsidRPr="000521CF" w:rsidRDefault="38B5908E" w:rsidP="00B277AE">
            <w:pPr>
              <w:widowControl w:val="0"/>
              <w:autoSpaceDE w:val="0"/>
              <w:autoSpaceDN w:val="0"/>
              <w:adjustRightInd w:val="0"/>
              <w:rPr>
                <w:rFonts w:cs="Tahoma"/>
                <w:szCs w:val="26"/>
                <w:lang w:bidi="en-US"/>
              </w:rPr>
            </w:pPr>
            <w:r w:rsidRPr="38B5908E">
              <w:rPr>
                <w:rFonts w:eastAsia="Palatino" w:cs="Palatino"/>
                <w:color w:val="000000" w:themeColor="text1"/>
                <w:lang w:bidi="en-US"/>
              </w:rPr>
              <w:t>Q: Locke Concluded</w:t>
            </w:r>
          </w:p>
        </w:tc>
        <w:tc>
          <w:tcPr>
            <w:tcW w:w="405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5E71A8CE" w14:textId="6346A95A" w:rsidR="00E91C4B"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color w:val="000000" w:themeColor="text1"/>
                <w:lang w:bidi="en-US"/>
              </w:rPr>
              <w:t xml:space="preserve">Locke’s </w:t>
            </w:r>
            <w:r w:rsidRPr="38B5908E">
              <w:rPr>
                <w:rFonts w:eastAsia="Palatino" w:cs="Palatino"/>
                <w:color w:val="000000" w:themeColor="text1"/>
                <w:u w:val="single"/>
                <w:lang w:bidi="en-US"/>
              </w:rPr>
              <w:t xml:space="preserve">2nd Treatise on Gov’t.: </w:t>
            </w:r>
            <w:r w:rsidRPr="38B5908E">
              <w:rPr>
                <w:rFonts w:eastAsia="Palatino" w:cs="Palatino"/>
                <w:color w:val="000000" w:themeColor="text1"/>
                <w:lang w:bidi="en-US"/>
              </w:rPr>
              <w:t xml:space="preserve"> Ch. IX, sec. 123 -131</w:t>
            </w:r>
          </w:p>
        </w:tc>
      </w:tr>
      <w:tr w:rsidR="00E91C4B" w:rsidRPr="001918DA" w14:paraId="2FB19EDD"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072945F5" w14:textId="03A409B7" w:rsidR="00E91C4B" w:rsidRPr="004B66CF" w:rsidRDefault="38B5908E" w:rsidP="00B277AE">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Dec.</w:t>
            </w:r>
          </w:p>
        </w:tc>
        <w:tc>
          <w:tcPr>
            <w:tcW w:w="108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556D71E3" w14:textId="63B3CBF3" w:rsidR="00E91C4B"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  Th</w:t>
            </w:r>
          </w:p>
        </w:tc>
        <w:tc>
          <w:tcPr>
            <w:tcW w:w="396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6E01A30C" w14:textId="28DBC5CD" w:rsidR="00E91C4B"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Q: Historical Overview: The Rise of Mercantilism &amp; Colonial Discontent; Descartes &amp; Pascal</w:t>
            </w:r>
          </w:p>
        </w:tc>
        <w:tc>
          <w:tcPr>
            <w:tcW w:w="405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7BF6373A" w14:textId="124016BA" w:rsidR="00E91C4B"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color w:val="000000" w:themeColor="text1"/>
                <w:lang w:bidi="en-US"/>
              </w:rPr>
              <w:t>WHbS&amp;D: The Enlightenment pp. 528 – 533</w:t>
            </w:r>
          </w:p>
        </w:tc>
      </w:tr>
      <w:tr w:rsidR="00E91C4B" w:rsidRPr="001918DA" w14:paraId="14FB09C3"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4C284240" w14:textId="77777777" w:rsidR="00E91C4B" w:rsidRPr="004B66CF" w:rsidRDefault="00E91C4B"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3F827368" w14:textId="197E8BCF" w:rsidR="00E91C4B" w:rsidRPr="004B66C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  F</w:t>
            </w:r>
          </w:p>
        </w:tc>
        <w:tc>
          <w:tcPr>
            <w:tcW w:w="396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3FB49B76" w14:textId="77777777" w:rsidR="00E91C4B" w:rsidRPr="00A05458" w:rsidRDefault="38B5908E" w:rsidP="00DF4321">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Montesquieu’s </w:t>
            </w:r>
            <w:r w:rsidRPr="38B5908E">
              <w:rPr>
                <w:rFonts w:eastAsia="Palatino" w:cs="Palatino"/>
                <w:color w:val="000000" w:themeColor="text1"/>
                <w:u w:val="single"/>
                <w:lang w:bidi="en-US"/>
              </w:rPr>
              <w:t>Spirit of the Laws</w:t>
            </w:r>
            <w:r w:rsidRPr="38B5908E">
              <w:rPr>
                <w:rFonts w:eastAsia="Palatino" w:cs="Palatino"/>
                <w:color w:val="000000" w:themeColor="text1"/>
                <w:lang w:bidi="en-US"/>
              </w:rPr>
              <w:t xml:space="preserve"> and Becaria’s </w:t>
            </w:r>
            <w:r w:rsidRPr="38B5908E">
              <w:rPr>
                <w:rFonts w:eastAsia="Palatino" w:cs="Palatino"/>
                <w:color w:val="000000" w:themeColor="text1"/>
                <w:u w:val="single"/>
                <w:lang w:bidi="en-US"/>
              </w:rPr>
              <w:t>On Crimes and Punishments</w:t>
            </w:r>
            <w:r w:rsidRPr="38B5908E">
              <w:rPr>
                <w:rFonts w:eastAsia="Palatino" w:cs="Palatino"/>
                <w:color w:val="000000" w:themeColor="text1"/>
                <w:lang w:bidi="en-US"/>
              </w:rPr>
              <w:t xml:space="preserve"> </w:t>
            </w:r>
          </w:p>
          <w:p w14:paraId="0EBCD90F" w14:textId="77777777" w:rsidR="00E91C4B" w:rsidRPr="00A05458" w:rsidRDefault="00E91C4B" w:rsidP="00DF4321">
            <w:pPr>
              <w:widowControl w:val="0"/>
              <w:autoSpaceDE w:val="0"/>
              <w:autoSpaceDN w:val="0"/>
              <w:adjustRightInd w:val="0"/>
              <w:rPr>
                <w:rFonts w:cs="Tahoma"/>
                <w:color w:val="000000"/>
                <w:szCs w:val="26"/>
                <w:lang w:bidi="en-US"/>
              </w:rPr>
            </w:pPr>
          </w:p>
          <w:p w14:paraId="74B6FFE9" w14:textId="7DDFCA18" w:rsidR="00E91C4B" w:rsidRPr="001918D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Discussion: Dealing with Cheating</w:t>
            </w:r>
          </w:p>
        </w:tc>
        <w:tc>
          <w:tcPr>
            <w:tcW w:w="405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14:paraId="0D58FD06" w14:textId="77777777" w:rsidR="00E91C4B" w:rsidRPr="00A05458" w:rsidRDefault="38B5908E" w:rsidP="00DF4321">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Montesquieu’s </w:t>
            </w:r>
            <w:r w:rsidRPr="38B5908E">
              <w:rPr>
                <w:rFonts w:eastAsia="Palatino" w:cs="Palatino"/>
                <w:color w:val="000000" w:themeColor="text1"/>
                <w:u w:val="single"/>
                <w:lang w:bidi="en-US"/>
              </w:rPr>
              <w:t>Spirit of the Laws, Volume 1</w:t>
            </w:r>
            <w:r w:rsidRPr="38B5908E">
              <w:rPr>
                <w:rFonts w:eastAsia="Palatino" w:cs="Palatino"/>
                <w:color w:val="000000" w:themeColor="text1"/>
                <w:lang w:bidi="en-US"/>
              </w:rPr>
              <w:t xml:space="preserve"> – excerpts</w:t>
            </w:r>
          </w:p>
          <w:p w14:paraId="29EF7DDD" w14:textId="77777777" w:rsidR="00E91C4B" w:rsidRPr="00A05458" w:rsidRDefault="00C75C20" w:rsidP="00DF4321">
            <w:pPr>
              <w:widowControl w:val="0"/>
              <w:autoSpaceDE w:val="0"/>
              <w:autoSpaceDN w:val="0"/>
              <w:adjustRightInd w:val="0"/>
              <w:rPr>
                <w:rFonts w:cs="Palatino-Roman"/>
                <w:color w:val="000000"/>
                <w:szCs w:val="32"/>
                <w:lang w:bidi="en-US"/>
              </w:rPr>
            </w:pPr>
            <w:hyperlink r:id="rId59">
              <w:r w:rsidR="38B5908E" w:rsidRPr="38B5908E">
                <w:rPr>
                  <w:rStyle w:val="Hyperlink"/>
                  <w:rFonts w:eastAsia="Palatino" w:cs="Palatino"/>
                  <w:lang w:bidi="en-US"/>
                </w:rPr>
                <w:t>http://www.fordham.edu/halsall/mod/montesquieu-spirit.asp</w:t>
              </w:r>
            </w:hyperlink>
          </w:p>
          <w:p w14:paraId="22779783" w14:textId="77777777" w:rsidR="00C830C2" w:rsidRDefault="00C830C2" w:rsidP="00DF4321">
            <w:pPr>
              <w:widowControl w:val="0"/>
              <w:autoSpaceDE w:val="0"/>
              <w:autoSpaceDN w:val="0"/>
              <w:adjustRightInd w:val="0"/>
              <w:rPr>
                <w:rFonts w:cs="Palatino-Roman"/>
                <w:color w:val="000000"/>
                <w:szCs w:val="32"/>
                <w:lang w:bidi="en-US"/>
              </w:rPr>
            </w:pPr>
          </w:p>
          <w:p w14:paraId="63BC40FA" w14:textId="77777777" w:rsidR="00E91C4B" w:rsidRPr="00A05458" w:rsidRDefault="38B5908E" w:rsidP="00DF4321">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Becaria’s </w:t>
            </w:r>
            <w:r w:rsidRPr="38B5908E">
              <w:rPr>
                <w:rFonts w:eastAsia="Palatino" w:cs="Palatino"/>
                <w:color w:val="000000" w:themeColor="text1"/>
                <w:u w:val="single"/>
                <w:lang w:bidi="en-US"/>
              </w:rPr>
              <w:t>On Crimes and Punishments</w:t>
            </w:r>
            <w:r w:rsidRPr="38B5908E">
              <w:rPr>
                <w:rFonts w:eastAsia="Palatino" w:cs="Palatino"/>
                <w:color w:val="000000" w:themeColor="text1"/>
                <w:lang w:bidi="en-US"/>
              </w:rPr>
              <w:t xml:space="preserve"> (excerpt)</w:t>
            </w:r>
          </w:p>
          <w:p w14:paraId="2B847EA3" w14:textId="4815B1C7" w:rsidR="00E91C4B" w:rsidRPr="00F45A44" w:rsidRDefault="00C75C20" w:rsidP="00B277AE">
            <w:pPr>
              <w:widowControl w:val="0"/>
              <w:autoSpaceDE w:val="0"/>
              <w:autoSpaceDN w:val="0"/>
              <w:adjustRightInd w:val="0"/>
              <w:rPr>
                <w:rFonts w:cs="Palatino-Roman"/>
                <w:color w:val="000000"/>
                <w:szCs w:val="32"/>
                <w:lang w:bidi="en-US"/>
              </w:rPr>
            </w:pPr>
            <w:hyperlink r:id="rId60">
              <w:r w:rsidR="38B5908E" w:rsidRPr="38B5908E">
                <w:rPr>
                  <w:rStyle w:val="Hyperlink"/>
                  <w:rFonts w:eastAsia="Palatino" w:cs="Palatino"/>
                  <w:lang w:bidi="en-US"/>
                </w:rPr>
                <w:t>http://www.fordham.edu/Halsall/mod/18beccaria.asp</w:t>
              </w:r>
            </w:hyperlink>
          </w:p>
        </w:tc>
      </w:tr>
      <w:tr w:rsidR="0042638D" w:rsidRPr="00F45A44" w14:paraId="707EB04E"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DB22972" w14:textId="77777777" w:rsidR="0042638D" w:rsidRPr="004B66CF" w:rsidRDefault="0042638D"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6ECEFAD" w14:textId="322F0880" w:rsidR="0042638D"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5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D195A00" w14:textId="77777777" w:rsidR="0042638D" w:rsidRPr="004B66CF"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1</w:t>
            </w:r>
          </w:p>
          <w:p w14:paraId="309EABE9" w14:textId="77777777" w:rsidR="0042638D"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Rousseau’s Biography </w:t>
            </w:r>
          </w:p>
          <w:p w14:paraId="5235D16D" w14:textId="77777777" w:rsidR="0042638D"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Civilization’s Discontents</w:t>
            </w:r>
          </w:p>
          <w:p w14:paraId="75B01CE2" w14:textId="77777777" w:rsidR="0042638D" w:rsidRDefault="38B5908E" w:rsidP="00331CCC">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Film: Walkabout (Opening)</w:t>
            </w:r>
          </w:p>
          <w:p w14:paraId="11943CFA" w14:textId="00510596" w:rsidR="0042638D" w:rsidRPr="00B6191A"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EF3F804" w14:textId="3F500C28" w:rsidR="0042638D"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Foreword pp. 9 - 25</w:t>
            </w:r>
          </w:p>
        </w:tc>
      </w:tr>
      <w:tr w:rsidR="0042638D" w:rsidRPr="00F45A44" w14:paraId="3EA283CC"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73E8E1B" w14:textId="77777777" w:rsidR="0042638D" w:rsidRPr="004B66CF" w:rsidRDefault="0042638D"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EFBF226" w14:textId="77777777" w:rsidR="0042638D"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6  T</w:t>
            </w:r>
          </w:p>
          <w:p w14:paraId="03D599FF" w14:textId="12857293" w:rsidR="00C830C2" w:rsidRPr="00C830C2" w:rsidRDefault="38B5908E" w:rsidP="00B277AE">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CEF2B01" w14:textId="77777777" w:rsidR="0042638D" w:rsidRPr="004B66CF"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2</w:t>
            </w:r>
          </w:p>
          <w:p w14:paraId="7E51B0BB" w14:textId="77777777" w:rsidR="0042638D"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Might &amp; Right; Slavery &amp; Animals</w:t>
            </w:r>
          </w:p>
          <w:p w14:paraId="680A40CA" w14:textId="1EF60161" w:rsidR="0042638D"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58872A1" w14:textId="5E9F9B10" w:rsidR="0042638D"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 Intro + Ch. 1 – 4 (10)</w:t>
            </w:r>
          </w:p>
        </w:tc>
      </w:tr>
      <w:tr w:rsidR="0042638D" w:rsidRPr="00F45A44" w14:paraId="3C2EA586"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BA705DE" w14:textId="77777777" w:rsidR="0042638D" w:rsidRPr="004B66CF" w:rsidRDefault="0042638D"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19910E8" w14:textId="68242FD7" w:rsidR="0042638D" w:rsidRDefault="38B5908E" w:rsidP="00B277AE">
            <w:pPr>
              <w:widowControl w:val="0"/>
              <w:autoSpaceDE w:val="0"/>
              <w:autoSpaceDN w:val="0"/>
              <w:adjustRightInd w:val="0"/>
              <w:rPr>
                <w:rFonts w:cs="Tahoma"/>
                <w:color w:val="000000"/>
                <w:szCs w:val="26"/>
                <w:lang w:bidi="en-US"/>
              </w:rPr>
            </w:pPr>
            <w:r w:rsidRPr="38B5908E">
              <w:rPr>
                <w:rFonts w:eastAsia="Palatino" w:cs="Palatino"/>
                <w:lang w:bidi="en-US"/>
              </w:rPr>
              <w:t>7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0C90D3" w14:textId="77777777" w:rsidR="0042638D" w:rsidRPr="004B66CF"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3</w:t>
            </w:r>
          </w:p>
          <w:p w14:paraId="4BCC25B3" w14:textId="77777777" w:rsidR="0042638D"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The Sovereign</w:t>
            </w:r>
          </w:p>
          <w:p w14:paraId="71CF2655" w14:textId="77777777" w:rsidR="00654A4A" w:rsidRDefault="00654A4A" w:rsidP="00B277AE">
            <w:pPr>
              <w:widowControl w:val="0"/>
              <w:autoSpaceDE w:val="0"/>
              <w:autoSpaceDN w:val="0"/>
              <w:adjustRightInd w:val="0"/>
              <w:rPr>
                <w:rFonts w:cs="Tahoma"/>
                <w:color w:val="000000"/>
                <w:szCs w:val="26"/>
                <w:lang w:bidi="en-US"/>
              </w:rPr>
            </w:pPr>
          </w:p>
          <w:p w14:paraId="0DAA3A21" w14:textId="348755E0" w:rsidR="00654A4A" w:rsidRPr="004B66CF" w:rsidRDefault="38B5908E" w:rsidP="00654A4A">
            <w:pPr>
              <w:widowControl w:val="0"/>
              <w:autoSpaceDE w:val="0"/>
              <w:autoSpaceDN w:val="0"/>
              <w:adjustRightInd w:val="0"/>
              <w:rPr>
                <w:rFonts w:cs="Tahoma"/>
                <w:color w:val="000000"/>
                <w:szCs w:val="26"/>
                <w:lang w:bidi="en-US"/>
              </w:rPr>
            </w:pPr>
            <w:r w:rsidRPr="38B5908E">
              <w:rPr>
                <w:rFonts w:eastAsia="Palatino" w:cs="Palatino"/>
                <w:i/>
                <w:iCs/>
                <w:color w:val="000000" w:themeColor="text1"/>
                <w:lang w:bidi="en-US"/>
              </w:rPr>
              <w:t xml:space="preserve">Ex. Cr. LUNCH SESSION: Film  Quiz &amp; Discussion: </w:t>
            </w:r>
            <w:r w:rsidRPr="38B5908E">
              <w:rPr>
                <w:rFonts w:eastAsia="Palatino" w:cs="Palatino"/>
                <w:i/>
                <w:iCs/>
                <w:color w:val="000000" w:themeColor="text1"/>
                <w:u w:val="single"/>
                <w:lang w:bidi="en-US"/>
              </w:rPr>
              <w:t>Monty Python and the Holy Grail</w:t>
            </w:r>
            <w:r w:rsidRPr="38B5908E">
              <w:rPr>
                <w:rFonts w:eastAsia="Palatino" w:cs="Palatino"/>
                <w:i/>
                <w:iCs/>
                <w:color w:val="000000" w:themeColor="text1"/>
                <w:lang w:bidi="en-US"/>
              </w:rPr>
              <w:t xml:space="preserve"> (1974) It’s a Wonderful Life (1946)</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94D7D3" w14:textId="77777777" w:rsidR="0042638D" w:rsidRDefault="38B5908E" w:rsidP="00331CCC">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 Ch. 5 – 9 + Bk. II, Ch. 1 - 3 (15)</w:t>
            </w:r>
          </w:p>
          <w:p w14:paraId="5684B55D" w14:textId="046C64BE" w:rsidR="0042638D" w:rsidRPr="00A05458" w:rsidRDefault="0042638D" w:rsidP="00B277AE">
            <w:pPr>
              <w:widowControl w:val="0"/>
              <w:autoSpaceDE w:val="0"/>
              <w:autoSpaceDN w:val="0"/>
              <w:adjustRightInd w:val="0"/>
              <w:rPr>
                <w:rFonts w:cs="Palatino-Roman"/>
                <w:color w:val="000000"/>
                <w:szCs w:val="32"/>
                <w:lang w:bidi="en-US"/>
              </w:rPr>
            </w:pPr>
          </w:p>
        </w:tc>
      </w:tr>
      <w:tr w:rsidR="0042638D" w:rsidRPr="00F45A44" w14:paraId="7C3A0964"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490DF5E" w14:textId="77777777" w:rsidR="0042638D" w:rsidRPr="004B66CF" w:rsidRDefault="0042638D"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1476985" w14:textId="3C22F0AF" w:rsidR="0042638D" w:rsidRDefault="38B5908E" w:rsidP="00B277AE">
            <w:pPr>
              <w:widowControl w:val="0"/>
              <w:autoSpaceDE w:val="0"/>
              <w:autoSpaceDN w:val="0"/>
              <w:adjustRightInd w:val="0"/>
              <w:rPr>
                <w:rFonts w:cs="Tahoma"/>
                <w:color w:val="000000"/>
                <w:szCs w:val="26"/>
                <w:lang w:bidi="en-US"/>
              </w:rPr>
            </w:pPr>
            <w:r w:rsidRPr="38B5908E">
              <w:rPr>
                <w:rFonts w:eastAsia="Palatino" w:cs="Palatino"/>
                <w:lang w:bidi="en-US"/>
              </w:rPr>
              <w:t>8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4981B7B" w14:textId="77777777" w:rsidR="0042638D" w:rsidRPr="004B66CF"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4</w:t>
            </w:r>
          </w:p>
          <w:p w14:paraId="6BA7E0CA" w14:textId="4A6311AE" w:rsidR="0042638D" w:rsidRPr="004B66C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Limits, Law, &amp; Government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679E8B" w14:textId="55AA0B70" w:rsidR="0042638D" w:rsidRPr="00A05458"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II, Ch. 4 – 6 + Bk. III, Ch. 1 (16)</w:t>
            </w:r>
          </w:p>
        </w:tc>
      </w:tr>
      <w:tr w:rsidR="0042638D" w:rsidRPr="00F45A44" w14:paraId="64DD4E17"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874BCB" w14:textId="77777777" w:rsidR="0042638D" w:rsidRPr="004B66CF" w:rsidRDefault="0042638D"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FBB6CD" w14:textId="77777777" w:rsidR="0042638D" w:rsidRDefault="38B5908E" w:rsidP="00B277AE">
            <w:pPr>
              <w:widowControl w:val="0"/>
              <w:autoSpaceDE w:val="0"/>
              <w:autoSpaceDN w:val="0"/>
              <w:adjustRightInd w:val="0"/>
              <w:rPr>
                <w:rFonts w:cs="Tahoma"/>
                <w:szCs w:val="26"/>
                <w:lang w:bidi="en-US"/>
              </w:rPr>
            </w:pPr>
            <w:r w:rsidRPr="38B5908E">
              <w:rPr>
                <w:rFonts w:eastAsia="Palatino" w:cs="Palatino"/>
                <w:lang w:bidi="en-US"/>
              </w:rPr>
              <w:t>9  F</w:t>
            </w:r>
          </w:p>
          <w:p w14:paraId="36739E5D" w14:textId="6FA0BD46" w:rsidR="00C830C2" w:rsidRPr="00C830C2" w:rsidRDefault="38B5908E" w:rsidP="00B277AE">
            <w:pPr>
              <w:widowControl w:val="0"/>
              <w:autoSpaceDE w:val="0"/>
              <w:autoSpaceDN w:val="0"/>
              <w:adjustRightInd w:val="0"/>
              <w:rPr>
                <w:rFonts w:cs="Tahoma"/>
                <w:i/>
                <w:color w:val="000000"/>
                <w:szCs w:val="26"/>
                <w:lang w:bidi="en-US"/>
              </w:rPr>
            </w:pPr>
            <w:r w:rsidRPr="38B5908E">
              <w:rPr>
                <w:rFonts w:eastAsia="Palatino" w:cs="Palatino"/>
                <w:i/>
                <w:iCs/>
                <w:lang w:bidi="en-US"/>
              </w:rPr>
              <w:t>Rally</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7F2AF09" w14:textId="7785AF9C" w:rsidR="0042638D" w:rsidRPr="004B66C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Q: The Lawgiver &amp; the People, Corruption and Revolution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48A085D" w14:textId="77777777" w:rsidR="0042638D"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II, Ch. 7 – 11 (14)</w:t>
            </w:r>
          </w:p>
          <w:p w14:paraId="6431C848" w14:textId="4D617615" w:rsidR="00C830C2" w:rsidRPr="00A05458" w:rsidRDefault="38B5908E" w:rsidP="00B277AE">
            <w:pPr>
              <w:widowControl w:val="0"/>
              <w:autoSpaceDE w:val="0"/>
              <w:autoSpaceDN w:val="0"/>
              <w:adjustRightInd w:val="0"/>
              <w:rPr>
                <w:rFonts w:cs="Palatino-Roman"/>
                <w:color w:val="000000"/>
                <w:szCs w:val="32"/>
                <w:lang w:bidi="en-US"/>
              </w:rPr>
            </w:pPr>
            <w:r w:rsidRPr="38B5908E">
              <w:rPr>
                <w:rFonts w:eastAsia="Palatino" w:cs="Palatino"/>
                <w:b/>
                <w:bCs/>
                <w:i/>
                <w:iCs/>
                <w:color w:val="000000" w:themeColor="text1"/>
                <w:lang w:bidi="en-US"/>
              </w:rPr>
              <w:t xml:space="preserve">Optional Rally + After School Film Session: </w:t>
            </w:r>
            <w:r w:rsidRPr="38B5908E">
              <w:rPr>
                <w:rFonts w:eastAsia="Palatino" w:cs="Palatino"/>
                <w:b/>
                <w:bCs/>
                <w:i/>
                <w:iCs/>
                <w:color w:val="000000" w:themeColor="text1"/>
                <w:u w:val="single"/>
                <w:lang w:bidi="en-US"/>
              </w:rPr>
              <w:t>Walkabout</w:t>
            </w:r>
          </w:p>
        </w:tc>
      </w:tr>
      <w:tr w:rsidR="0042638D" w:rsidRPr="00F45A44" w14:paraId="78EEA878"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909C3B1" w14:textId="77777777" w:rsidR="0042638D" w:rsidRPr="004B66CF" w:rsidRDefault="0042638D"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6A51007" w14:textId="1887196D" w:rsidR="0042638D" w:rsidRPr="00071F17"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12 M </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86FCE76" w14:textId="77777777" w:rsidR="0042638D" w:rsidRPr="004B66CF"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5</w:t>
            </w:r>
          </w:p>
          <w:p w14:paraId="238A8137" w14:textId="74508118" w:rsidR="0042638D" w:rsidRPr="004B66CF"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Good vs. Bad Government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38BE576" w14:textId="4F757C37" w:rsidR="0042638D" w:rsidRPr="00A05458"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III, Ch. 9 – 11 + 15 – 18 + Bk. IV Ch. 1(15)</w:t>
            </w:r>
          </w:p>
        </w:tc>
      </w:tr>
      <w:tr w:rsidR="0042638D" w:rsidRPr="00F45A44" w14:paraId="17B6E7AD"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6C2042B" w14:textId="5DAB87D7" w:rsidR="0042638D" w:rsidRPr="004B66CF" w:rsidRDefault="0042638D"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48931EB" w14:textId="77777777" w:rsidR="0042638D" w:rsidRDefault="38B5908E" w:rsidP="00B277AE">
            <w:pPr>
              <w:widowControl w:val="0"/>
              <w:autoSpaceDE w:val="0"/>
              <w:autoSpaceDN w:val="0"/>
              <w:adjustRightInd w:val="0"/>
              <w:rPr>
                <w:rFonts w:cs="Tahoma"/>
                <w:szCs w:val="26"/>
                <w:lang w:bidi="en-US"/>
              </w:rPr>
            </w:pPr>
            <w:r w:rsidRPr="38B5908E">
              <w:rPr>
                <w:rFonts w:eastAsia="Palatino" w:cs="Palatino"/>
                <w:lang w:bidi="en-US"/>
              </w:rPr>
              <w:t>13 T</w:t>
            </w:r>
          </w:p>
          <w:p w14:paraId="0C26DA23" w14:textId="3E4CC6E8" w:rsidR="00C830C2" w:rsidRPr="00C830C2" w:rsidRDefault="38B5908E" w:rsidP="00B277AE">
            <w:pPr>
              <w:widowControl w:val="0"/>
              <w:autoSpaceDE w:val="0"/>
              <w:autoSpaceDN w:val="0"/>
              <w:adjustRightInd w:val="0"/>
              <w:rPr>
                <w:rFonts w:cs="Tahoma"/>
                <w:i/>
                <w:color w:val="000000"/>
                <w:szCs w:val="26"/>
                <w:lang w:bidi="en-US"/>
              </w:rPr>
            </w:pPr>
            <w:r w:rsidRPr="38B5908E">
              <w:rPr>
                <w:rFonts w:eastAsia="Palatino" w:cs="Palatino"/>
                <w:i/>
                <w:iCs/>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92B259E" w14:textId="77777777" w:rsidR="0042638D"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6</w:t>
            </w:r>
          </w:p>
          <w:p w14:paraId="7C931F77" w14:textId="374EFDDC" w:rsidR="0042638D" w:rsidRPr="00E404DE" w:rsidRDefault="38B5908E" w:rsidP="00B277AE">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The Civil Religion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32B1AFB" w14:textId="6C6DA421" w:rsidR="0042638D" w:rsidRPr="00A05458"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IV, 8 – 9 (13)</w:t>
            </w:r>
          </w:p>
        </w:tc>
      </w:tr>
      <w:tr w:rsidR="0042638D" w:rsidRPr="00F45A44" w14:paraId="42A06B6D"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3A635F6" w14:textId="77777777" w:rsidR="0042638D" w:rsidRPr="004B66CF" w:rsidRDefault="0042638D" w:rsidP="00071F17">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A711FB1" w14:textId="4FA50AE3" w:rsidR="0042638D" w:rsidRDefault="38B5908E" w:rsidP="00071F17">
            <w:pPr>
              <w:widowControl w:val="0"/>
              <w:autoSpaceDE w:val="0"/>
              <w:autoSpaceDN w:val="0"/>
              <w:adjustRightInd w:val="0"/>
              <w:rPr>
                <w:rFonts w:cs="Tahoma"/>
                <w:szCs w:val="26"/>
                <w:lang w:bidi="en-US"/>
              </w:rPr>
            </w:pPr>
            <w:r w:rsidRPr="38B5908E">
              <w:rPr>
                <w:rFonts w:eastAsia="Palatino" w:cs="Palatino"/>
                <w:lang w:bidi="en-US"/>
              </w:rPr>
              <w:t>14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53E8391" w14:textId="77777777" w:rsidR="0042638D" w:rsidRPr="004B66CF" w:rsidRDefault="38B5908E" w:rsidP="00331C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7</w:t>
            </w:r>
          </w:p>
          <w:p w14:paraId="70D9B6EB" w14:textId="0A4A3C01" w:rsidR="0042638D" w:rsidRPr="004B66CF" w:rsidRDefault="38B5908E" w:rsidP="00071F1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Putting it All Together</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B4B4B9B" w14:textId="5CEC9C2C" w:rsidR="0042638D" w:rsidRPr="00A05458" w:rsidRDefault="38B5908E" w:rsidP="00071F1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Foreword pp. 25 – 43</w:t>
            </w:r>
          </w:p>
        </w:tc>
      </w:tr>
      <w:tr w:rsidR="00974654" w:rsidRPr="00F45A44" w14:paraId="4AC53E14"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ABA5C3E" w14:textId="77777777" w:rsidR="00974654" w:rsidRPr="004B66CF" w:rsidRDefault="00974654" w:rsidP="00974654">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A717BFB" w14:textId="099F815B" w:rsidR="00974654" w:rsidRDefault="38B5908E" w:rsidP="00974654">
            <w:pPr>
              <w:widowControl w:val="0"/>
              <w:autoSpaceDE w:val="0"/>
              <w:autoSpaceDN w:val="0"/>
              <w:adjustRightInd w:val="0"/>
              <w:rPr>
                <w:rFonts w:cs="Tahoma"/>
                <w:szCs w:val="26"/>
                <w:lang w:bidi="en-US"/>
              </w:rPr>
            </w:pPr>
            <w:r w:rsidRPr="38B5908E">
              <w:rPr>
                <w:rFonts w:eastAsia="Palatino" w:cs="Palatino"/>
                <w:lang w:bidi="en-US"/>
              </w:rPr>
              <w:t>15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EAE34A2" w14:textId="6E351C7C" w:rsidR="00974654" w:rsidRPr="00DB1E0F" w:rsidRDefault="38B5908E" w:rsidP="00974654">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Unit 3 Test (Philosopher Identification)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260CC9" w14:textId="0692AA66" w:rsidR="00974654" w:rsidRPr="00A05458" w:rsidRDefault="38B5908E" w:rsidP="00974654">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t>
            </w:r>
          </w:p>
        </w:tc>
      </w:tr>
      <w:tr w:rsidR="00974654" w:rsidRPr="00F45A44" w14:paraId="37D9FF3B"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E06DA5" w14:textId="77777777" w:rsidR="00974654" w:rsidRPr="004B66CF" w:rsidRDefault="00974654" w:rsidP="00974654">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DB45CF" w14:textId="41215360" w:rsidR="00974654" w:rsidRDefault="38B5908E" w:rsidP="00974654">
            <w:pPr>
              <w:widowControl w:val="0"/>
              <w:autoSpaceDE w:val="0"/>
              <w:autoSpaceDN w:val="0"/>
              <w:adjustRightInd w:val="0"/>
              <w:rPr>
                <w:rFonts w:cs="Tahoma"/>
                <w:szCs w:val="26"/>
                <w:lang w:bidi="en-US"/>
              </w:rPr>
            </w:pPr>
            <w:r w:rsidRPr="38B5908E">
              <w:rPr>
                <w:rFonts w:eastAsia="Palatino" w:cs="Palatino"/>
                <w:lang w:bidi="en-US"/>
              </w:rPr>
              <w:t>16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311DB23" w14:textId="625065A0" w:rsidR="00974654" w:rsidRPr="00071F17" w:rsidRDefault="38B5908E" w:rsidP="00974654">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Unit 3 Test Discussion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F108562" w14:textId="439FCD84" w:rsidR="00974654" w:rsidRPr="00A05458" w:rsidRDefault="38B5908E" w:rsidP="00974654">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 xml:space="preserve">- </w:t>
            </w:r>
          </w:p>
        </w:tc>
      </w:tr>
      <w:tr w:rsidR="00393140" w:rsidRPr="00F45A44" w14:paraId="75B5633E"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5EE29F2E" w14:textId="77777777" w:rsidR="00393140" w:rsidRPr="004B66CF" w:rsidRDefault="00393140" w:rsidP="00B277AE">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37017E8E" w14:textId="77777777" w:rsidR="00393140" w:rsidRDefault="00393140" w:rsidP="00B277AE">
            <w:pPr>
              <w:widowControl w:val="0"/>
              <w:autoSpaceDE w:val="0"/>
              <w:autoSpaceDN w:val="0"/>
              <w:adjustRightInd w:val="0"/>
              <w:rPr>
                <w:rFonts w:cs="Tahoma"/>
                <w:szCs w:val="26"/>
                <w:lang w:bidi="en-US"/>
              </w:rPr>
            </w:pP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4F60D511" w14:textId="77777777" w:rsidR="00393140" w:rsidRDefault="38B5908E" w:rsidP="00B277AE">
            <w:pPr>
              <w:widowControl w:val="0"/>
              <w:autoSpaceDE w:val="0"/>
              <w:autoSpaceDN w:val="0"/>
              <w:adjustRightInd w:val="0"/>
              <w:rPr>
                <w:rFonts w:cs="Verdana"/>
                <w:b/>
                <w:szCs w:val="22"/>
                <w:lang w:bidi="en-US"/>
              </w:rPr>
            </w:pPr>
            <w:r w:rsidRPr="38B5908E">
              <w:rPr>
                <w:rFonts w:eastAsia="Palatino" w:cs="Palatino"/>
                <w:lang w:bidi="en-US"/>
              </w:rPr>
              <w:t>Winter Break</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50DAD1F4" w14:textId="72807B42" w:rsidR="00393140" w:rsidRDefault="38B5908E" w:rsidP="00071F17">
            <w:pPr>
              <w:widowControl w:val="0"/>
              <w:autoSpaceDE w:val="0"/>
              <w:autoSpaceDN w:val="0"/>
              <w:adjustRightInd w:val="0"/>
              <w:rPr>
                <w:rFonts w:cs="Verdana"/>
                <w:szCs w:val="22"/>
                <w:lang w:bidi="en-US"/>
              </w:rPr>
            </w:pPr>
            <w:r w:rsidRPr="38B5908E">
              <w:rPr>
                <w:rFonts w:eastAsia="Palatino" w:cs="Palatino"/>
                <w:lang w:bidi="en-US"/>
              </w:rPr>
              <w:t xml:space="preserve">Winter Reading: Voltaire’s </w:t>
            </w:r>
            <w:r w:rsidRPr="38B5908E">
              <w:rPr>
                <w:rFonts w:eastAsia="Palatino" w:cs="Palatino"/>
                <w:u w:val="single"/>
                <w:lang w:bidi="en-US"/>
              </w:rPr>
              <w:t xml:space="preserve">Candide </w:t>
            </w:r>
            <w:r w:rsidRPr="38B5908E">
              <w:rPr>
                <w:rFonts w:eastAsia="Palatino" w:cs="Palatino"/>
                <w:lang w:bidi="en-US"/>
              </w:rPr>
              <w:t xml:space="preserve">(You may want to sneak preview the Candide excerpt videos for January 5 once you’ve finished it.) </w:t>
            </w:r>
          </w:p>
        </w:tc>
      </w:tr>
    </w:tbl>
    <w:p w14:paraId="1FEB2120" w14:textId="77777777" w:rsidR="00F7212D" w:rsidRDefault="00F7212D" w:rsidP="009B1E37">
      <w:pPr>
        <w:jc w:val="center"/>
        <w:rPr>
          <w:b/>
          <w:sz w:val="40"/>
          <w:szCs w:val="40"/>
        </w:rPr>
      </w:pPr>
    </w:p>
    <w:p w14:paraId="334118B5" w14:textId="6D9B7465" w:rsidR="00393140" w:rsidRPr="002047B8" w:rsidRDefault="38B5908E" w:rsidP="009B1E37">
      <w:pPr>
        <w:jc w:val="center"/>
        <w:rPr>
          <w:b/>
          <w:sz w:val="40"/>
          <w:szCs w:val="40"/>
        </w:rPr>
      </w:pPr>
      <w:r w:rsidRPr="38B5908E">
        <w:rPr>
          <w:rFonts w:eastAsia="Palatino" w:cs="Palatino"/>
          <w:b/>
          <w:bCs/>
          <w:sz w:val="40"/>
          <w:szCs w:val="40"/>
        </w:rPr>
        <w:t>2016 Fall AP Unit 4 –Revolutions: Intellectual, American, and Capitalist</w:t>
      </w:r>
    </w:p>
    <w:tbl>
      <w:tblPr>
        <w:tblpPr w:leftFromText="180" w:rightFromText="180" w:vertAnchor="text" w:horzAnchor="page" w:tblpX="1225" w:tblpY="206"/>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4050"/>
        <w:gridCol w:w="4194"/>
      </w:tblGrid>
      <w:tr w:rsidR="00393140" w:rsidRPr="001918DA" w14:paraId="6ECCAD1B" w14:textId="77777777" w:rsidTr="38B5908E">
        <w:tc>
          <w:tcPr>
            <w:tcW w:w="828" w:type="dxa"/>
            <w:shd w:val="clear" w:color="auto" w:fill="auto"/>
            <w:tcMar>
              <w:top w:w="120" w:type="nil"/>
              <w:left w:w="120" w:type="nil"/>
              <w:bottom w:w="120" w:type="nil"/>
              <w:right w:w="120" w:type="nil"/>
            </w:tcMar>
            <w:vAlign w:val="center"/>
          </w:tcPr>
          <w:p w14:paraId="635DB616" w14:textId="77777777" w:rsidR="00393140" w:rsidRPr="001918DA" w:rsidRDefault="38B5908E" w:rsidP="00B277AE">
            <w:pPr>
              <w:widowControl w:val="0"/>
              <w:autoSpaceDE w:val="0"/>
              <w:autoSpaceDN w:val="0"/>
              <w:adjustRightInd w:val="0"/>
              <w:rPr>
                <w:rFonts w:cs="Verdana"/>
                <w:szCs w:val="22"/>
                <w:lang w:bidi="en-US"/>
              </w:rPr>
            </w:pPr>
            <w:r w:rsidRPr="38B5908E">
              <w:rPr>
                <w:rFonts w:eastAsia="Palatino" w:cs="Palatino"/>
                <w:lang w:bidi="en-US"/>
              </w:rPr>
              <w:t>Jan.</w:t>
            </w:r>
          </w:p>
        </w:tc>
        <w:tc>
          <w:tcPr>
            <w:tcW w:w="900" w:type="dxa"/>
            <w:shd w:val="clear" w:color="auto" w:fill="auto"/>
            <w:tcMar>
              <w:top w:w="120" w:type="nil"/>
              <w:left w:w="120" w:type="nil"/>
              <w:bottom w:w="120" w:type="nil"/>
              <w:right w:w="120" w:type="nil"/>
            </w:tcMar>
            <w:vAlign w:val="center"/>
          </w:tcPr>
          <w:p w14:paraId="0BA3C0AB"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3 T</w:t>
            </w:r>
          </w:p>
          <w:p w14:paraId="1D1F5E22" w14:textId="24231D57" w:rsidR="00A27F1F" w:rsidRPr="00A27F1F" w:rsidRDefault="38B5908E" w:rsidP="00B277AE">
            <w:pPr>
              <w:widowControl w:val="0"/>
              <w:autoSpaceDE w:val="0"/>
              <w:autoSpaceDN w:val="0"/>
              <w:adjustRightInd w:val="0"/>
              <w:rPr>
                <w:rFonts w:cs="Tahoma"/>
                <w:i/>
                <w:szCs w:val="26"/>
                <w:lang w:bidi="en-US"/>
              </w:rPr>
            </w:pPr>
            <w:r w:rsidRPr="38B5908E">
              <w:rPr>
                <w:rFonts w:eastAsia="Palatino" w:cs="Palatino"/>
                <w:i/>
                <w:iCs/>
                <w:lang w:bidi="en-US"/>
              </w:rPr>
              <w:t>Late</w:t>
            </w:r>
          </w:p>
        </w:tc>
        <w:tc>
          <w:tcPr>
            <w:tcW w:w="4050" w:type="dxa"/>
            <w:shd w:val="clear" w:color="auto" w:fill="auto"/>
            <w:tcMar>
              <w:top w:w="120" w:type="nil"/>
              <w:left w:w="120" w:type="nil"/>
              <w:bottom w:w="120" w:type="nil"/>
              <w:right w:w="120" w:type="nil"/>
            </w:tcMar>
            <w:vAlign w:val="center"/>
          </w:tcPr>
          <w:p w14:paraId="576B06A8" w14:textId="77777777" w:rsidR="00393140" w:rsidRDefault="38B5908E" w:rsidP="00B277AE">
            <w:pPr>
              <w:widowControl w:val="0"/>
              <w:autoSpaceDE w:val="0"/>
              <w:autoSpaceDN w:val="0"/>
              <w:adjustRightInd w:val="0"/>
              <w:rPr>
                <w:rFonts w:cs="Verdana"/>
                <w:szCs w:val="22"/>
                <w:u w:val="single"/>
                <w:lang w:bidi="en-US"/>
              </w:rPr>
            </w:pPr>
            <w:r w:rsidRPr="38B5908E">
              <w:rPr>
                <w:rFonts w:eastAsia="Palatino" w:cs="Palatino"/>
                <w:lang w:bidi="en-US"/>
              </w:rPr>
              <w:t xml:space="preserve">Q: Voltaire’s </w:t>
            </w:r>
            <w:r w:rsidRPr="38B5908E">
              <w:rPr>
                <w:rFonts w:eastAsia="Palatino" w:cs="Palatino"/>
                <w:u w:val="single"/>
                <w:lang w:bidi="en-US"/>
              </w:rPr>
              <w:t>Candide</w:t>
            </w:r>
            <w:r w:rsidRPr="38B5908E">
              <w:rPr>
                <w:rFonts w:eastAsia="Palatino" w:cs="Palatino"/>
                <w:lang w:bidi="en-US"/>
              </w:rPr>
              <w:t xml:space="preserve"> Ch. I – XVI</w:t>
            </w:r>
          </w:p>
          <w:p w14:paraId="3FEB3FBC" w14:textId="033BFB79" w:rsidR="00393140" w:rsidRPr="001B127B" w:rsidRDefault="38B5908E" w:rsidP="00C1134A">
            <w:pPr>
              <w:widowControl w:val="0"/>
              <w:autoSpaceDE w:val="0"/>
              <w:autoSpaceDN w:val="0"/>
              <w:adjustRightInd w:val="0"/>
              <w:rPr>
                <w:rFonts w:cs="Verdana"/>
                <w:szCs w:val="22"/>
                <w:lang w:bidi="en-US"/>
              </w:rPr>
            </w:pPr>
            <w:r w:rsidRPr="38B5908E">
              <w:rPr>
                <w:rFonts w:eastAsia="Palatino" w:cs="Palatino"/>
                <w:lang w:bidi="en-US"/>
              </w:rPr>
              <w:t>From Ignorance to Alienation</w:t>
            </w:r>
          </w:p>
        </w:tc>
        <w:tc>
          <w:tcPr>
            <w:tcW w:w="4194" w:type="dxa"/>
            <w:shd w:val="clear" w:color="auto" w:fill="auto"/>
            <w:tcMar>
              <w:top w:w="120" w:type="nil"/>
              <w:left w:w="120" w:type="nil"/>
              <w:bottom w:w="120" w:type="nil"/>
              <w:right w:w="120" w:type="nil"/>
            </w:tcMar>
            <w:vAlign w:val="center"/>
          </w:tcPr>
          <w:p w14:paraId="3EF8EDEF" w14:textId="77777777" w:rsidR="00393140" w:rsidRPr="001918DA" w:rsidRDefault="38B5908E" w:rsidP="00B277AE">
            <w:pPr>
              <w:widowControl w:val="0"/>
              <w:autoSpaceDE w:val="0"/>
              <w:autoSpaceDN w:val="0"/>
              <w:adjustRightInd w:val="0"/>
              <w:rPr>
                <w:rFonts w:cs="Verdana"/>
                <w:szCs w:val="22"/>
                <w:lang w:bidi="en-US"/>
              </w:rPr>
            </w:pPr>
            <w:r w:rsidRPr="38B5908E">
              <w:rPr>
                <w:rFonts w:eastAsia="Palatino" w:cs="Palatino"/>
                <w:lang w:bidi="en-US"/>
              </w:rPr>
              <w:t xml:space="preserve">Voltaire’s </w:t>
            </w:r>
            <w:r w:rsidRPr="38B5908E">
              <w:rPr>
                <w:rFonts w:eastAsia="Palatino" w:cs="Palatino"/>
                <w:u w:val="single"/>
                <w:lang w:bidi="en-US"/>
              </w:rPr>
              <w:t>Candide</w:t>
            </w:r>
            <w:r w:rsidRPr="38B5908E">
              <w:rPr>
                <w:rFonts w:eastAsia="Palatino" w:cs="Palatino"/>
                <w:lang w:bidi="en-US"/>
              </w:rPr>
              <w:t xml:space="preserve"> (Ch. I – XVI)</w:t>
            </w:r>
          </w:p>
        </w:tc>
      </w:tr>
      <w:tr w:rsidR="00393140" w:rsidRPr="001918DA" w14:paraId="3715A168" w14:textId="77777777" w:rsidTr="38B5908E">
        <w:tc>
          <w:tcPr>
            <w:tcW w:w="828" w:type="dxa"/>
            <w:shd w:val="clear" w:color="auto" w:fill="auto"/>
            <w:tcMar>
              <w:top w:w="120" w:type="nil"/>
              <w:left w:w="120" w:type="nil"/>
              <w:bottom w:w="120" w:type="nil"/>
              <w:right w:w="120" w:type="nil"/>
            </w:tcMar>
            <w:vAlign w:val="center"/>
          </w:tcPr>
          <w:p w14:paraId="3D19E95B" w14:textId="77777777" w:rsidR="00393140" w:rsidRPr="006A3AFE" w:rsidRDefault="00393140" w:rsidP="00B277AE">
            <w:pPr>
              <w:widowControl w:val="0"/>
              <w:autoSpaceDE w:val="0"/>
              <w:autoSpaceDN w:val="0"/>
              <w:adjustRightInd w:val="0"/>
              <w:rPr>
                <w:rFonts w:cs="Verdana"/>
                <w:b/>
                <w:szCs w:val="22"/>
                <w:lang w:bidi="en-US"/>
              </w:rPr>
            </w:pPr>
          </w:p>
        </w:tc>
        <w:tc>
          <w:tcPr>
            <w:tcW w:w="900" w:type="dxa"/>
            <w:shd w:val="clear" w:color="auto" w:fill="auto"/>
            <w:tcMar>
              <w:top w:w="120" w:type="nil"/>
              <w:left w:w="120" w:type="nil"/>
              <w:bottom w:w="120" w:type="nil"/>
              <w:right w:w="120" w:type="nil"/>
            </w:tcMar>
            <w:vAlign w:val="center"/>
          </w:tcPr>
          <w:p w14:paraId="557070C2" w14:textId="25170EE0"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4  W</w:t>
            </w:r>
          </w:p>
        </w:tc>
        <w:tc>
          <w:tcPr>
            <w:tcW w:w="4050" w:type="dxa"/>
            <w:shd w:val="clear" w:color="auto" w:fill="auto"/>
            <w:tcMar>
              <w:top w:w="120" w:type="nil"/>
              <w:left w:w="120" w:type="nil"/>
              <w:bottom w:w="120" w:type="nil"/>
              <w:right w:w="120" w:type="nil"/>
            </w:tcMar>
            <w:vAlign w:val="center"/>
          </w:tcPr>
          <w:p w14:paraId="55A2A24F" w14:textId="14D8ECEC" w:rsidR="00393140" w:rsidRPr="001B127B" w:rsidRDefault="38B5908E" w:rsidP="00B277AE">
            <w:pPr>
              <w:widowControl w:val="0"/>
              <w:autoSpaceDE w:val="0"/>
              <w:autoSpaceDN w:val="0"/>
              <w:adjustRightInd w:val="0"/>
              <w:rPr>
                <w:rFonts w:cs="Verdana"/>
                <w:szCs w:val="22"/>
                <w:lang w:bidi="en-US"/>
              </w:rPr>
            </w:pPr>
            <w:r w:rsidRPr="38B5908E">
              <w:rPr>
                <w:rFonts w:eastAsia="Palatino" w:cs="Palatino"/>
                <w:lang w:bidi="en-US"/>
              </w:rPr>
              <w:t xml:space="preserve">Q: Voltaire’s </w:t>
            </w:r>
            <w:r w:rsidRPr="38B5908E">
              <w:rPr>
                <w:rFonts w:eastAsia="Palatino" w:cs="Palatino"/>
                <w:u w:val="single"/>
                <w:lang w:bidi="en-US"/>
              </w:rPr>
              <w:t xml:space="preserve">Candide </w:t>
            </w:r>
            <w:r w:rsidRPr="38B5908E">
              <w:rPr>
                <w:rFonts w:eastAsia="Palatino" w:cs="Palatino"/>
                <w:lang w:bidi="en-US"/>
              </w:rPr>
              <w:t>XVII - XXX</w:t>
            </w:r>
          </w:p>
          <w:p w14:paraId="5B3996C0" w14:textId="65D7B943" w:rsidR="00393140" w:rsidRPr="001B127B" w:rsidRDefault="38B5908E" w:rsidP="00C1134A">
            <w:pPr>
              <w:widowControl w:val="0"/>
              <w:autoSpaceDE w:val="0"/>
              <w:autoSpaceDN w:val="0"/>
              <w:adjustRightInd w:val="0"/>
              <w:rPr>
                <w:rFonts w:cs="Verdana"/>
                <w:szCs w:val="22"/>
                <w:lang w:bidi="en-US"/>
              </w:rPr>
            </w:pPr>
            <w:r w:rsidRPr="38B5908E">
              <w:rPr>
                <w:rFonts w:eastAsia="Palatino" w:cs="Palatino"/>
                <w:lang w:bidi="en-US"/>
              </w:rPr>
              <w:t>From Utopia to Pessimism?</w:t>
            </w:r>
          </w:p>
        </w:tc>
        <w:tc>
          <w:tcPr>
            <w:tcW w:w="4194" w:type="dxa"/>
            <w:shd w:val="clear" w:color="auto" w:fill="auto"/>
            <w:tcMar>
              <w:top w:w="120" w:type="nil"/>
              <w:left w:w="120" w:type="nil"/>
              <w:bottom w:w="120" w:type="nil"/>
              <w:right w:w="120" w:type="nil"/>
            </w:tcMar>
            <w:vAlign w:val="center"/>
          </w:tcPr>
          <w:p w14:paraId="4B592CB9" w14:textId="7AB25E25" w:rsidR="00393140" w:rsidRPr="001918DA" w:rsidRDefault="38B5908E" w:rsidP="00C1134A">
            <w:pPr>
              <w:widowControl w:val="0"/>
              <w:autoSpaceDE w:val="0"/>
              <w:autoSpaceDN w:val="0"/>
              <w:adjustRightInd w:val="0"/>
              <w:rPr>
                <w:rFonts w:cs="Verdana"/>
                <w:szCs w:val="22"/>
                <w:lang w:bidi="en-US"/>
              </w:rPr>
            </w:pPr>
            <w:r w:rsidRPr="38B5908E">
              <w:rPr>
                <w:rFonts w:eastAsia="Palatino" w:cs="Palatino"/>
                <w:lang w:bidi="en-US"/>
              </w:rPr>
              <w:t xml:space="preserve">Voltaire’s </w:t>
            </w:r>
            <w:r w:rsidRPr="38B5908E">
              <w:rPr>
                <w:rFonts w:eastAsia="Palatino" w:cs="Palatino"/>
                <w:u w:val="single"/>
                <w:lang w:bidi="en-US"/>
              </w:rPr>
              <w:t>Candide</w:t>
            </w:r>
            <w:r w:rsidRPr="38B5908E">
              <w:rPr>
                <w:rFonts w:eastAsia="Palatino" w:cs="Palatino"/>
                <w:lang w:bidi="en-US"/>
              </w:rPr>
              <w:t xml:space="preserve"> (Ch. XVI - XXX)</w:t>
            </w:r>
          </w:p>
        </w:tc>
      </w:tr>
      <w:tr w:rsidR="005D3FF8" w:rsidRPr="001918DA" w14:paraId="7E9D86C9" w14:textId="77777777" w:rsidTr="38B5908E">
        <w:tc>
          <w:tcPr>
            <w:tcW w:w="828" w:type="dxa"/>
            <w:shd w:val="clear" w:color="auto" w:fill="auto"/>
            <w:tcMar>
              <w:top w:w="120" w:type="nil"/>
              <w:left w:w="120" w:type="nil"/>
              <w:bottom w:w="120" w:type="nil"/>
              <w:right w:w="120" w:type="nil"/>
            </w:tcMar>
            <w:vAlign w:val="center"/>
          </w:tcPr>
          <w:p w14:paraId="3DDC9862" w14:textId="77777777" w:rsidR="005D3FF8" w:rsidRPr="006A3AFE" w:rsidRDefault="005D3FF8" w:rsidP="00B277AE">
            <w:pPr>
              <w:widowControl w:val="0"/>
              <w:autoSpaceDE w:val="0"/>
              <w:autoSpaceDN w:val="0"/>
              <w:adjustRightInd w:val="0"/>
              <w:rPr>
                <w:rFonts w:cs="Verdana"/>
                <w:b/>
                <w:szCs w:val="22"/>
                <w:lang w:bidi="en-US"/>
              </w:rPr>
            </w:pPr>
          </w:p>
        </w:tc>
        <w:tc>
          <w:tcPr>
            <w:tcW w:w="900" w:type="dxa"/>
            <w:shd w:val="clear" w:color="auto" w:fill="auto"/>
            <w:tcMar>
              <w:top w:w="120" w:type="nil"/>
              <w:left w:w="120" w:type="nil"/>
              <w:bottom w:w="120" w:type="nil"/>
              <w:right w:w="120" w:type="nil"/>
            </w:tcMar>
            <w:vAlign w:val="center"/>
          </w:tcPr>
          <w:p w14:paraId="52CECBC8" w14:textId="73C84547" w:rsidR="005D3FF8" w:rsidRDefault="38B5908E" w:rsidP="00B277AE">
            <w:pPr>
              <w:widowControl w:val="0"/>
              <w:autoSpaceDE w:val="0"/>
              <w:autoSpaceDN w:val="0"/>
              <w:adjustRightInd w:val="0"/>
              <w:rPr>
                <w:rFonts w:cs="Tahoma"/>
                <w:szCs w:val="26"/>
                <w:lang w:bidi="en-US"/>
              </w:rPr>
            </w:pPr>
            <w:r w:rsidRPr="38B5908E">
              <w:rPr>
                <w:rFonts w:eastAsia="Palatino" w:cs="Palatino"/>
                <w:lang w:bidi="en-US"/>
              </w:rPr>
              <w:t>5  Th</w:t>
            </w:r>
          </w:p>
        </w:tc>
        <w:tc>
          <w:tcPr>
            <w:tcW w:w="4050" w:type="dxa"/>
            <w:shd w:val="clear" w:color="auto" w:fill="auto"/>
            <w:tcMar>
              <w:top w:w="120" w:type="nil"/>
              <w:left w:w="120" w:type="nil"/>
              <w:bottom w:w="120" w:type="nil"/>
              <w:right w:w="120" w:type="nil"/>
            </w:tcMar>
            <w:vAlign w:val="center"/>
          </w:tcPr>
          <w:p w14:paraId="551ECC56" w14:textId="4427877F" w:rsidR="00C1134A" w:rsidRDefault="38B5908E" w:rsidP="00B277AE">
            <w:pPr>
              <w:widowControl w:val="0"/>
              <w:autoSpaceDE w:val="0"/>
              <w:autoSpaceDN w:val="0"/>
              <w:adjustRightInd w:val="0"/>
              <w:rPr>
                <w:rFonts w:cs="Tahoma"/>
                <w:b/>
                <w:color w:val="000000"/>
                <w:szCs w:val="26"/>
                <w:lang w:bidi="en-US"/>
              </w:rPr>
            </w:pPr>
            <w:r w:rsidRPr="38B5908E">
              <w:rPr>
                <w:rFonts w:eastAsia="Palatino" w:cs="Palatino"/>
                <w:lang w:bidi="en-US"/>
              </w:rPr>
              <w:t>Q: Rights of Woman &amp; Critique of Voltaire</w:t>
            </w:r>
            <w:r w:rsidRPr="38B5908E">
              <w:rPr>
                <w:rFonts w:eastAsia="Palatino" w:cs="Palatino"/>
                <w:color w:val="000000" w:themeColor="text1"/>
                <w:lang w:bidi="en-US"/>
              </w:rPr>
              <w:t>’s View of Women</w:t>
            </w:r>
          </w:p>
          <w:p w14:paraId="4E43E5DD" w14:textId="2F99F269" w:rsidR="001608A3"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 Listening:</w:t>
            </w:r>
            <w:r w:rsidR="00C1134A">
              <w:br/>
            </w:r>
            <w:r w:rsidR="00C1134A">
              <w:br/>
            </w:r>
            <w:r w:rsidRPr="38B5908E">
              <w:rPr>
                <w:rFonts w:eastAsia="Palatino" w:cs="Palatino"/>
                <w:color w:val="000000" w:themeColor="text1"/>
                <w:lang w:bidi="en-US"/>
              </w:rPr>
              <w:t xml:space="preserve">The Overture to </w:t>
            </w:r>
            <w:r w:rsidRPr="38B5908E">
              <w:rPr>
                <w:rFonts w:eastAsia="Palatino" w:cs="Palatino"/>
                <w:color w:val="000000" w:themeColor="text1"/>
                <w:u w:val="single"/>
                <w:lang w:bidi="en-US"/>
              </w:rPr>
              <w:t>Candide</w:t>
            </w:r>
            <w:r w:rsidRPr="38B5908E">
              <w:rPr>
                <w:rFonts w:eastAsia="Palatino" w:cs="Palatino"/>
                <w:color w:val="000000" w:themeColor="text1"/>
                <w:lang w:bidi="en-US"/>
              </w:rPr>
              <w:t>:</w:t>
            </w:r>
            <w:r w:rsidR="00C1134A">
              <w:br/>
            </w:r>
            <w:hyperlink r:id="rId61">
              <w:r w:rsidRPr="38B5908E">
                <w:rPr>
                  <w:rStyle w:val="Hyperlink"/>
                  <w:rFonts w:eastAsia="Palatino" w:cs="Palatino"/>
                  <w:lang w:bidi="en-US"/>
                </w:rPr>
                <w:t>https://www.youtube.com/watch?v=422-yb8TXj8</w:t>
              </w:r>
              <w:r w:rsidR="00C1134A">
                <w:br/>
              </w:r>
            </w:hyperlink>
            <w:r w:rsidRPr="38B5908E">
              <w:rPr>
                <w:rFonts w:eastAsia="Palatino" w:cs="Palatino"/>
                <w:color w:val="000000" w:themeColor="text1"/>
                <w:lang w:bidi="en-US"/>
              </w:rPr>
              <w:t>(listen for themes of love, adventure, and sarcastic mockery)</w:t>
            </w:r>
          </w:p>
          <w:p w14:paraId="32B03B23" w14:textId="1DD64154" w:rsidR="005D3FF8" w:rsidRPr="001608A3" w:rsidRDefault="00AC7619" w:rsidP="00B277AE">
            <w:pPr>
              <w:widowControl w:val="0"/>
              <w:autoSpaceDE w:val="0"/>
              <w:autoSpaceDN w:val="0"/>
              <w:adjustRightInd w:val="0"/>
              <w:rPr>
                <w:rFonts w:cs="Tahoma"/>
                <w:b/>
                <w:color w:val="000000"/>
                <w:szCs w:val="26"/>
                <w:lang w:bidi="en-US"/>
              </w:rPr>
            </w:pPr>
            <w:r>
              <w:br/>
            </w:r>
            <w:r w:rsidR="38B5908E" w:rsidRPr="38B5908E">
              <w:rPr>
                <w:rFonts w:eastAsia="Palatino" w:cs="Palatino"/>
                <w:color w:val="000000" w:themeColor="text1"/>
                <w:lang w:bidi="en-US"/>
              </w:rPr>
              <w:t xml:space="preserve">“Best of All Possible Worlds” (Bernstein &amp; Sondheim’s </w:t>
            </w:r>
            <w:r w:rsidR="38B5908E" w:rsidRPr="38B5908E">
              <w:rPr>
                <w:rFonts w:eastAsia="Palatino" w:cs="Palatino"/>
                <w:color w:val="000000" w:themeColor="text1"/>
                <w:u w:val="single"/>
                <w:lang w:bidi="en-US"/>
              </w:rPr>
              <w:t>Candide</w:t>
            </w:r>
            <w:r w:rsidR="38B5908E" w:rsidRPr="38B5908E">
              <w:rPr>
                <w:rFonts w:eastAsia="Palatino" w:cs="Palatino"/>
                <w:color w:val="000000" w:themeColor="text1"/>
                <w:lang w:bidi="en-US"/>
              </w:rPr>
              <w:t xml:space="preserve">): </w:t>
            </w:r>
            <w:r w:rsidR="38B5908E" w:rsidRPr="38B5908E">
              <w:rPr>
                <w:rFonts w:eastAsia="Palatino" w:cs="Palatino"/>
              </w:rPr>
              <w:t xml:space="preserve"> </w:t>
            </w:r>
          </w:p>
          <w:p w14:paraId="3289FB4C" w14:textId="5937765A" w:rsidR="00AC7619" w:rsidRDefault="00C75C20" w:rsidP="00B277AE">
            <w:pPr>
              <w:widowControl w:val="0"/>
              <w:autoSpaceDE w:val="0"/>
              <w:autoSpaceDN w:val="0"/>
              <w:adjustRightInd w:val="0"/>
              <w:rPr>
                <w:rFonts w:cs="Verdana"/>
                <w:szCs w:val="22"/>
                <w:lang w:bidi="en-US"/>
              </w:rPr>
            </w:pPr>
            <w:hyperlink r:id="rId62">
              <w:r w:rsidR="38B5908E" w:rsidRPr="38B5908E">
                <w:rPr>
                  <w:rStyle w:val="Hyperlink"/>
                  <w:rFonts w:eastAsia="Palatino" w:cs="Palatino"/>
                  <w:lang w:bidi="en-US"/>
                </w:rPr>
                <w:t>https://www.youtube.com/watch?v=Vmc72fCJivA</w:t>
              </w:r>
            </w:hyperlink>
          </w:p>
          <w:p w14:paraId="517C5896" w14:textId="77777777" w:rsidR="00141430" w:rsidRDefault="00141430" w:rsidP="00B277AE">
            <w:pPr>
              <w:widowControl w:val="0"/>
              <w:autoSpaceDE w:val="0"/>
              <w:autoSpaceDN w:val="0"/>
              <w:adjustRightInd w:val="0"/>
              <w:rPr>
                <w:rFonts w:cs="Verdana"/>
                <w:szCs w:val="22"/>
                <w:lang w:bidi="en-US"/>
              </w:rPr>
            </w:pPr>
          </w:p>
          <w:p w14:paraId="2A5F5519" w14:textId="6FB0DC47" w:rsidR="00F56BF7" w:rsidRDefault="38B5908E" w:rsidP="00B277AE">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“Oh, Happy We!”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059BC8FD" w14:textId="6E105C86" w:rsidR="00F56BF7" w:rsidRDefault="00C75C20" w:rsidP="00B277AE">
            <w:pPr>
              <w:widowControl w:val="0"/>
              <w:autoSpaceDE w:val="0"/>
              <w:autoSpaceDN w:val="0"/>
              <w:adjustRightInd w:val="0"/>
              <w:rPr>
                <w:rFonts w:cs="Verdana"/>
                <w:szCs w:val="22"/>
                <w:lang w:bidi="en-US"/>
              </w:rPr>
            </w:pPr>
            <w:hyperlink r:id="rId63">
              <w:r w:rsidR="38B5908E" w:rsidRPr="38B5908E">
                <w:rPr>
                  <w:rStyle w:val="Hyperlink"/>
                  <w:rFonts w:eastAsia="Palatino" w:cs="Palatino"/>
                  <w:lang w:bidi="en-US"/>
                </w:rPr>
                <w:t>https://www.youtube.com/watch?v=dF9IjzXHuA8</w:t>
              </w:r>
            </w:hyperlink>
          </w:p>
          <w:p w14:paraId="5C808FB7" w14:textId="77777777" w:rsidR="00F56BF7" w:rsidRDefault="00F56BF7" w:rsidP="00B277AE">
            <w:pPr>
              <w:widowControl w:val="0"/>
              <w:autoSpaceDE w:val="0"/>
              <w:autoSpaceDN w:val="0"/>
              <w:adjustRightInd w:val="0"/>
              <w:rPr>
                <w:rFonts w:cs="Verdana"/>
                <w:szCs w:val="22"/>
                <w:lang w:bidi="en-US"/>
              </w:rPr>
            </w:pPr>
          </w:p>
          <w:p w14:paraId="06A35A67" w14:textId="77777777" w:rsidR="00F56BF7" w:rsidRDefault="38B5908E" w:rsidP="00B277AE">
            <w:pPr>
              <w:widowControl w:val="0"/>
              <w:autoSpaceDE w:val="0"/>
              <w:autoSpaceDN w:val="0"/>
              <w:adjustRightInd w:val="0"/>
            </w:pPr>
            <w:r w:rsidRPr="38B5908E">
              <w:rPr>
                <w:rFonts w:eastAsia="Palatino" w:cs="Palatino"/>
                <w:color w:val="000000" w:themeColor="text1"/>
                <w:lang w:bidi="en-US"/>
              </w:rPr>
              <w:t xml:space="preserve">“Glitter and Be Gay”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2D64CD43" w14:textId="5C0A08DE" w:rsidR="00F50646" w:rsidRDefault="00C75C20" w:rsidP="00B277AE">
            <w:pPr>
              <w:widowControl w:val="0"/>
              <w:autoSpaceDE w:val="0"/>
              <w:autoSpaceDN w:val="0"/>
              <w:adjustRightInd w:val="0"/>
            </w:pPr>
            <w:hyperlink r:id="rId64">
              <w:r w:rsidR="38B5908E" w:rsidRPr="38B5908E">
                <w:rPr>
                  <w:rStyle w:val="Hyperlink"/>
                  <w:rFonts w:eastAsia="Palatino" w:cs="Palatino"/>
                </w:rPr>
                <w:t>https://www.youtube.com/watch?v=ZyDOBnUQvUI</w:t>
              </w:r>
            </w:hyperlink>
          </w:p>
          <w:p w14:paraId="19888B73" w14:textId="77777777" w:rsidR="00F56BF7" w:rsidRDefault="00F56BF7" w:rsidP="00B277AE">
            <w:pPr>
              <w:widowControl w:val="0"/>
              <w:autoSpaceDE w:val="0"/>
              <w:autoSpaceDN w:val="0"/>
              <w:adjustRightInd w:val="0"/>
            </w:pPr>
          </w:p>
          <w:p w14:paraId="265A767F" w14:textId="77777777" w:rsidR="00F56BF7" w:rsidRDefault="38B5908E" w:rsidP="00F56BF7">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“Make Our Garden Grow”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626C8BE0" w14:textId="3FB0EAED" w:rsidR="00416304" w:rsidRDefault="00C75C20" w:rsidP="00B277AE">
            <w:pPr>
              <w:widowControl w:val="0"/>
              <w:autoSpaceDE w:val="0"/>
              <w:autoSpaceDN w:val="0"/>
              <w:adjustRightInd w:val="0"/>
              <w:rPr>
                <w:rFonts w:cs="Verdana"/>
                <w:szCs w:val="22"/>
                <w:lang w:bidi="en-US"/>
              </w:rPr>
            </w:pPr>
            <w:hyperlink r:id="rId65">
              <w:r w:rsidR="38B5908E" w:rsidRPr="38B5908E">
                <w:rPr>
                  <w:rStyle w:val="Hyperlink"/>
                  <w:rFonts w:eastAsia="Palatino" w:cs="Palatino"/>
                  <w:lang w:bidi="en-US"/>
                </w:rPr>
                <w:t>https://www.youtube.com/watch?v=-DROkQJc_F0</w:t>
              </w:r>
            </w:hyperlink>
          </w:p>
        </w:tc>
        <w:tc>
          <w:tcPr>
            <w:tcW w:w="4194" w:type="dxa"/>
            <w:shd w:val="clear" w:color="auto" w:fill="auto"/>
            <w:tcMar>
              <w:top w:w="120" w:type="nil"/>
              <w:left w:w="120" w:type="nil"/>
              <w:bottom w:w="120" w:type="nil"/>
              <w:right w:w="120" w:type="nil"/>
            </w:tcMar>
            <w:vAlign w:val="center"/>
          </w:tcPr>
          <w:p w14:paraId="7C48CC05" w14:textId="36BFAACA" w:rsidR="005D3FF8" w:rsidRPr="00BF56E9" w:rsidRDefault="38B5908E" w:rsidP="005D3FF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De Gouges: Declaration of Rights of Woman &amp; the Female Citizen</w:t>
            </w:r>
          </w:p>
          <w:p w14:paraId="0920D7D8" w14:textId="047E911D" w:rsidR="005D3FF8" w:rsidRDefault="00C75C20" w:rsidP="00C1134A">
            <w:pPr>
              <w:widowControl w:val="0"/>
              <w:autoSpaceDE w:val="0"/>
              <w:autoSpaceDN w:val="0"/>
              <w:adjustRightInd w:val="0"/>
              <w:rPr>
                <w:rFonts w:cs="Tahoma"/>
                <w:b/>
                <w:color w:val="000000"/>
                <w:szCs w:val="26"/>
                <w:lang w:bidi="en-US"/>
              </w:rPr>
            </w:pPr>
            <w:hyperlink r:id="rId66">
              <w:r w:rsidR="38B5908E" w:rsidRPr="38B5908E">
                <w:rPr>
                  <w:rStyle w:val="Hyperlink"/>
                  <w:rFonts w:eastAsia="Palatino" w:cs="Palatino"/>
                  <w:lang w:bidi="en-US"/>
                </w:rPr>
                <w:t>http://csivc.csi.cuny.edu/americanstudies/files/lavender/decwom2.html</w:t>
              </w:r>
              <w:r w:rsidR="00845C76">
                <w:br/>
              </w:r>
            </w:hyperlink>
            <w:r w:rsidR="38B5908E" w:rsidRPr="38B5908E">
              <w:rPr>
                <w:rFonts w:eastAsia="Palatino" w:cs="Palatino"/>
                <w:b/>
                <w:bCs/>
                <w:color w:val="000000" w:themeColor="text1"/>
                <w:lang w:bidi="en-US"/>
              </w:rPr>
              <w:t xml:space="preserve"> </w:t>
            </w:r>
          </w:p>
          <w:p w14:paraId="4F099DB9" w14:textId="4B798ECF" w:rsidR="00AC7619" w:rsidRDefault="38B5908E" w:rsidP="00C1134A">
            <w:pPr>
              <w:widowControl w:val="0"/>
              <w:autoSpaceDE w:val="0"/>
              <w:autoSpaceDN w:val="0"/>
              <w:adjustRightInd w:val="0"/>
              <w:rPr>
                <w:rFonts w:cs="Tahoma"/>
                <w:color w:val="000000"/>
                <w:szCs w:val="26"/>
                <w:lang w:bidi="en-US"/>
              </w:rPr>
            </w:pPr>
            <w:r w:rsidRPr="38B5908E">
              <w:rPr>
                <w:rFonts w:eastAsia="Palatino" w:cs="Palatino"/>
                <w:color w:val="000000" w:themeColor="text1"/>
                <w:u w:val="single"/>
                <w:lang w:bidi="en-US"/>
              </w:rPr>
              <w:t>Read texts before watching videos:</w:t>
            </w:r>
            <w:r w:rsidR="00F56BF7">
              <w:br/>
            </w:r>
            <w:r w:rsidR="00F56BF7">
              <w:br/>
            </w:r>
            <w:r w:rsidRPr="38B5908E">
              <w:rPr>
                <w:rFonts w:eastAsia="Palatino" w:cs="Palatino"/>
                <w:color w:val="000000" w:themeColor="text1"/>
                <w:lang w:bidi="en-US"/>
              </w:rPr>
              <w:t xml:space="preserve">“Best of All Possible Worlds II”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4980851E" w14:textId="59B3266C" w:rsidR="00AC7619" w:rsidRDefault="00C75C20" w:rsidP="00C1134A">
            <w:pPr>
              <w:widowControl w:val="0"/>
              <w:autoSpaceDE w:val="0"/>
              <w:autoSpaceDN w:val="0"/>
              <w:adjustRightInd w:val="0"/>
              <w:rPr>
                <w:rFonts w:cs="Tahoma"/>
                <w:color w:val="000000"/>
                <w:szCs w:val="26"/>
                <w:lang w:bidi="en-US"/>
              </w:rPr>
            </w:pPr>
            <w:hyperlink r:id="rId67">
              <w:r w:rsidR="38B5908E" w:rsidRPr="38B5908E">
                <w:rPr>
                  <w:rStyle w:val="Hyperlink"/>
                  <w:rFonts w:eastAsia="Palatino" w:cs="Palatino"/>
                  <w:lang w:bidi="en-US"/>
                </w:rPr>
                <w:t>http://lyrics.astraweb.com/display/759/candide_ost..musical_ost..the_best_of_all_possible_worlds.html</w:t>
              </w:r>
            </w:hyperlink>
          </w:p>
          <w:p w14:paraId="25BD8971" w14:textId="3EF49EE5" w:rsidR="00FC39D8" w:rsidRDefault="00FC39D8" w:rsidP="00C1134A">
            <w:pPr>
              <w:widowControl w:val="0"/>
              <w:autoSpaceDE w:val="0"/>
              <w:autoSpaceDN w:val="0"/>
              <w:adjustRightInd w:val="0"/>
              <w:rPr>
                <w:rFonts w:cs="Tahoma"/>
                <w:color w:val="000000"/>
                <w:szCs w:val="26"/>
                <w:lang w:bidi="en-US"/>
              </w:rPr>
            </w:pPr>
            <w:r>
              <w:br/>
            </w:r>
            <w:r w:rsidR="38B5908E" w:rsidRPr="38B5908E">
              <w:rPr>
                <w:rFonts w:eastAsia="Palatino" w:cs="Palatino"/>
              </w:rPr>
              <w:t xml:space="preserve"> </w:t>
            </w:r>
            <w:r w:rsidR="38B5908E" w:rsidRPr="38B5908E">
              <w:rPr>
                <w:rFonts w:eastAsia="Palatino" w:cs="Palatino"/>
                <w:color w:val="000000" w:themeColor="text1"/>
                <w:lang w:bidi="en-US"/>
              </w:rPr>
              <w:t xml:space="preserve">“Oh, Happy We!” (Bernstein &amp; Sondheim’s </w:t>
            </w:r>
            <w:r w:rsidR="38B5908E" w:rsidRPr="38B5908E">
              <w:rPr>
                <w:rFonts w:eastAsia="Palatino" w:cs="Palatino"/>
                <w:color w:val="000000" w:themeColor="text1"/>
                <w:u w:val="single"/>
                <w:lang w:bidi="en-US"/>
              </w:rPr>
              <w:t>Candide</w:t>
            </w:r>
            <w:r w:rsidR="38B5908E" w:rsidRPr="38B5908E">
              <w:rPr>
                <w:rFonts w:eastAsia="Palatino" w:cs="Palatino"/>
                <w:color w:val="000000" w:themeColor="text1"/>
                <w:lang w:bidi="en-US"/>
              </w:rPr>
              <w:t xml:space="preserve">): </w:t>
            </w:r>
            <w:r w:rsidR="38B5908E" w:rsidRPr="38B5908E">
              <w:rPr>
                <w:rFonts w:eastAsia="Palatino" w:cs="Palatino"/>
              </w:rPr>
              <w:t xml:space="preserve"> </w:t>
            </w:r>
            <w:hyperlink r:id="rId68">
              <w:r w:rsidR="38B5908E" w:rsidRPr="38B5908E">
                <w:rPr>
                  <w:rStyle w:val="Hyperlink"/>
                  <w:rFonts w:eastAsia="Palatino" w:cs="Palatino"/>
                  <w:lang w:bidi="en-US"/>
                </w:rPr>
                <w:t>http://www.stlyrics.com/lyrics/candide/ohhappywe.htm</w:t>
              </w:r>
            </w:hyperlink>
          </w:p>
          <w:p w14:paraId="4C053FFA" w14:textId="786794D7" w:rsidR="00C1134A" w:rsidRPr="00C1134A" w:rsidRDefault="00C1134A" w:rsidP="00C1134A">
            <w:pPr>
              <w:widowControl w:val="0"/>
              <w:autoSpaceDE w:val="0"/>
              <w:autoSpaceDN w:val="0"/>
              <w:adjustRightInd w:val="0"/>
              <w:rPr>
                <w:rFonts w:cs="Tahoma"/>
                <w:color w:val="000000"/>
                <w:szCs w:val="26"/>
                <w:lang w:bidi="en-US"/>
              </w:rPr>
            </w:pPr>
            <w:r>
              <w:br/>
            </w:r>
            <w:r w:rsidR="38B5908E" w:rsidRPr="38B5908E">
              <w:rPr>
                <w:rFonts w:eastAsia="Palatino" w:cs="Palatino"/>
                <w:color w:val="000000" w:themeColor="text1"/>
                <w:lang w:bidi="en-US"/>
              </w:rPr>
              <w:t xml:space="preserve">“Glitter and Be Gay” (Bernstein &amp; Sondheim’s </w:t>
            </w:r>
            <w:r w:rsidR="38B5908E" w:rsidRPr="38B5908E">
              <w:rPr>
                <w:rFonts w:eastAsia="Palatino" w:cs="Palatino"/>
                <w:color w:val="000000" w:themeColor="text1"/>
                <w:u w:val="single"/>
                <w:lang w:bidi="en-US"/>
              </w:rPr>
              <w:t>Candide</w:t>
            </w:r>
            <w:r w:rsidR="38B5908E" w:rsidRPr="38B5908E">
              <w:rPr>
                <w:rFonts w:eastAsia="Palatino" w:cs="Palatino"/>
                <w:color w:val="000000" w:themeColor="text1"/>
                <w:lang w:bidi="en-US"/>
              </w:rPr>
              <w:t xml:space="preserve">): </w:t>
            </w:r>
            <w:r w:rsidR="38B5908E" w:rsidRPr="38B5908E">
              <w:rPr>
                <w:rFonts w:eastAsia="Palatino" w:cs="Palatino"/>
              </w:rPr>
              <w:t xml:space="preserve"> </w:t>
            </w:r>
            <w:hyperlink r:id="rId69">
              <w:r w:rsidR="38B5908E" w:rsidRPr="38B5908E">
                <w:rPr>
                  <w:rStyle w:val="Hyperlink"/>
                  <w:rFonts w:eastAsia="Palatino" w:cs="Palatino"/>
                  <w:lang w:bidi="en-US"/>
                </w:rPr>
                <w:t>http://www.stlyrics.com/lyrics/candide/glitterandbegay.htm</w:t>
              </w:r>
            </w:hyperlink>
          </w:p>
          <w:p w14:paraId="07C7042C" w14:textId="77777777" w:rsidR="00C1134A" w:rsidRPr="00C1134A" w:rsidRDefault="00C1134A" w:rsidP="00C1134A">
            <w:pPr>
              <w:widowControl w:val="0"/>
              <w:autoSpaceDE w:val="0"/>
              <w:autoSpaceDN w:val="0"/>
              <w:adjustRightInd w:val="0"/>
              <w:rPr>
                <w:rFonts w:cs="Tahoma"/>
                <w:color w:val="000000"/>
                <w:szCs w:val="26"/>
                <w:lang w:bidi="en-US"/>
              </w:rPr>
            </w:pPr>
          </w:p>
          <w:p w14:paraId="38C5F1D2" w14:textId="1B25F2E9" w:rsidR="00C1134A" w:rsidRDefault="38B5908E" w:rsidP="00C1134A">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“Make Our Garden Grow”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1CDAC68E" w14:textId="53677020" w:rsidR="00824F78" w:rsidRDefault="00C75C20" w:rsidP="00C1134A">
            <w:pPr>
              <w:widowControl w:val="0"/>
              <w:autoSpaceDE w:val="0"/>
              <w:autoSpaceDN w:val="0"/>
              <w:adjustRightInd w:val="0"/>
              <w:rPr>
                <w:rFonts w:cs="Verdana"/>
                <w:szCs w:val="22"/>
                <w:lang w:bidi="en-US"/>
              </w:rPr>
            </w:pPr>
            <w:hyperlink r:id="rId70">
              <w:r w:rsidR="38B5908E" w:rsidRPr="38B5908E">
                <w:rPr>
                  <w:rStyle w:val="Hyperlink"/>
                  <w:rFonts w:eastAsia="Palatino" w:cs="Palatino"/>
                  <w:lang w:bidi="en-US"/>
                </w:rPr>
                <w:t>http://www.stlyrics.com/lyrics/candide/finalemakeourgardengrow.htm</w:t>
              </w:r>
            </w:hyperlink>
          </w:p>
          <w:p w14:paraId="793EF081" w14:textId="35E0B8DD" w:rsidR="00824F78" w:rsidRDefault="00824F78" w:rsidP="00C1134A">
            <w:pPr>
              <w:widowControl w:val="0"/>
              <w:autoSpaceDE w:val="0"/>
              <w:autoSpaceDN w:val="0"/>
              <w:adjustRightInd w:val="0"/>
              <w:rPr>
                <w:rFonts w:cs="Verdana"/>
                <w:szCs w:val="22"/>
                <w:lang w:bidi="en-US"/>
              </w:rPr>
            </w:pPr>
          </w:p>
        </w:tc>
      </w:tr>
      <w:tr w:rsidR="005B7F6B" w:rsidRPr="001918DA" w14:paraId="2B861027" w14:textId="77777777" w:rsidTr="38B5908E">
        <w:tc>
          <w:tcPr>
            <w:tcW w:w="828" w:type="dxa"/>
            <w:shd w:val="clear" w:color="auto" w:fill="auto"/>
            <w:tcMar>
              <w:top w:w="120" w:type="nil"/>
              <w:left w:w="120" w:type="nil"/>
              <w:bottom w:w="120" w:type="nil"/>
              <w:right w:w="120" w:type="nil"/>
            </w:tcMar>
            <w:vAlign w:val="center"/>
          </w:tcPr>
          <w:p w14:paraId="53DDD158" w14:textId="007430BE" w:rsidR="005B7F6B" w:rsidRPr="001918DA" w:rsidRDefault="005B7F6B" w:rsidP="005B7F6B">
            <w:pPr>
              <w:widowControl w:val="0"/>
              <w:autoSpaceDE w:val="0"/>
              <w:autoSpaceDN w:val="0"/>
              <w:adjustRightInd w:val="0"/>
              <w:rPr>
                <w:rFonts w:cs="Verdana"/>
                <w:szCs w:val="22"/>
                <w:lang w:bidi="en-US"/>
              </w:rPr>
            </w:pPr>
          </w:p>
          <w:p w14:paraId="7FB51081" w14:textId="77777777" w:rsidR="005B7F6B" w:rsidRPr="001918DA" w:rsidRDefault="005B7F6B" w:rsidP="005B7F6B">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14:paraId="60472883" w14:textId="064556A5" w:rsidR="005B7F6B" w:rsidRPr="001918DA" w:rsidRDefault="38B5908E" w:rsidP="005B7F6B">
            <w:pPr>
              <w:widowControl w:val="0"/>
              <w:autoSpaceDE w:val="0"/>
              <w:autoSpaceDN w:val="0"/>
              <w:adjustRightInd w:val="0"/>
              <w:rPr>
                <w:rFonts w:cs="Tahoma"/>
                <w:szCs w:val="26"/>
                <w:lang w:bidi="en-US"/>
              </w:rPr>
            </w:pPr>
            <w:r w:rsidRPr="38B5908E">
              <w:rPr>
                <w:rFonts w:eastAsia="Palatino" w:cs="Palatino"/>
                <w:lang w:bidi="en-US"/>
              </w:rPr>
              <w:t>6  F</w:t>
            </w:r>
          </w:p>
        </w:tc>
        <w:tc>
          <w:tcPr>
            <w:tcW w:w="4050" w:type="dxa"/>
            <w:shd w:val="clear" w:color="auto" w:fill="auto"/>
            <w:tcMar>
              <w:top w:w="120" w:type="nil"/>
              <w:left w:w="120" w:type="nil"/>
              <w:bottom w:w="120" w:type="nil"/>
              <w:right w:w="120" w:type="nil"/>
            </w:tcMar>
            <w:vAlign w:val="center"/>
          </w:tcPr>
          <w:p w14:paraId="24EA08FA" w14:textId="67C3A7C5" w:rsidR="005B7F6B" w:rsidRPr="00305E38" w:rsidRDefault="38B5908E" w:rsidP="005B7F6B">
            <w:pPr>
              <w:widowControl w:val="0"/>
              <w:autoSpaceDE w:val="0"/>
              <w:autoSpaceDN w:val="0"/>
              <w:adjustRightInd w:val="0"/>
              <w:rPr>
                <w:rFonts w:cs="Verdana"/>
                <w:szCs w:val="22"/>
                <w:u w:val="single"/>
                <w:lang w:bidi="en-US"/>
              </w:rPr>
            </w:pPr>
            <w:r w:rsidRPr="38B5908E">
              <w:rPr>
                <w:rFonts w:eastAsia="Palatino" w:cs="Palatino"/>
                <w:color w:val="000000" w:themeColor="text1"/>
                <w:lang w:bidi="en-US"/>
              </w:rPr>
              <w:t>Q: Kant’s “What is Enlightenment?” – Part 1</w:t>
            </w:r>
          </w:p>
        </w:tc>
        <w:tc>
          <w:tcPr>
            <w:tcW w:w="4194" w:type="dxa"/>
            <w:shd w:val="clear" w:color="auto" w:fill="auto"/>
            <w:tcMar>
              <w:top w:w="120" w:type="nil"/>
              <w:left w:w="120" w:type="nil"/>
              <w:bottom w:w="120" w:type="nil"/>
              <w:right w:w="120" w:type="nil"/>
            </w:tcMar>
            <w:vAlign w:val="center"/>
          </w:tcPr>
          <w:p w14:paraId="41671B10" w14:textId="58081B90" w:rsidR="005B7F6B" w:rsidRPr="001918DA" w:rsidRDefault="38B5908E" w:rsidP="005B7F6B">
            <w:pPr>
              <w:widowControl w:val="0"/>
              <w:autoSpaceDE w:val="0"/>
              <w:autoSpaceDN w:val="0"/>
              <w:adjustRightInd w:val="0"/>
              <w:rPr>
                <w:rFonts w:cs="Verdana"/>
                <w:szCs w:val="22"/>
                <w:lang w:bidi="en-US"/>
              </w:rPr>
            </w:pPr>
            <w:r w:rsidRPr="38B5908E">
              <w:rPr>
                <w:rFonts w:eastAsia="Palatino" w:cs="Palatino"/>
                <w:b/>
                <w:bCs/>
                <w:color w:val="000000" w:themeColor="text1"/>
                <w:lang w:bidi="en-US"/>
              </w:rPr>
              <w:t xml:space="preserve">Kant: What is Enlightenment? </w:t>
            </w:r>
            <w:hyperlink r:id="rId71">
              <w:r w:rsidRPr="38B5908E">
                <w:rPr>
                  <w:rStyle w:val="Hyperlink"/>
                  <w:rFonts w:eastAsia="Palatino" w:cs="Palatino"/>
                  <w:b/>
                  <w:bCs/>
                  <w:lang w:bidi="en-US"/>
                </w:rPr>
                <w:t>http://theliterarylink.com/kant.html</w:t>
              </w:r>
            </w:hyperlink>
          </w:p>
        </w:tc>
      </w:tr>
      <w:tr w:rsidR="005B7F6B" w:rsidRPr="001918DA" w14:paraId="1FB963BE" w14:textId="77777777" w:rsidTr="38B5908E">
        <w:tc>
          <w:tcPr>
            <w:tcW w:w="828" w:type="dxa"/>
            <w:shd w:val="clear" w:color="auto" w:fill="auto"/>
            <w:tcMar>
              <w:top w:w="120" w:type="nil"/>
              <w:left w:w="120" w:type="nil"/>
              <w:bottom w:w="120" w:type="nil"/>
              <w:right w:w="120" w:type="nil"/>
            </w:tcMar>
            <w:vAlign w:val="center"/>
          </w:tcPr>
          <w:p w14:paraId="51266BC1" w14:textId="77777777" w:rsidR="005B7F6B" w:rsidRPr="001918DA" w:rsidRDefault="005B7F6B" w:rsidP="005B7F6B">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14:paraId="4A009ECF" w14:textId="5DD57F07" w:rsidR="005B7F6B" w:rsidRPr="001918DA" w:rsidRDefault="38B5908E" w:rsidP="005B7F6B">
            <w:pPr>
              <w:widowControl w:val="0"/>
              <w:autoSpaceDE w:val="0"/>
              <w:autoSpaceDN w:val="0"/>
              <w:adjustRightInd w:val="0"/>
              <w:rPr>
                <w:rFonts w:cs="Tahoma"/>
                <w:szCs w:val="26"/>
                <w:lang w:bidi="en-US"/>
              </w:rPr>
            </w:pPr>
            <w:r w:rsidRPr="38B5908E">
              <w:rPr>
                <w:rFonts w:eastAsia="Palatino" w:cs="Palatino"/>
                <w:lang w:bidi="en-US"/>
              </w:rPr>
              <w:t>9  M</w:t>
            </w:r>
          </w:p>
        </w:tc>
        <w:tc>
          <w:tcPr>
            <w:tcW w:w="4050" w:type="dxa"/>
            <w:shd w:val="clear" w:color="auto" w:fill="auto"/>
            <w:tcMar>
              <w:top w:w="120" w:type="nil"/>
              <w:left w:w="120" w:type="nil"/>
              <w:bottom w:w="120" w:type="nil"/>
              <w:right w:w="120" w:type="nil"/>
            </w:tcMar>
            <w:vAlign w:val="center"/>
          </w:tcPr>
          <w:p w14:paraId="14D940EC" w14:textId="4A164BD6" w:rsidR="005B7F6B" w:rsidRPr="00305E38" w:rsidRDefault="38B5908E" w:rsidP="005B7F6B">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Kant’s “What is Enlightenment?” 2 </w:t>
            </w:r>
          </w:p>
        </w:tc>
        <w:tc>
          <w:tcPr>
            <w:tcW w:w="4194" w:type="dxa"/>
            <w:shd w:val="clear" w:color="auto" w:fill="auto"/>
            <w:tcMar>
              <w:top w:w="120" w:type="nil"/>
              <w:left w:w="120" w:type="nil"/>
              <w:bottom w:w="120" w:type="nil"/>
              <w:right w:w="120" w:type="nil"/>
            </w:tcMar>
            <w:vAlign w:val="center"/>
          </w:tcPr>
          <w:p w14:paraId="6D9C496A" w14:textId="5468397E" w:rsidR="005B7F6B" w:rsidRPr="001918DA" w:rsidRDefault="38B5908E" w:rsidP="005B7F6B">
            <w:pPr>
              <w:widowControl w:val="0"/>
              <w:autoSpaceDE w:val="0"/>
              <w:autoSpaceDN w:val="0"/>
              <w:adjustRightInd w:val="0"/>
              <w:rPr>
                <w:rFonts w:cs="Verdana"/>
                <w:szCs w:val="22"/>
                <w:lang w:bidi="en-US"/>
              </w:rPr>
            </w:pPr>
            <w:r w:rsidRPr="38B5908E">
              <w:rPr>
                <w:rFonts w:eastAsia="Palatino" w:cs="Palatino"/>
                <w:b/>
                <w:bCs/>
                <w:color w:val="000000" w:themeColor="text1"/>
                <w:lang w:bidi="en-US"/>
              </w:rPr>
              <w:t>-</w:t>
            </w:r>
          </w:p>
        </w:tc>
      </w:tr>
      <w:tr w:rsidR="005B7F6B" w:rsidRPr="001918DA" w14:paraId="6840C6A5" w14:textId="77777777" w:rsidTr="38B5908E">
        <w:tc>
          <w:tcPr>
            <w:tcW w:w="828" w:type="dxa"/>
            <w:shd w:val="clear" w:color="auto" w:fill="auto"/>
            <w:tcMar>
              <w:top w:w="120" w:type="nil"/>
              <w:left w:w="120" w:type="nil"/>
              <w:bottom w:w="120" w:type="nil"/>
              <w:right w:w="120" w:type="nil"/>
            </w:tcMar>
            <w:vAlign w:val="center"/>
          </w:tcPr>
          <w:p w14:paraId="263429CC" w14:textId="77777777" w:rsidR="005B7F6B" w:rsidRPr="001918DA" w:rsidRDefault="005B7F6B" w:rsidP="005B7F6B">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14:paraId="3F5753E3" w14:textId="77777777" w:rsidR="005B7F6B" w:rsidRDefault="38B5908E" w:rsidP="005B7F6B">
            <w:pPr>
              <w:widowControl w:val="0"/>
              <w:autoSpaceDE w:val="0"/>
              <w:autoSpaceDN w:val="0"/>
              <w:adjustRightInd w:val="0"/>
              <w:rPr>
                <w:rFonts w:cs="Tahoma"/>
                <w:szCs w:val="26"/>
                <w:lang w:bidi="en-US"/>
              </w:rPr>
            </w:pPr>
            <w:r w:rsidRPr="38B5908E">
              <w:rPr>
                <w:rFonts w:eastAsia="Palatino" w:cs="Palatino"/>
                <w:lang w:bidi="en-US"/>
              </w:rPr>
              <w:t>10  T</w:t>
            </w:r>
          </w:p>
          <w:p w14:paraId="3A342C4F" w14:textId="1439FDBD" w:rsidR="00861DA7" w:rsidRPr="00861DA7" w:rsidRDefault="38B5908E" w:rsidP="005B7F6B">
            <w:pPr>
              <w:widowControl w:val="0"/>
              <w:autoSpaceDE w:val="0"/>
              <w:autoSpaceDN w:val="0"/>
              <w:adjustRightInd w:val="0"/>
              <w:rPr>
                <w:rFonts w:cs="Tahoma"/>
                <w:i/>
                <w:szCs w:val="26"/>
                <w:lang w:bidi="en-US"/>
              </w:rPr>
            </w:pPr>
            <w:r w:rsidRPr="38B5908E">
              <w:rPr>
                <w:rFonts w:eastAsia="Palatino" w:cs="Palatino"/>
                <w:i/>
                <w:iCs/>
                <w:lang w:bidi="en-US"/>
              </w:rPr>
              <w:t>Late</w:t>
            </w:r>
          </w:p>
        </w:tc>
        <w:tc>
          <w:tcPr>
            <w:tcW w:w="4050" w:type="dxa"/>
            <w:shd w:val="clear" w:color="auto" w:fill="auto"/>
            <w:tcMar>
              <w:top w:w="120" w:type="nil"/>
              <w:left w:w="120" w:type="nil"/>
              <w:bottom w:w="120" w:type="nil"/>
              <w:right w:w="120" w:type="nil"/>
            </w:tcMar>
            <w:vAlign w:val="center"/>
          </w:tcPr>
          <w:p w14:paraId="53D0B258" w14:textId="77777777" w:rsidR="005B7F6B" w:rsidRDefault="38B5908E" w:rsidP="005B7F6B">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Origins of the American Revolution</w:t>
            </w:r>
          </w:p>
          <w:p w14:paraId="28783E22" w14:textId="48760475" w:rsidR="00FE4AE3" w:rsidRPr="00773165" w:rsidRDefault="38B5908E" w:rsidP="00FE4AE3">
            <w:pPr>
              <w:widowControl w:val="0"/>
              <w:autoSpaceDE w:val="0"/>
              <w:autoSpaceDN w:val="0"/>
              <w:adjustRightInd w:val="0"/>
              <w:rPr>
                <w:rFonts w:cs="Tahoma"/>
                <w:color w:val="000000"/>
                <w:szCs w:val="26"/>
                <w:lang w:bidi="en-US"/>
              </w:rPr>
            </w:pPr>
            <w:r w:rsidRPr="38B5908E">
              <w:rPr>
                <w:rFonts w:eastAsia="Palatino" w:cs="Palatino"/>
                <w:i/>
                <w:iCs/>
                <w:color w:val="000000" w:themeColor="text1"/>
                <w:lang w:bidi="en-US"/>
              </w:rPr>
              <w:t xml:space="preserve">Ex. Cr. LUNCH SESSION: Film  Quiz &amp; Discussion: </w:t>
            </w:r>
            <w:r w:rsidRPr="38B5908E">
              <w:rPr>
                <w:rFonts w:eastAsia="Palatino" w:cs="Palatino"/>
                <w:i/>
                <w:iCs/>
                <w:color w:val="000000" w:themeColor="text1"/>
                <w:u w:val="single"/>
                <w:lang w:bidi="en-US"/>
              </w:rPr>
              <w:t>1776</w:t>
            </w:r>
            <w:r w:rsidRPr="38B5908E">
              <w:rPr>
                <w:rFonts w:eastAsia="Palatino" w:cs="Palatino"/>
                <w:i/>
                <w:iCs/>
                <w:color w:val="000000" w:themeColor="text1"/>
                <w:lang w:bidi="en-US"/>
              </w:rPr>
              <w:t xml:space="preserve"> (1972)</w:t>
            </w:r>
          </w:p>
        </w:tc>
        <w:tc>
          <w:tcPr>
            <w:tcW w:w="4194" w:type="dxa"/>
            <w:shd w:val="clear" w:color="auto" w:fill="auto"/>
            <w:tcMar>
              <w:top w:w="120" w:type="nil"/>
              <w:left w:w="120" w:type="nil"/>
              <w:bottom w:w="120" w:type="nil"/>
              <w:right w:w="120" w:type="nil"/>
            </w:tcMar>
            <w:vAlign w:val="center"/>
          </w:tcPr>
          <w:p w14:paraId="27F47532" w14:textId="4988CDC4" w:rsidR="005B7F6B" w:rsidRPr="00DD3891" w:rsidRDefault="38B5908E" w:rsidP="005B7F6B">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WHbS&amp;D: 549–552 + 557 – 560</w:t>
            </w:r>
          </w:p>
        </w:tc>
      </w:tr>
      <w:tr w:rsidR="005B7F6B" w:rsidRPr="001918DA" w14:paraId="7C00E0D2" w14:textId="77777777" w:rsidTr="38B5908E">
        <w:tc>
          <w:tcPr>
            <w:tcW w:w="828" w:type="dxa"/>
            <w:shd w:val="clear" w:color="auto" w:fill="auto"/>
            <w:tcMar>
              <w:top w:w="120" w:type="nil"/>
              <w:left w:w="120" w:type="nil"/>
              <w:bottom w:w="120" w:type="nil"/>
              <w:right w:w="120" w:type="nil"/>
            </w:tcMar>
            <w:vAlign w:val="center"/>
          </w:tcPr>
          <w:p w14:paraId="18118CB9" w14:textId="77777777" w:rsidR="005B7F6B" w:rsidRPr="001918DA" w:rsidRDefault="005B7F6B" w:rsidP="005B7F6B">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14:paraId="74505472" w14:textId="25B35BB3" w:rsidR="005B7F6B" w:rsidRDefault="38B5908E" w:rsidP="005B7F6B">
            <w:pPr>
              <w:widowControl w:val="0"/>
              <w:autoSpaceDE w:val="0"/>
              <w:autoSpaceDN w:val="0"/>
              <w:adjustRightInd w:val="0"/>
              <w:rPr>
                <w:rFonts w:cs="Tahoma"/>
                <w:szCs w:val="26"/>
                <w:lang w:bidi="en-US"/>
              </w:rPr>
            </w:pPr>
            <w:r w:rsidRPr="38B5908E">
              <w:rPr>
                <w:rFonts w:eastAsia="Palatino" w:cs="Palatino"/>
                <w:lang w:bidi="en-US"/>
              </w:rPr>
              <w:t>11 W</w:t>
            </w:r>
          </w:p>
        </w:tc>
        <w:tc>
          <w:tcPr>
            <w:tcW w:w="4050" w:type="dxa"/>
            <w:shd w:val="clear" w:color="auto" w:fill="auto"/>
            <w:tcMar>
              <w:top w:w="120" w:type="nil"/>
              <w:left w:w="120" w:type="nil"/>
              <w:bottom w:w="120" w:type="nil"/>
              <w:right w:w="120" w:type="nil"/>
            </w:tcMar>
            <w:vAlign w:val="center"/>
          </w:tcPr>
          <w:p w14:paraId="73B4E53C" w14:textId="76B4664C" w:rsidR="005B7F6B" w:rsidRDefault="38B5908E" w:rsidP="005B7F6B">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Declaration of Independence: The</w:t>
            </w:r>
            <w:hyperlink r:id="rId72">
              <w:r w:rsidRPr="38B5908E">
                <w:rPr>
                  <w:rStyle w:val="Hyperlink"/>
                  <w:rFonts w:eastAsia="Palatino" w:cs="Palatino"/>
                  <w:lang w:bidi="en-US"/>
                </w:rPr>
                <w:t xml:space="preserve"> First Sentence</w:t>
              </w:r>
            </w:hyperlink>
            <w:r w:rsidRPr="38B5908E">
              <w:rPr>
                <w:rStyle w:val="Hyperlink"/>
                <w:rFonts w:eastAsia="Palatino" w:cs="Palatino"/>
                <w:lang w:bidi="en-US"/>
              </w:rPr>
              <w:t xml:space="preserve"> </w:t>
            </w:r>
            <w:r w:rsidRPr="38B5908E">
              <w:rPr>
                <w:rFonts w:eastAsia="Palatino" w:cs="Palatino"/>
                <w:color w:val="000000" w:themeColor="text1"/>
                <w:lang w:bidi="en-US"/>
              </w:rPr>
              <w:t xml:space="preserve"> </w:t>
            </w:r>
          </w:p>
          <w:p w14:paraId="76946EB8" w14:textId="7DCB2E19" w:rsidR="0067300F" w:rsidRPr="0067300F" w:rsidRDefault="38B5908E" w:rsidP="005B7F6B">
            <w:pPr>
              <w:widowControl w:val="0"/>
              <w:autoSpaceDE w:val="0"/>
              <w:autoSpaceDN w:val="0"/>
              <w:adjustRightInd w:val="0"/>
              <w:rPr>
                <w:rFonts w:cs="Verdana"/>
                <w:b/>
                <w:szCs w:val="22"/>
                <w:lang w:bidi="en-US"/>
              </w:rPr>
            </w:pPr>
            <w:r w:rsidRPr="38B5908E">
              <w:rPr>
                <w:rFonts w:eastAsia="Palatino" w:cs="Palatino"/>
                <w:b/>
                <w:bCs/>
                <w:color w:val="000000" w:themeColor="text1"/>
                <w:lang w:bidi="en-US"/>
              </w:rPr>
              <w:t>LUNCH SESSION</w:t>
            </w:r>
          </w:p>
        </w:tc>
        <w:tc>
          <w:tcPr>
            <w:tcW w:w="4194" w:type="dxa"/>
            <w:shd w:val="clear" w:color="auto" w:fill="auto"/>
            <w:tcMar>
              <w:top w:w="120" w:type="nil"/>
              <w:left w:w="120" w:type="nil"/>
              <w:bottom w:w="120" w:type="nil"/>
              <w:right w:w="120" w:type="nil"/>
            </w:tcMar>
            <w:vAlign w:val="center"/>
          </w:tcPr>
          <w:p w14:paraId="41051B9B" w14:textId="61379997" w:rsidR="005B7F6B" w:rsidRDefault="38B5908E" w:rsidP="005B7F6B">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Bring </w:t>
            </w:r>
            <w:hyperlink r:id="rId73">
              <w:r w:rsidRPr="38B5908E">
                <w:rPr>
                  <w:rStyle w:val="Hyperlink"/>
                  <w:rFonts w:eastAsia="Palatino" w:cs="Palatino"/>
                  <w:lang w:bidi="en-US"/>
                </w:rPr>
                <w:t>Declaration</w:t>
              </w:r>
            </w:hyperlink>
          </w:p>
        </w:tc>
      </w:tr>
      <w:tr w:rsidR="0067300F" w:rsidRPr="001918DA" w14:paraId="444C9BBF" w14:textId="77777777" w:rsidTr="38B5908E">
        <w:tc>
          <w:tcPr>
            <w:tcW w:w="828" w:type="dxa"/>
            <w:tcMar>
              <w:top w:w="120" w:type="nil"/>
              <w:left w:w="120" w:type="nil"/>
              <w:bottom w:w="120" w:type="nil"/>
              <w:right w:w="120" w:type="nil"/>
            </w:tcMar>
            <w:vAlign w:val="center"/>
          </w:tcPr>
          <w:p w14:paraId="48BDDE7C" w14:textId="77777777" w:rsidR="0067300F" w:rsidRPr="001918DA" w:rsidRDefault="0067300F" w:rsidP="0067300F">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14:paraId="0DBE84EE" w14:textId="29C03738" w:rsidR="0067300F" w:rsidRPr="001918DA" w:rsidRDefault="38B5908E" w:rsidP="0067300F">
            <w:pPr>
              <w:widowControl w:val="0"/>
              <w:autoSpaceDE w:val="0"/>
              <w:autoSpaceDN w:val="0"/>
              <w:adjustRightInd w:val="0"/>
              <w:rPr>
                <w:rFonts w:cs="Tahoma"/>
                <w:szCs w:val="26"/>
                <w:lang w:bidi="en-US"/>
              </w:rPr>
            </w:pPr>
            <w:r w:rsidRPr="38B5908E">
              <w:rPr>
                <w:rFonts w:eastAsia="Palatino" w:cs="Palatino"/>
                <w:lang w:bidi="en-US"/>
              </w:rPr>
              <w:t>12 Th</w:t>
            </w:r>
          </w:p>
        </w:tc>
        <w:tc>
          <w:tcPr>
            <w:tcW w:w="4050" w:type="dxa"/>
            <w:tcMar>
              <w:top w:w="120" w:type="nil"/>
              <w:left w:w="120" w:type="nil"/>
              <w:bottom w:w="120" w:type="nil"/>
              <w:right w:w="120" w:type="nil"/>
            </w:tcMar>
            <w:vAlign w:val="center"/>
          </w:tcPr>
          <w:p w14:paraId="725CFD1D" w14:textId="77777777" w:rsidR="0067300F" w:rsidRDefault="38B5908E" w:rsidP="0067300F">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Declaration of Independence: Meaning of the Justification</w:t>
            </w:r>
          </w:p>
          <w:p w14:paraId="19BC5D4A" w14:textId="74673B71" w:rsidR="0067300F" w:rsidRPr="007F0F87" w:rsidRDefault="38B5908E" w:rsidP="0067300F">
            <w:pPr>
              <w:widowControl w:val="0"/>
              <w:autoSpaceDE w:val="0"/>
              <w:autoSpaceDN w:val="0"/>
              <w:adjustRightInd w:val="0"/>
              <w:rPr>
                <w:rFonts w:cs="Verdana"/>
                <w:b/>
                <w:szCs w:val="22"/>
                <w:lang w:bidi="en-US"/>
              </w:rPr>
            </w:pPr>
            <w:r w:rsidRPr="38B5908E">
              <w:rPr>
                <w:rFonts w:eastAsia="Palatino" w:cs="Palatino"/>
                <w:b/>
                <w:bCs/>
                <w:color w:val="000000" w:themeColor="text1"/>
                <w:lang w:bidi="en-US"/>
              </w:rPr>
              <w:t>LUNCH SESSION</w:t>
            </w:r>
          </w:p>
        </w:tc>
        <w:tc>
          <w:tcPr>
            <w:tcW w:w="4194" w:type="dxa"/>
            <w:tcMar>
              <w:top w:w="120" w:type="nil"/>
              <w:left w:w="120" w:type="nil"/>
              <w:bottom w:w="120" w:type="nil"/>
              <w:right w:w="120" w:type="nil"/>
            </w:tcMar>
            <w:vAlign w:val="center"/>
          </w:tcPr>
          <w:p w14:paraId="269BDBD1" w14:textId="37604C45" w:rsidR="0067300F" w:rsidRPr="001918DA" w:rsidRDefault="38B5908E" w:rsidP="0067300F">
            <w:pPr>
              <w:rPr>
                <w:rFonts w:cs="Verdana"/>
                <w:szCs w:val="22"/>
                <w:lang w:bidi="en-US"/>
              </w:rPr>
            </w:pPr>
            <w:r w:rsidRPr="38B5908E">
              <w:rPr>
                <w:rFonts w:eastAsia="Palatino" w:cs="Palatino"/>
                <w:b/>
                <w:bCs/>
                <w:color w:val="000000" w:themeColor="text1"/>
                <w:lang w:bidi="en-US"/>
              </w:rPr>
              <w:t xml:space="preserve">Bring </w:t>
            </w:r>
            <w:hyperlink r:id="rId74">
              <w:r w:rsidRPr="38B5908E">
                <w:rPr>
                  <w:rStyle w:val="Hyperlink"/>
                  <w:rFonts w:eastAsia="Palatino" w:cs="Palatino"/>
                  <w:b/>
                  <w:bCs/>
                  <w:lang w:bidi="en-US"/>
                </w:rPr>
                <w:t>Declaration</w:t>
              </w:r>
            </w:hyperlink>
            <w:r w:rsidRPr="38B5908E">
              <w:rPr>
                <w:rFonts w:eastAsia="Palatino" w:cs="Palatino"/>
                <w:b/>
                <w:bCs/>
                <w:color w:val="000000" w:themeColor="text1"/>
                <w:lang w:bidi="en-US"/>
              </w:rPr>
              <w:t xml:space="preserve"> </w:t>
            </w:r>
            <w:r w:rsidRPr="38B5908E">
              <w:rPr>
                <w:rFonts w:eastAsia="Palatino" w:cs="Palatino"/>
                <w:color w:val="000000" w:themeColor="text1"/>
                <w:lang w:bidi="en-US"/>
              </w:rPr>
              <w:t xml:space="preserve"> + Rough Draft of the Declaration of Independence </w:t>
            </w:r>
            <w:hyperlink r:id="rId75">
              <w:r w:rsidRPr="38B5908E">
                <w:rPr>
                  <w:rStyle w:val="Hyperlink"/>
                  <w:rFonts w:eastAsia="Palatino" w:cs="Palatino"/>
                  <w:lang w:bidi="en-US"/>
                </w:rPr>
                <w:t>http://www.loc.gov/exhibits/declara/ruffdrft.html</w:t>
              </w:r>
            </w:hyperlink>
          </w:p>
        </w:tc>
      </w:tr>
      <w:tr w:rsidR="0067300F" w:rsidRPr="001918DA" w14:paraId="39B13600" w14:textId="77777777" w:rsidTr="38B5908E">
        <w:tc>
          <w:tcPr>
            <w:tcW w:w="828" w:type="dxa"/>
            <w:tcBorders>
              <w:bottom w:val="single" w:sz="4" w:space="0" w:color="auto"/>
            </w:tcBorders>
            <w:shd w:val="clear" w:color="auto" w:fill="auto"/>
            <w:tcMar>
              <w:top w:w="120" w:type="nil"/>
              <w:left w:w="120" w:type="nil"/>
              <w:bottom w:w="120" w:type="nil"/>
              <w:right w:w="120" w:type="nil"/>
            </w:tcMar>
            <w:vAlign w:val="center"/>
          </w:tcPr>
          <w:p w14:paraId="07C74B2C" w14:textId="77777777" w:rsidR="0067300F" w:rsidRPr="001918DA" w:rsidRDefault="0067300F" w:rsidP="0067300F">
            <w:pPr>
              <w:widowControl w:val="0"/>
              <w:autoSpaceDE w:val="0"/>
              <w:autoSpaceDN w:val="0"/>
              <w:adjustRightInd w:val="0"/>
              <w:rPr>
                <w:rFonts w:cs="Verdana"/>
                <w:szCs w:val="22"/>
                <w:lang w:bidi="en-US"/>
              </w:rPr>
            </w:pPr>
          </w:p>
          <w:p w14:paraId="039B7F73" w14:textId="77777777" w:rsidR="0067300F" w:rsidRPr="001918DA" w:rsidRDefault="0067300F" w:rsidP="0067300F">
            <w:pPr>
              <w:widowControl w:val="0"/>
              <w:autoSpaceDE w:val="0"/>
              <w:autoSpaceDN w:val="0"/>
              <w:adjustRightInd w:val="0"/>
              <w:rPr>
                <w:rFonts w:cs="Verdana"/>
                <w:szCs w:val="22"/>
                <w:lang w:bidi="en-US"/>
              </w:rPr>
            </w:pPr>
          </w:p>
        </w:tc>
        <w:tc>
          <w:tcPr>
            <w:tcW w:w="900" w:type="dxa"/>
            <w:tcBorders>
              <w:bottom w:val="single" w:sz="4" w:space="0" w:color="auto"/>
            </w:tcBorders>
            <w:shd w:val="clear" w:color="auto" w:fill="auto"/>
            <w:tcMar>
              <w:top w:w="120" w:type="nil"/>
              <w:left w:w="120" w:type="nil"/>
              <w:bottom w:w="120" w:type="nil"/>
              <w:right w:w="120" w:type="nil"/>
            </w:tcMar>
            <w:vAlign w:val="center"/>
          </w:tcPr>
          <w:p w14:paraId="7F75158C" w14:textId="36982C83" w:rsidR="0067300F" w:rsidRPr="001918DA" w:rsidRDefault="38B5908E" w:rsidP="0067300F">
            <w:pPr>
              <w:widowControl w:val="0"/>
              <w:autoSpaceDE w:val="0"/>
              <w:autoSpaceDN w:val="0"/>
              <w:adjustRightInd w:val="0"/>
              <w:rPr>
                <w:rFonts w:cs="Tahoma"/>
                <w:szCs w:val="26"/>
                <w:lang w:bidi="en-US"/>
              </w:rPr>
            </w:pPr>
            <w:r w:rsidRPr="38B5908E">
              <w:rPr>
                <w:rFonts w:eastAsia="Palatino" w:cs="Palatino"/>
                <w:lang w:bidi="en-US"/>
              </w:rPr>
              <w:t>13 F</w:t>
            </w:r>
          </w:p>
        </w:tc>
        <w:tc>
          <w:tcPr>
            <w:tcW w:w="4050" w:type="dxa"/>
            <w:tcBorders>
              <w:bottom w:val="single" w:sz="4" w:space="0" w:color="auto"/>
            </w:tcBorders>
            <w:shd w:val="clear" w:color="auto" w:fill="auto"/>
            <w:tcMar>
              <w:top w:w="120" w:type="nil"/>
              <w:left w:w="120" w:type="nil"/>
              <w:bottom w:w="120" w:type="nil"/>
              <w:right w:w="120" w:type="nil"/>
            </w:tcMar>
            <w:vAlign w:val="center"/>
          </w:tcPr>
          <w:p w14:paraId="045AD467" w14:textId="77777777" w:rsidR="0067300F" w:rsidRDefault="38B5908E" w:rsidP="0067300F">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Declaration: Gripes and </w:t>
            </w:r>
            <w:hyperlink r:id="rId76">
              <w:r w:rsidRPr="38B5908E">
                <w:rPr>
                  <w:rStyle w:val="Hyperlink"/>
                  <w:rFonts w:eastAsia="Palatino" w:cs="Palatino"/>
                  <w:lang w:bidi="en-US"/>
                </w:rPr>
                <w:t>Complaint</w:t>
              </w:r>
            </w:hyperlink>
            <w:r w:rsidRPr="38B5908E">
              <w:rPr>
                <w:rFonts w:eastAsia="Palatino" w:cs="Palatino"/>
                <w:color w:val="000000" w:themeColor="text1"/>
                <w:lang w:bidi="en-US"/>
              </w:rPr>
              <w:t xml:space="preserve"> Against Parliament </w:t>
            </w:r>
          </w:p>
          <w:p w14:paraId="2B932506" w14:textId="77777777" w:rsidR="0067300F" w:rsidRDefault="38B5908E" w:rsidP="0067300F">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Q: Occupy Declaration Charades</w:t>
            </w:r>
          </w:p>
          <w:p w14:paraId="726FE788" w14:textId="47001419" w:rsidR="0067300F" w:rsidRPr="0052770E" w:rsidRDefault="38B5908E" w:rsidP="0067300F">
            <w:pPr>
              <w:widowControl w:val="0"/>
              <w:autoSpaceDE w:val="0"/>
              <w:autoSpaceDN w:val="0"/>
              <w:adjustRightInd w:val="0"/>
              <w:rPr>
                <w:rFonts w:cs="Tahoma"/>
                <w:b/>
                <w:szCs w:val="26"/>
                <w:lang w:bidi="en-US"/>
              </w:rPr>
            </w:pPr>
            <w:r w:rsidRPr="38B5908E">
              <w:rPr>
                <w:rFonts w:eastAsia="Palatino" w:cs="Palatino"/>
                <w:b/>
                <w:bCs/>
                <w:color w:val="000000" w:themeColor="text1"/>
                <w:lang w:bidi="en-US"/>
              </w:rPr>
              <w:t>LUNCH SESSION</w:t>
            </w:r>
          </w:p>
        </w:tc>
        <w:tc>
          <w:tcPr>
            <w:tcW w:w="4194" w:type="dxa"/>
            <w:tcBorders>
              <w:bottom w:val="single" w:sz="4" w:space="0" w:color="auto"/>
            </w:tcBorders>
            <w:shd w:val="clear" w:color="auto" w:fill="auto"/>
            <w:tcMar>
              <w:top w:w="120" w:type="nil"/>
              <w:left w:w="120" w:type="nil"/>
              <w:bottom w:w="120" w:type="nil"/>
              <w:right w:w="120" w:type="nil"/>
            </w:tcMar>
            <w:vAlign w:val="center"/>
          </w:tcPr>
          <w:p w14:paraId="690FD068" w14:textId="77777777" w:rsidR="0067300F" w:rsidRDefault="38B5908E" w:rsidP="0067300F">
            <w:pPr>
              <w:widowControl w:val="0"/>
              <w:autoSpaceDE w:val="0"/>
              <w:autoSpaceDN w:val="0"/>
              <w:adjustRightInd w:val="0"/>
              <w:rPr>
                <w:rFonts w:cs="Tahoma"/>
                <w:bCs/>
                <w:color w:val="000000"/>
                <w:szCs w:val="26"/>
                <w:lang w:bidi="en-US"/>
              </w:rPr>
            </w:pPr>
            <w:r w:rsidRPr="38B5908E">
              <w:rPr>
                <w:rFonts w:eastAsia="Palatino" w:cs="Palatino"/>
                <w:b/>
                <w:bCs/>
                <w:color w:val="000000" w:themeColor="text1"/>
                <w:lang w:bidi="en-US"/>
              </w:rPr>
              <w:t xml:space="preserve">Bring </w:t>
            </w:r>
            <w:hyperlink r:id="rId77">
              <w:r w:rsidRPr="38B5908E">
                <w:rPr>
                  <w:rStyle w:val="Hyperlink"/>
                  <w:rFonts w:eastAsia="Palatino" w:cs="Palatino"/>
                  <w:b/>
                  <w:bCs/>
                  <w:lang w:bidi="en-US"/>
                </w:rPr>
                <w:t>Declaration</w:t>
              </w:r>
            </w:hyperlink>
            <w:r w:rsidRPr="38B5908E">
              <w:rPr>
                <w:rFonts w:eastAsia="Palatino" w:cs="Palatino"/>
                <w:b/>
                <w:bCs/>
                <w:color w:val="000000" w:themeColor="text1"/>
                <w:lang w:bidi="en-US"/>
              </w:rPr>
              <w:t xml:space="preserve"> </w:t>
            </w:r>
            <w:r w:rsidRPr="38B5908E">
              <w:rPr>
                <w:rFonts w:eastAsia="Palatino" w:cs="Palatino"/>
                <w:color w:val="000000" w:themeColor="text1"/>
                <w:lang w:bidi="en-US"/>
              </w:rPr>
              <w:t xml:space="preserve">+  2012 Occupy Wall Street Declaration: </w:t>
            </w:r>
          </w:p>
          <w:p w14:paraId="377FB78C" w14:textId="1EBB1102" w:rsidR="0067300F" w:rsidRPr="00CE631F" w:rsidRDefault="00C75C20" w:rsidP="0067300F">
            <w:pPr>
              <w:rPr>
                <w:rFonts w:cs="Tahoma"/>
                <w:szCs w:val="26"/>
                <w:lang w:bidi="en-US"/>
              </w:rPr>
            </w:pPr>
            <w:hyperlink r:id="rId78">
              <w:r w:rsidR="38B5908E" w:rsidRPr="38B5908E">
                <w:rPr>
                  <w:rStyle w:val="Hyperlink"/>
                  <w:rFonts w:eastAsia="Palatino" w:cs="Palatino"/>
                  <w:lang w:bidi="en-US"/>
                </w:rPr>
                <w:t>http://www.nycga.net/resources/documents/declaration/</w:t>
              </w:r>
            </w:hyperlink>
          </w:p>
        </w:tc>
      </w:tr>
      <w:tr w:rsidR="005D3FF8" w:rsidRPr="001918DA" w14:paraId="62B52F23" w14:textId="77777777" w:rsidTr="38B5908E">
        <w:tc>
          <w:tcPr>
            <w:tcW w:w="828"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68A105F3" w14:textId="6B2AC2CB" w:rsidR="005D3FF8" w:rsidRPr="001918DA" w:rsidRDefault="38B5908E" w:rsidP="005D3FF8">
            <w:pPr>
              <w:widowControl w:val="0"/>
              <w:autoSpaceDE w:val="0"/>
              <w:autoSpaceDN w:val="0"/>
              <w:adjustRightInd w:val="0"/>
              <w:rPr>
                <w:rFonts w:cs="Verdana"/>
                <w:szCs w:val="22"/>
                <w:lang w:bidi="en-US"/>
              </w:rPr>
            </w:pPr>
            <w:r w:rsidRPr="38B5908E">
              <w:rPr>
                <w:rFonts w:eastAsia="Palatino" w:cs="Palatino"/>
                <w:lang w:bidi="en-US"/>
              </w:rPr>
              <w:t>***</w:t>
            </w:r>
          </w:p>
        </w:tc>
        <w:tc>
          <w:tcPr>
            <w:tcW w:w="90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046E1EB6" w14:textId="627FD490" w:rsidR="005D3FF8" w:rsidRDefault="38B5908E" w:rsidP="005D3FF8">
            <w:pPr>
              <w:widowControl w:val="0"/>
              <w:autoSpaceDE w:val="0"/>
              <w:autoSpaceDN w:val="0"/>
              <w:adjustRightInd w:val="0"/>
              <w:rPr>
                <w:rFonts w:cs="Tahoma"/>
                <w:szCs w:val="26"/>
                <w:lang w:bidi="en-US"/>
              </w:rPr>
            </w:pPr>
            <w:r w:rsidRPr="38B5908E">
              <w:rPr>
                <w:rFonts w:eastAsia="Palatino" w:cs="Palatino"/>
                <w:lang w:bidi="en-US"/>
              </w:rPr>
              <w:t>16 M</w:t>
            </w:r>
          </w:p>
        </w:tc>
        <w:tc>
          <w:tcPr>
            <w:tcW w:w="405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0F9CE105" w14:textId="5D0A8B07" w:rsidR="005D3FF8" w:rsidRPr="003C69FF" w:rsidRDefault="38B5908E" w:rsidP="005D3FF8">
            <w:pPr>
              <w:widowControl w:val="0"/>
              <w:autoSpaceDE w:val="0"/>
              <w:autoSpaceDN w:val="0"/>
              <w:adjustRightInd w:val="0"/>
              <w:rPr>
                <w:rFonts w:cs="Tahoma"/>
                <w:color w:val="000000"/>
                <w:szCs w:val="26"/>
                <w:lang w:bidi="en-US"/>
              </w:rPr>
            </w:pPr>
            <w:r w:rsidRPr="38B5908E">
              <w:rPr>
                <w:rFonts w:eastAsia="Palatino" w:cs="Palatino"/>
                <w:lang w:bidi="en-US"/>
              </w:rPr>
              <w:t>Rev. Dr. MLKJr. Day</w:t>
            </w:r>
          </w:p>
        </w:tc>
        <w:tc>
          <w:tcPr>
            <w:tcW w:w="4194"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10713970" w14:textId="65F31658" w:rsidR="005D3FF8" w:rsidRPr="004B66CF" w:rsidRDefault="38B5908E" w:rsidP="005D3FF8">
            <w:pPr>
              <w:widowControl w:val="0"/>
              <w:autoSpaceDE w:val="0"/>
              <w:autoSpaceDN w:val="0"/>
              <w:adjustRightInd w:val="0"/>
              <w:rPr>
                <w:rFonts w:cs="Tahoma"/>
                <w:b/>
                <w:color w:val="000000"/>
                <w:szCs w:val="26"/>
                <w:lang w:bidi="en-US"/>
              </w:rPr>
            </w:pPr>
            <w:r w:rsidRPr="38B5908E">
              <w:rPr>
                <w:rFonts w:eastAsia="Palatino" w:cs="Palatino"/>
                <w:lang w:bidi="en-US"/>
              </w:rPr>
              <w:t>Read the first half: Rev. M. L. King Jr.: Letter from a Birmingham Jail</w:t>
            </w:r>
          </w:p>
        </w:tc>
      </w:tr>
      <w:tr w:rsidR="0067300F" w:rsidRPr="001918DA" w14:paraId="5842CFC5" w14:textId="77777777" w:rsidTr="38B5908E">
        <w:tc>
          <w:tcPr>
            <w:tcW w:w="828" w:type="dxa"/>
            <w:tcBorders>
              <w:bottom w:val="single" w:sz="4" w:space="0" w:color="auto"/>
            </w:tcBorders>
            <w:shd w:val="clear" w:color="auto" w:fill="auto"/>
            <w:tcMar>
              <w:top w:w="120" w:type="nil"/>
              <w:left w:w="120" w:type="nil"/>
              <w:bottom w:w="120" w:type="nil"/>
              <w:right w:w="120" w:type="nil"/>
            </w:tcMar>
            <w:vAlign w:val="center"/>
          </w:tcPr>
          <w:p w14:paraId="72D00A90" w14:textId="77777777" w:rsidR="0067300F" w:rsidRPr="001918DA" w:rsidRDefault="0067300F" w:rsidP="0067300F">
            <w:pPr>
              <w:widowControl w:val="0"/>
              <w:autoSpaceDE w:val="0"/>
              <w:autoSpaceDN w:val="0"/>
              <w:adjustRightInd w:val="0"/>
              <w:rPr>
                <w:rFonts w:cs="Verdana"/>
                <w:szCs w:val="22"/>
                <w:lang w:bidi="en-US"/>
              </w:rPr>
            </w:pPr>
          </w:p>
        </w:tc>
        <w:tc>
          <w:tcPr>
            <w:tcW w:w="900" w:type="dxa"/>
            <w:tcBorders>
              <w:bottom w:val="single" w:sz="4" w:space="0" w:color="auto"/>
            </w:tcBorders>
            <w:shd w:val="clear" w:color="auto" w:fill="auto"/>
            <w:tcMar>
              <w:top w:w="120" w:type="nil"/>
              <w:left w:w="120" w:type="nil"/>
              <w:bottom w:w="120" w:type="nil"/>
              <w:right w:w="120" w:type="nil"/>
            </w:tcMar>
            <w:vAlign w:val="center"/>
          </w:tcPr>
          <w:p w14:paraId="3DF2B982" w14:textId="77777777" w:rsidR="0067300F" w:rsidRDefault="38B5908E" w:rsidP="0067300F">
            <w:pPr>
              <w:widowControl w:val="0"/>
              <w:autoSpaceDE w:val="0"/>
              <w:autoSpaceDN w:val="0"/>
              <w:adjustRightInd w:val="0"/>
              <w:rPr>
                <w:rFonts w:cs="Tahoma"/>
                <w:szCs w:val="26"/>
                <w:lang w:bidi="en-US"/>
              </w:rPr>
            </w:pPr>
            <w:r w:rsidRPr="38B5908E">
              <w:rPr>
                <w:rFonts w:eastAsia="Palatino" w:cs="Palatino"/>
                <w:lang w:bidi="en-US"/>
              </w:rPr>
              <w:t>17 T</w:t>
            </w:r>
          </w:p>
          <w:p w14:paraId="3232261B" w14:textId="487EB0F4" w:rsidR="00861DA7" w:rsidRPr="00861DA7" w:rsidRDefault="38B5908E" w:rsidP="00861DA7">
            <w:pPr>
              <w:widowControl w:val="0"/>
              <w:autoSpaceDE w:val="0"/>
              <w:autoSpaceDN w:val="0"/>
              <w:adjustRightInd w:val="0"/>
              <w:rPr>
                <w:rFonts w:cs="Tahoma"/>
                <w:i/>
                <w:szCs w:val="26"/>
                <w:lang w:bidi="en-US"/>
              </w:rPr>
            </w:pPr>
            <w:r w:rsidRPr="38B5908E">
              <w:rPr>
                <w:rFonts w:eastAsia="Palatino" w:cs="Palatino"/>
                <w:i/>
                <w:iCs/>
                <w:lang w:bidi="en-US"/>
              </w:rPr>
              <w:t>Late</w:t>
            </w:r>
          </w:p>
        </w:tc>
        <w:tc>
          <w:tcPr>
            <w:tcW w:w="4050" w:type="dxa"/>
            <w:tcBorders>
              <w:bottom w:val="single" w:sz="4" w:space="0" w:color="auto"/>
            </w:tcBorders>
            <w:shd w:val="clear" w:color="auto" w:fill="auto"/>
            <w:tcMar>
              <w:top w:w="120" w:type="nil"/>
              <w:left w:w="120" w:type="nil"/>
              <w:bottom w:w="120" w:type="nil"/>
              <w:right w:w="120" w:type="nil"/>
            </w:tcMar>
            <w:vAlign w:val="center"/>
          </w:tcPr>
          <w:p w14:paraId="625F77C4" w14:textId="77777777" w:rsidR="0067300F" w:rsidRDefault="38B5908E" w:rsidP="0067300F">
            <w:pPr>
              <w:widowControl w:val="0"/>
              <w:autoSpaceDE w:val="0"/>
              <w:autoSpaceDN w:val="0"/>
              <w:adjustRightInd w:val="0"/>
              <w:rPr>
                <w:rFonts w:cs="Tahoma"/>
                <w:szCs w:val="26"/>
                <w:lang w:bidi="en-US"/>
              </w:rPr>
            </w:pPr>
            <w:r w:rsidRPr="38B5908E">
              <w:rPr>
                <w:rFonts w:eastAsia="Palatino" w:cs="Palatino"/>
                <w:lang w:bidi="en-US"/>
              </w:rPr>
              <w:t xml:space="preserve">Rev. Martin Luther King Jr.: Letter from a Birmingham Jail </w:t>
            </w:r>
          </w:p>
          <w:p w14:paraId="48ECB3F2" w14:textId="03827EB0" w:rsidR="0067300F" w:rsidRPr="00277BA4" w:rsidRDefault="38B5908E" w:rsidP="0067300F">
            <w:pPr>
              <w:widowControl w:val="0"/>
              <w:autoSpaceDE w:val="0"/>
              <w:autoSpaceDN w:val="0"/>
              <w:adjustRightInd w:val="0"/>
              <w:rPr>
                <w:rFonts w:cs="Palatino-Roman"/>
                <w:color w:val="000000"/>
                <w:szCs w:val="32"/>
                <w:lang w:bidi="en-US"/>
              </w:rPr>
            </w:pPr>
            <w:r w:rsidRPr="38B5908E">
              <w:rPr>
                <w:rFonts w:eastAsia="Palatino" w:cs="Palatino"/>
                <w:b/>
                <w:bCs/>
                <w:lang w:bidi="en-US"/>
              </w:rPr>
              <w:t>LUNCH SESSION</w:t>
            </w:r>
          </w:p>
        </w:tc>
        <w:tc>
          <w:tcPr>
            <w:tcW w:w="4194" w:type="dxa"/>
            <w:tcBorders>
              <w:bottom w:val="single" w:sz="4" w:space="0" w:color="auto"/>
            </w:tcBorders>
            <w:shd w:val="clear" w:color="auto" w:fill="auto"/>
            <w:tcMar>
              <w:top w:w="120" w:type="nil"/>
              <w:left w:w="120" w:type="nil"/>
              <w:bottom w:w="120" w:type="nil"/>
              <w:right w:w="120" w:type="nil"/>
            </w:tcMar>
            <w:vAlign w:val="center"/>
          </w:tcPr>
          <w:p w14:paraId="4042C94E" w14:textId="39AD1BD0" w:rsidR="0067300F" w:rsidRDefault="38B5908E" w:rsidP="0067300F">
            <w:pPr>
              <w:widowControl w:val="0"/>
              <w:autoSpaceDE w:val="0"/>
              <w:autoSpaceDN w:val="0"/>
              <w:adjustRightInd w:val="0"/>
              <w:rPr>
                <w:rFonts w:cs="Tahoma"/>
                <w:szCs w:val="26"/>
                <w:lang w:bidi="en-US"/>
              </w:rPr>
            </w:pPr>
            <w:r w:rsidRPr="38B5908E">
              <w:rPr>
                <w:rFonts w:eastAsia="Palatino" w:cs="Palatino"/>
                <w:lang w:bidi="en-US"/>
              </w:rPr>
              <w:t>Finish Reading 1963 Rev. M. L. King Jr.: Letter from a Birmingham Jail:</w:t>
            </w:r>
            <w:r w:rsidR="000E7C38">
              <w:br/>
            </w:r>
            <w:hyperlink r:id="rId79">
              <w:r w:rsidRPr="38B5908E">
                <w:rPr>
                  <w:rStyle w:val="Hyperlink"/>
                  <w:rFonts w:eastAsia="Palatino" w:cs="Palatino"/>
                  <w:lang w:bidi="en-US"/>
                </w:rPr>
                <w:t>http://www.africa.upenn.edu/Articles_Gen/Letter_Birmingham.html</w:t>
              </w:r>
            </w:hyperlink>
            <w:r w:rsidRPr="38B5908E">
              <w:rPr>
                <w:rFonts w:eastAsia="Palatino" w:cs="Palatino"/>
                <w:lang w:bidi="en-US"/>
              </w:rPr>
              <w:t xml:space="preserve"> </w:t>
            </w:r>
          </w:p>
          <w:p w14:paraId="3BC03876" w14:textId="5D3184FC" w:rsidR="0067300F" w:rsidRPr="00277BA4" w:rsidRDefault="38B5908E" w:rsidP="0067300F">
            <w:pPr>
              <w:widowControl w:val="0"/>
              <w:autoSpaceDE w:val="0"/>
              <w:autoSpaceDN w:val="0"/>
              <w:adjustRightInd w:val="0"/>
              <w:rPr>
                <w:rFonts w:cs="Palatino-Roman"/>
                <w:color w:val="000000"/>
                <w:szCs w:val="32"/>
                <w:lang w:bidi="en-US"/>
              </w:rPr>
            </w:pPr>
            <w:r w:rsidRPr="38B5908E">
              <w:rPr>
                <w:rFonts w:eastAsia="Palatino" w:cs="Palatino"/>
                <w:lang w:bidi="en-US"/>
              </w:rPr>
              <w:t>+ Vocabulary and Quotes Lists</w:t>
            </w:r>
          </w:p>
        </w:tc>
      </w:tr>
      <w:tr w:rsidR="000E7C38" w:rsidRPr="001918DA" w14:paraId="34321EC7" w14:textId="77777777" w:rsidTr="38B5908E">
        <w:tc>
          <w:tcPr>
            <w:tcW w:w="828" w:type="dxa"/>
            <w:tcBorders>
              <w:bottom w:val="single" w:sz="4" w:space="0" w:color="auto"/>
            </w:tcBorders>
            <w:tcMar>
              <w:top w:w="120" w:type="nil"/>
              <w:left w:w="120" w:type="nil"/>
              <w:bottom w:w="120" w:type="nil"/>
              <w:right w:w="120" w:type="nil"/>
            </w:tcMar>
            <w:vAlign w:val="center"/>
          </w:tcPr>
          <w:p w14:paraId="0216CBC0" w14:textId="77777777" w:rsidR="000E7C38" w:rsidRPr="001918DA" w:rsidRDefault="000E7C38" w:rsidP="000E7C38">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14:paraId="0F900759" w14:textId="3044D348" w:rsidR="000E7C38" w:rsidRPr="001918DA" w:rsidRDefault="38B5908E" w:rsidP="000E7C38">
            <w:pPr>
              <w:widowControl w:val="0"/>
              <w:autoSpaceDE w:val="0"/>
              <w:autoSpaceDN w:val="0"/>
              <w:adjustRightInd w:val="0"/>
              <w:rPr>
                <w:rFonts w:cs="Tahoma"/>
                <w:szCs w:val="26"/>
                <w:lang w:bidi="en-US"/>
              </w:rPr>
            </w:pPr>
            <w:r w:rsidRPr="38B5908E">
              <w:rPr>
                <w:rFonts w:eastAsia="Palatino" w:cs="Palatino"/>
                <w:lang w:bidi="en-US"/>
              </w:rPr>
              <w:t>18 W</w:t>
            </w:r>
          </w:p>
        </w:tc>
        <w:tc>
          <w:tcPr>
            <w:tcW w:w="4050" w:type="dxa"/>
            <w:tcBorders>
              <w:bottom w:val="single" w:sz="4" w:space="0" w:color="auto"/>
            </w:tcBorders>
            <w:tcMar>
              <w:top w:w="120" w:type="nil"/>
              <w:left w:w="120" w:type="nil"/>
              <w:bottom w:w="120" w:type="nil"/>
              <w:right w:w="120" w:type="nil"/>
            </w:tcMar>
            <w:vAlign w:val="center"/>
          </w:tcPr>
          <w:p w14:paraId="7AF0F2FE" w14:textId="77777777" w:rsidR="000E7C38" w:rsidRDefault="38B5908E" w:rsidP="000E7C3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w:t>
            </w:r>
          </w:p>
          <w:p w14:paraId="08A6FDB4" w14:textId="77777777" w:rsidR="000E7C38" w:rsidRDefault="38B5908E" w:rsidP="000E7C3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Bk. 1, ch. 4 – On Money (excerpts); ¶ by ¶ paraphrase</w:t>
            </w:r>
            <w:r w:rsidRPr="38B5908E">
              <w:rPr>
                <w:rFonts w:eastAsia="Palatino" w:cs="Palatino"/>
                <w:b/>
                <w:bCs/>
                <w:color w:val="000000" w:themeColor="text1"/>
                <w:lang w:bidi="en-US"/>
              </w:rPr>
              <w:t xml:space="preserve"> + Film </w:t>
            </w:r>
            <w:r w:rsidRPr="38B5908E">
              <w:rPr>
                <w:rFonts w:eastAsia="Palatino" w:cs="Palatino"/>
                <w:color w:val="000000" w:themeColor="text1"/>
                <w:lang w:bidi="en-US"/>
              </w:rPr>
              <w:t>(excerpt)</w:t>
            </w:r>
            <w:r w:rsidRPr="38B5908E">
              <w:rPr>
                <w:rFonts w:eastAsia="Palatino" w:cs="Palatino"/>
                <w:b/>
                <w:bCs/>
                <w:color w:val="000000" w:themeColor="text1"/>
                <w:lang w:bidi="en-US"/>
              </w:rPr>
              <w:t xml:space="preserve"> Capitalism, A Love Story </w:t>
            </w:r>
            <w:r w:rsidRPr="38B5908E">
              <w:rPr>
                <w:rFonts w:eastAsia="Palatino" w:cs="Palatino"/>
                <w:i/>
                <w:iCs/>
                <w:color w:val="000000" w:themeColor="text1"/>
                <w:lang w:bidi="en-US"/>
              </w:rPr>
              <w:t>(What is Moore’s Thesis?)</w:t>
            </w:r>
          </w:p>
          <w:p w14:paraId="7813B9D4" w14:textId="095F8696" w:rsidR="000E7C38" w:rsidRPr="001918DA" w:rsidRDefault="38B5908E" w:rsidP="000E7C38">
            <w:pPr>
              <w:widowControl w:val="0"/>
              <w:autoSpaceDE w:val="0"/>
              <w:autoSpaceDN w:val="0"/>
              <w:adjustRightInd w:val="0"/>
              <w:rPr>
                <w:rFonts w:cs="Tahoma"/>
                <w:szCs w:val="26"/>
                <w:lang w:bidi="en-US"/>
              </w:rPr>
            </w:pPr>
            <w:r w:rsidRPr="38B5908E">
              <w:rPr>
                <w:rFonts w:eastAsia="Palatino" w:cs="Palatino"/>
                <w:b/>
                <w:bCs/>
                <w:color w:val="000000" w:themeColor="text1"/>
                <w:lang w:bidi="en-US"/>
              </w:rPr>
              <w:t>LUNCH SESSION</w:t>
            </w:r>
          </w:p>
        </w:tc>
        <w:tc>
          <w:tcPr>
            <w:tcW w:w="4194" w:type="dxa"/>
            <w:tcBorders>
              <w:bottom w:val="single" w:sz="4" w:space="0" w:color="auto"/>
            </w:tcBorders>
            <w:tcMar>
              <w:top w:w="120" w:type="nil"/>
              <w:left w:w="120" w:type="nil"/>
              <w:bottom w:w="120" w:type="nil"/>
              <w:right w:w="120" w:type="nil"/>
            </w:tcMar>
            <w:vAlign w:val="center"/>
          </w:tcPr>
          <w:p w14:paraId="2453A5BC" w14:textId="77777777" w:rsidR="000E7C38" w:rsidRPr="00277BA4" w:rsidRDefault="38B5908E" w:rsidP="000E7C3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Smith’s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 </w:t>
            </w:r>
            <w:hyperlink r:id="rId80">
              <w:r w:rsidRPr="38B5908E">
                <w:rPr>
                  <w:rStyle w:val="Hyperlink"/>
                  <w:rFonts w:eastAsia="Palatino" w:cs="Palatino"/>
                  <w:lang w:bidi="en-US"/>
                </w:rPr>
                <w:t>http://www.econlib.org/library/Smith/smWN.html</w:t>
              </w:r>
            </w:hyperlink>
          </w:p>
          <w:p w14:paraId="7E0F836E" w14:textId="3809ECA6" w:rsidR="000E7C38" w:rsidRPr="001918DA" w:rsidRDefault="38B5908E" w:rsidP="000E7C38">
            <w:pPr>
              <w:rPr>
                <w:rFonts w:cs="Tahoma"/>
                <w:szCs w:val="26"/>
                <w:lang w:bidi="en-US"/>
              </w:rPr>
            </w:pPr>
            <w:r w:rsidRPr="38B5908E">
              <w:rPr>
                <w:rFonts w:eastAsia="Palatino" w:cs="Palatino"/>
                <w:color w:val="000000" w:themeColor="text1"/>
                <w:u w:val="single"/>
                <w:lang w:bidi="en-US"/>
              </w:rPr>
              <w:t>WoN</w:t>
            </w:r>
            <w:r w:rsidRPr="38B5908E">
              <w:rPr>
                <w:rFonts w:eastAsia="Palatino" w:cs="Palatino"/>
                <w:color w:val="000000" w:themeColor="text1"/>
                <w:lang w:bidi="en-US"/>
              </w:rPr>
              <w:t xml:space="preserve"> Bk. 1, ch. 4 ¶ 1 - 7, 9 - 13 (5) – only second half of ¶ 10.</w:t>
            </w:r>
          </w:p>
        </w:tc>
      </w:tr>
      <w:tr w:rsidR="000E7C38" w:rsidRPr="001918DA" w14:paraId="35E8E189" w14:textId="77777777" w:rsidTr="38B5908E">
        <w:tc>
          <w:tcPr>
            <w:tcW w:w="828" w:type="dxa"/>
            <w:tcMar>
              <w:top w:w="120" w:type="nil"/>
              <w:left w:w="120" w:type="nil"/>
              <w:bottom w:w="120" w:type="nil"/>
              <w:right w:w="120" w:type="nil"/>
            </w:tcMar>
            <w:vAlign w:val="center"/>
          </w:tcPr>
          <w:p w14:paraId="01D3900A" w14:textId="77777777" w:rsidR="000E7C38" w:rsidRPr="001918DA" w:rsidRDefault="000E7C38" w:rsidP="000E7C38">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14:paraId="2C4977A5" w14:textId="60240995" w:rsidR="000E7C38" w:rsidRPr="001918DA" w:rsidRDefault="38B5908E" w:rsidP="000E7C38">
            <w:pPr>
              <w:widowControl w:val="0"/>
              <w:autoSpaceDE w:val="0"/>
              <w:autoSpaceDN w:val="0"/>
              <w:adjustRightInd w:val="0"/>
              <w:rPr>
                <w:rFonts w:cs="Tahoma"/>
                <w:szCs w:val="26"/>
                <w:lang w:bidi="en-US"/>
              </w:rPr>
            </w:pPr>
            <w:r w:rsidRPr="38B5908E">
              <w:rPr>
                <w:rFonts w:eastAsia="Palatino" w:cs="Palatino"/>
                <w:lang w:bidi="en-US"/>
              </w:rPr>
              <w:t>19 Th</w:t>
            </w:r>
          </w:p>
        </w:tc>
        <w:tc>
          <w:tcPr>
            <w:tcW w:w="4050" w:type="dxa"/>
            <w:tcMar>
              <w:top w:w="120" w:type="nil"/>
              <w:left w:w="120" w:type="nil"/>
              <w:bottom w:w="120" w:type="nil"/>
              <w:right w:w="120" w:type="nil"/>
            </w:tcMar>
            <w:vAlign w:val="center"/>
          </w:tcPr>
          <w:p w14:paraId="30BAD1B4" w14:textId="77777777" w:rsidR="000E7C38" w:rsidRDefault="38B5908E" w:rsidP="000E7C3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w:t>
            </w:r>
          </w:p>
          <w:p w14:paraId="0A0BBC7D" w14:textId="77777777" w:rsidR="000E7C38" w:rsidRDefault="38B5908E" w:rsidP="000E7C3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Bk. 1, ch. 5 &amp; 8  (excerpts) – Real and Nominal Price; Slavery</w:t>
            </w:r>
          </w:p>
          <w:p w14:paraId="5726F797" w14:textId="7F4AAF91" w:rsidR="000E7C38" w:rsidRPr="00C316AD" w:rsidRDefault="38B5908E" w:rsidP="000E7C38">
            <w:pPr>
              <w:widowControl w:val="0"/>
              <w:autoSpaceDE w:val="0"/>
              <w:autoSpaceDN w:val="0"/>
              <w:adjustRightInd w:val="0"/>
              <w:rPr>
                <w:rFonts w:cs="Tahoma"/>
                <w:b/>
                <w:szCs w:val="26"/>
                <w:lang w:bidi="en-US"/>
              </w:rPr>
            </w:pPr>
            <w:r w:rsidRPr="38B5908E">
              <w:rPr>
                <w:rFonts w:eastAsia="Palatino" w:cs="Palatino"/>
                <w:b/>
                <w:bCs/>
                <w:color w:val="000000" w:themeColor="text1"/>
                <w:lang w:bidi="en-US"/>
              </w:rPr>
              <w:t>LUNCH SESSION</w:t>
            </w:r>
          </w:p>
        </w:tc>
        <w:tc>
          <w:tcPr>
            <w:tcW w:w="4194" w:type="dxa"/>
            <w:tcMar>
              <w:top w:w="120" w:type="nil"/>
              <w:left w:w="120" w:type="nil"/>
              <w:bottom w:w="120" w:type="nil"/>
              <w:right w:w="120" w:type="nil"/>
            </w:tcMar>
            <w:vAlign w:val="center"/>
          </w:tcPr>
          <w:p w14:paraId="6FC85D7D" w14:textId="77777777" w:rsidR="000E7C38" w:rsidRDefault="38B5908E" w:rsidP="000E7C38">
            <w:pPr>
              <w:widowControl w:val="0"/>
              <w:autoSpaceDE w:val="0"/>
              <w:autoSpaceDN w:val="0"/>
              <w:adjustRightInd w:val="0"/>
              <w:rPr>
                <w:rFonts w:cs="Palatino-Roman"/>
                <w:color w:val="000000"/>
                <w:szCs w:val="32"/>
                <w:lang w:bidi="en-US"/>
              </w:rPr>
            </w:pPr>
            <w:r w:rsidRPr="38B5908E">
              <w:rPr>
                <w:rFonts w:eastAsia="Palatino" w:cs="Palatino"/>
                <w:color w:val="000000" w:themeColor="text1"/>
                <w:u w:val="single"/>
                <w:lang w:bidi="en-US"/>
              </w:rPr>
              <w:t>WoN</w:t>
            </w:r>
            <w:r w:rsidRPr="38B5908E">
              <w:rPr>
                <w:rFonts w:eastAsia="Palatino" w:cs="Palatino"/>
                <w:color w:val="000000" w:themeColor="text1"/>
                <w:lang w:bidi="en-US"/>
              </w:rPr>
              <w:t xml:space="preserve"> Bk. 1, ch. 5 ¶ 1 – 9, 11, 15, 17 – 21, 23, and 40 +</w:t>
            </w:r>
          </w:p>
          <w:p w14:paraId="0CF5346D" w14:textId="74B785A9" w:rsidR="000E7C38" w:rsidRPr="001918DA" w:rsidRDefault="38B5908E" w:rsidP="000E7C38">
            <w:pPr>
              <w:widowControl w:val="0"/>
              <w:autoSpaceDE w:val="0"/>
              <w:autoSpaceDN w:val="0"/>
              <w:adjustRightInd w:val="0"/>
              <w:rPr>
                <w:rFonts w:cs="Tahoma"/>
                <w:szCs w:val="26"/>
                <w:lang w:bidi="en-US"/>
              </w:rPr>
            </w:pPr>
            <w:r w:rsidRPr="38B5908E">
              <w:rPr>
                <w:rFonts w:eastAsia="Palatino" w:cs="Palatino"/>
                <w:color w:val="000000" w:themeColor="text1"/>
                <w:lang w:bidi="en-US"/>
              </w:rPr>
              <w:t>WoN Bk. I, ch. 8 ¶ 11 – 15, 26, 35, and 40 - 43</w:t>
            </w:r>
          </w:p>
        </w:tc>
      </w:tr>
      <w:tr w:rsidR="000E7C38" w:rsidRPr="001918DA" w14:paraId="144676CF" w14:textId="77777777" w:rsidTr="38B5908E">
        <w:tc>
          <w:tcPr>
            <w:tcW w:w="828" w:type="dxa"/>
            <w:tcMar>
              <w:top w:w="120" w:type="nil"/>
              <w:left w:w="120" w:type="nil"/>
              <w:bottom w:w="120" w:type="nil"/>
              <w:right w:w="120" w:type="nil"/>
            </w:tcMar>
            <w:vAlign w:val="center"/>
          </w:tcPr>
          <w:p w14:paraId="4221177E" w14:textId="77777777" w:rsidR="000E7C38" w:rsidRPr="001918DA" w:rsidRDefault="000E7C38" w:rsidP="000E7C38">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14:paraId="0A8F04A2" w14:textId="2853EF95" w:rsidR="000E7C38" w:rsidRPr="001918DA" w:rsidRDefault="38B5908E" w:rsidP="000E7C38">
            <w:pPr>
              <w:widowControl w:val="0"/>
              <w:autoSpaceDE w:val="0"/>
              <w:autoSpaceDN w:val="0"/>
              <w:adjustRightInd w:val="0"/>
              <w:rPr>
                <w:rFonts w:cs="Tahoma"/>
                <w:szCs w:val="26"/>
                <w:lang w:bidi="en-US"/>
              </w:rPr>
            </w:pPr>
            <w:r w:rsidRPr="38B5908E">
              <w:rPr>
                <w:rFonts w:eastAsia="Palatino" w:cs="Palatino"/>
                <w:lang w:bidi="en-US"/>
              </w:rPr>
              <w:t>20 F</w:t>
            </w:r>
          </w:p>
        </w:tc>
        <w:tc>
          <w:tcPr>
            <w:tcW w:w="4050" w:type="dxa"/>
            <w:tcMar>
              <w:top w:w="120" w:type="nil"/>
              <w:left w:w="120" w:type="nil"/>
              <w:bottom w:w="120" w:type="nil"/>
              <w:right w:w="120" w:type="nil"/>
            </w:tcMar>
            <w:vAlign w:val="center"/>
          </w:tcPr>
          <w:p w14:paraId="6F3E5BAA" w14:textId="77777777" w:rsidR="000E7C38" w:rsidRDefault="38B5908E" w:rsidP="000E7C3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w:t>
            </w:r>
          </w:p>
          <w:p w14:paraId="51FEF162" w14:textId="464F6AB0" w:rsidR="000E7C38" w:rsidRPr="001918DA" w:rsidRDefault="38B5908E" w:rsidP="000E7C38">
            <w:pPr>
              <w:widowControl w:val="0"/>
              <w:autoSpaceDE w:val="0"/>
              <w:autoSpaceDN w:val="0"/>
              <w:adjustRightInd w:val="0"/>
              <w:rPr>
                <w:rFonts w:cs="Tahoma"/>
                <w:szCs w:val="26"/>
                <w:lang w:bidi="en-US"/>
              </w:rPr>
            </w:pPr>
            <w:r w:rsidRPr="38B5908E">
              <w:rPr>
                <w:rFonts w:eastAsia="Palatino" w:cs="Palatino"/>
                <w:color w:val="000000" w:themeColor="text1"/>
                <w:lang w:bidi="en-US"/>
              </w:rPr>
              <w:t>Q: Bk. 4, ch. 2.17 – 2.33 (5) – The Profit Motive/Invisible Hand</w:t>
            </w:r>
          </w:p>
        </w:tc>
        <w:tc>
          <w:tcPr>
            <w:tcW w:w="4194" w:type="dxa"/>
            <w:tcMar>
              <w:top w:w="120" w:type="nil"/>
              <w:left w:w="120" w:type="nil"/>
              <w:bottom w:w="120" w:type="nil"/>
              <w:right w:w="120" w:type="nil"/>
            </w:tcMar>
            <w:vAlign w:val="center"/>
          </w:tcPr>
          <w:p w14:paraId="74950750" w14:textId="3F8F8AF9" w:rsidR="000E7C38" w:rsidRPr="00320FB9" w:rsidRDefault="38B5908E" w:rsidP="000E7C38">
            <w:pPr>
              <w:widowControl w:val="0"/>
              <w:autoSpaceDE w:val="0"/>
              <w:autoSpaceDN w:val="0"/>
              <w:adjustRightInd w:val="0"/>
              <w:rPr>
                <w:rFonts w:cs="Tahoma"/>
                <w:b/>
                <w:szCs w:val="26"/>
                <w:lang w:bidi="en-US"/>
              </w:rPr>
            </w:pPr>
            <w:r w:rsidRPr="38B5908E">
              <w:rPr>
                <w:rFonts w:eastAsia="Palatino" w:cs="Palatino"/>
                <w:color w:val="000000" w:themeColor="text1"/>
                <w:u w:val="single"/>
                <w:lang w:bidi="en-US"/>
              </w:rPr>
              <w:t>WoN</w:t>
            </w:r>
            <w:r w:rsidRPr="38B5908E">
              <w:rPr>
                <w:rFonts w:eastAsia="Palatino" w:cs="Palatino"/>
                <w:color w:val="000000" w:themeColor="text1"/>
                <w:lang w:bidi="en-US"/>
              </w:rPr>
              <w:t xml:space="preserve"> Bk. 4, ch. 2, ¶ 1 – 12, 15 – 16 ¶ 22 – 24, 31 - 42</w:t>
            </w:r>
          </w:p>
        </w:tc>
      </w:tr>
      <w:tr w:rsidR="000E7C38" w:rsidRPr="001918DA" w14:paraId="55B08925" w14:textId="77777777" w:rsidTr="38B5908E">
        <w:tc>
          <w:tcPr>
            <w:tcW w:w="828" w:type="dxa"/>
            <w:tcBorders>
              <w:bottom w:val="single" w:sz="4" w:space="0" w:color="auto"/>
            </w:tcBorders>
            <w:tcMar>
              <w:top w:w="120" w:type="nil"/>
              <w:left w:w="120" w:type="nil"/>
              <w:bottom w:w="120" w:type="nil"/>
              <w:right w:w="120" w:type="nil"/>
            </w:tcMar>
            <w:vAlign w:val="center"/>
          </w:tcPr>
          <w:p w14:paraId="6E48A8A8" w14:textId="77777777" w:rsidR="000E7C38" w:rsidRPr="001918DA" w:rsidRDefault="000E7C38" w:rsidP="000E7C38">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14:paraId="747B1D7A" w14:textId="332AB314" w:rsidR="000E7C38" w:rsidRPr="001918DA" w:rsidRDefault="38B5908E" w:rsidP="000E7C38">
            <w:pPr>
              <w:widowControl w:val="0"/>
              <w:autoSpaceDE w:val="0"/>
              <w:autoSpaceDN w:val="0"/>
              <w:adjustRightInd w:val="0"/>
              <w:rPr>
                <w:rFonts w:cs="Tahoma"/>
                <w:szCs w:val="26"/>
                <w:lang w:bidi="en-US"/>
              </w:rPr>
            </w:pPr>
            <w:r w:rsidRPr="38B5908E">
              <w:rPr>
                <w:rFonts w:eastAsia="Palatino" w:cs="Palatino"/>
                <w:lang w:bidi="en-US"/>
              </w:rPr>
              <w:t>23 M</w:t>
            </w:r>
          </w:p>
        </w:tc>
        <w:tc>
          <w:tcPr>
            <w:tcW w:w="4050" w:type="dxa"/>
            <w:tcBorders>
              <w:bottom w:val="single" w:sz="4" w:space="0" w:color="auto"/>
            </w:tcBorders>
            <w:tcMar>
              <w:top w:w="120" w:type="nil"/>
              <w:left w:w="120" w:type="nil"/>
              <w:bottom w:w="120" w:type="nil"/>
              <w:right w:w="120" w:type="nil"/>
            </w:tcMar>
            <w:vAlign w:val="center"/>
          </w:tcPr>
          <w:p w14:paraId="6FBCCB5C" w14:textId="77777777" w:rsidR="000E7C38" w:rsidRPr="00A05458" w:rsidRDefault="38B5908E" w:rsidP="000E7C3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Free-Market Solutions to Problems of Poverty </w:t>
            </w:r>
          </w:p>
          <w:p w14:paraId="3226D99E" w14:textId="38D27811" w:rsidR="000E7C38" w:rsidRPr="001918DA" w:rsidRDefault="38B5908E" w:rsidP="000E7C38">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Swift’s “A Modest Proposal” </w:t>
            </w:r>
          </w:p>
        </w:tc>
        <w:tc>
          <w:tcPr>
            <w:tcW w:w="4194" w:type="dxa"/>
            <w:tcBorders>
              <w:bottom w:val="single" w:sz="4" w:space="0" w:color="auto"/>
            </w:tcBorders>
            <w:tcMar>
              <w:top w:w="120" w:type="nil"/>
              <w:left w:w="120" w:type="nil"/>
              <w:bottom w:w="120" w:type="nil"/>
              <w:right w:w="120" w:type="nil"/>
            </w:tcMar>
            <w:vAlign w:val="center"/>
          </w:tcPr>
          <w:p w14:paraId="00D33F90" w14:textId="77777777" w:rsidR="000E7C38" w:rsidRPr="00A05458" w:rsidRDefault="38B5908E" w:rsidP="000E7C3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Swift’s “A Modest Proposal” </w:t>
            </w:r>
          </w:p>
          <w:p w14:paraId="17774576" w14:textId="433A2744" w:rsidR="000E7C38" w:rsidRPr="001918DA" w:rsidRDefault="00C75C20" w:rsidP="000E7C38">
            <w:pPr>
              <w:widowControl w:val="0"/>
              <w:autoSpaceDE w:val="0"/>
              <w:autoSpaceDN w:val="0"/>
              <w:adjustRightInd w:val="0"/>
              <w:rPr>
                <w:rFonts w:cs="Tahoma"/>
                <w:szCs w:val="26"/>
                <w:lang w:bidi="en-US"/>
              </w:rPr>
            </w:pPr>
            <w:hyperlink r:id="rId81">
              <w:r w:rsidR="38B5908E" w:rsidRPr="38B5908E">
                <w:rPr>
                  <w:rStyle w:val="Hyperlink"/>
                  <w:rFonts w:eastAsia="Palatino" w:cs="Palatino"/>
                  <w:lang w:bidi="en-US"/>
                </w:rPr>
                <w:t>http://andromeda.rutgers.edu/~jlynch/Texts/modest.html</w:t>
              </w:r>
            </w:hyperlink>
          </w:p>
        </w:tc>
      </w:tr>
      <w:tr w:rsidR="007261BC" w:rsidRPr="001918DA" w14:paraId="6086B115" w14:textId="77777777" w:rsidTr="38B5908E">
        <w:tc>
          <w:tcPr>
            <w:tcW w:w="828" w:type="dxa"/>
            <w:tcBorders>
              <w:bottom w:val="single" w:sz="4" w:space="0" w:color="auto"/>
            </w:tcBorders>
            <w:tcMar>
              <w:top w:w="120" w:type="nil"/>
              <w:left w:w="120" w:type="nil"/>
              <w:bottom w:w="120" w:type="nil"/>
              <w:right w:w="120" w:type="nil"/>
            </w:tcMar>
            <w:vAlign w:val="center"/>
          </w:tcPr>
          <w:p w14:paraId="708A4301" w14:textId="77777777" w:rsidR="007261BC" w:rsidRPr="001918DA" w:rsidRDefault="007261BC" w:rsidP="007261BC">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14:paraId="03397328" w14:textId="0322A6EA" w:rsidR="007261BC" w:rsidRPr="001918DA" w:rsidRDefault="38B5908E" w:rsidP="007261BC">
            <w:pPr>
              <w:widowControl w:val="0"/>
              <w:autoSpaceDE w:val="0"/>
              <w:autoSpaceDN w:val="0"/>
              <w:adjustRightInd w:val="0"/>
              <w:rPr>
                <w:rFonts w:cs="Tahoma"/>
                <w:szCs w:val="26"/>
                <w:lang w:bidi="en-US"/>
              </w:rPr>
            </w:pPr>
            <w:r w:rsidRPr="38B5908E">
              <w:rPr>
                <w:rFonts w:eastAsia="Palatino" w:cs="Palatino"/>
                <w:lang w:bidi="en-US"/>
              </w:rPr>
              <w:t>24 T</w:t>
            </w:r>
          </w:p>
        </w:tc>
        <w:tc>
          <w:tcPr>
            <w:tcW w:w="4050" w:type="dxa"/>
            <w:tcBorders>
              <w:bottom w:val="single" w:sz="4" w:space="0" w:color="auto"/>
            </w:tcBorders>
            <w:tcMar>
              <w:top w:w="120" w:type="nil"/>
              <w:left w:w="120" w:type="nil"/>
              <w:bottom w:w="120" w:type="nil"/>
              <w:right w:w="120" w:type="nil"/>
            </w:tcMar>
            <w:vAlign w:val="center"/>
          </w:tcPr>
          <w:p w14:paraId="739FB1EB" w14:textId="08A08BBD" w:rsidR="007261BC" w:rsidRPr="001918DA" w:rsidRDefault="38B5908E" w:rsidP="007261BC">
            <w:pPr>
              <w:widowControl w:val="0"/>
              <w:autoSpaceDE w:val="0"/>
              <w:autoSpaceDN w:val="0"/>
              <w:adjustRightInd w:val="0"/>
              <w:rPr>
                <w:rFonts w:cs="Tahoma"/>
                <w:bCs/>
                <w:szCs w:val="26"/>
                <w:u w:val="single"/>
                <w:lang w:bidi="en-US"/>
              </w:rPr>
            </w:pPr>
            <w:r w:rsidRPr="38B5908E">
              <w:rPr>
                <w:rFonts w:eastAsia="Palatino" w:cs="Palatino"/>
                <w:b/>
                <w:bCs/>
                <w:color w:val="000000" w:themeColor="text1"/>
                <w:lang w:bidi="en-US"/>
              </w:rPr>
              <w:t>Final Exam – Part 1</w:t>
            </w:r>
          </w:p>
        </w:tc>
        <w:tc>
          <w:tcPr>
            <w:tcW w:w="4194" w:type="dxa"/>
            <w:tcBorders>
              <w:bottom w:val="single" w:sz="4" w:space="0" w:color="auto"/>
            </w:tcBorders>
            <w:tcMar>
              <w:top w:w="120" w:type="nil"/>
              <w:left w:w="120" w:type="nil"/>
              <w:bottom w:w="120" w:type="nil"/>
              <w:right w:w="120" w:type="nil"/>
            </w:tcMar>
            <w:vAlign w:val="center"/>
          </w:tcPr>
          <w:p w14:paraId="50798240" w14:textId="65BDBF5E" w:rsidR="007261BC" w:rsidRPr="00320FB9" w:rsidRDefault="38B5908E" w:rsidP="007261BC">
            <w:pPr>
              <w:widowControl w:val="0"/>
              <w:autoSpaceDE w:val="0"/>
              <w:autoSpaceDN w:val="0"/>
              <w:adjustRightInd w:val="0"/>
              <w:rPr>
                <w:rFonts w:cs="Tahoma"/>
                <w:b/>
                <w:szCs w:val="26"/>
                <w:lang w:bidi="en-US"/>
              </w:rPr>
            </w:pPr>
            <w:r w:rsidRPr="38B5908E">
              <w:rPr>
                <w:rFonts w:eastAsia="Palatino" w:cs="Palatino"/>
                <w:b/>
                <w:bCs/>
                <w:lang w:bidi="en-US"/>
              </w:rPr>
              <w:t>-</w:t>
            </w:r>
          </w:p>
        </w:tc>
      </w:tr>
      <w:tr w:rsidR="006F638F" w:rsidRPr="001918DA" w14:paraId="2584A119"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245617A" w14:textId="77777777" w:rsidR="006F638F" w:rsidRPr="001918DA" w:rsidRDefault="006F638F" w:rsidP="006F638F">
            <w:pPr>
              <w:widowControl w:val="0"/>
              <w:autoSpaceDE w:val="0"/>
              <w:autoSpaceDN w:val="0"/>
              <w:adjustRightInd w:val="0"/>
              <w:rPr>
                <w:rFonts w:cs="Verdana"/>
                <w:szCs w:val="2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AB97770" w14:textId="29710E8D" w:rsidR="006F638F" w:rsidRDefault="38B5908E" w:rsidP="00604C7D">
            <w:pPr>
              <w:widowControl w:val="0"/>
              <w:autoSpaceDE w:val="0"/>
              <w:autoSpaceDN w:val="0"/>
              <w:adjustRightInd w:val="0"/>
              <w:rPr>
                <w:rFonts w:cs="Tahoma"/>
                <w:szCs w:val="26"/>
                <w:lang w:bidi="en-US"/>
              </w:rPr>
            </w:pPr>
            <w:r w:rsidRPr="38B5908E">
              <w:rPr>
                <w:rFonts w:eastAsia="Palatino" w:cs="Palatino"/>
                <w:lang w:bidi="en-US"/>
              </w:rPr>
              <w:t>26 Th</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147F915" w14:textId="77777777" w:rsidR="006F638F" w:rsidRDefault="38B5908E" w:rsidP="00C9001C">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Final Exam – Part 2 (Discussion)</w:t>
            </w:r>
          </w:p>
          <w:p w14:paraId="4827CFAA" w14:textId="2EEE6593" w:rsidR="00604C7D" w:rsidRDefault="38B5908E" w:rsidP="00C9001C">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Verbal Participation Required</w:t>
            </w:r>
          </w:p>
        </w:tc>
        <w:tc>
          <w:tcPr>
            <w:tcW w:w="4194"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A568DA4" w14:textId="6299FC19" w:rsidR="006F638F" w:rsidRDefault="38B5908E" w:rsidP="006F638F">
            <w:pPr>
              <w:widowControl w:val="0"/>
              <w:autoSpaceDE w:val="0"/>
              <w:autoSpaceDN w:val="0"/>
              <w:adjustRightInd w:val="0"/>
              <w:rPr>
                <w:rFonts w:cs="Tahoma"/>
                <w:szCs w:val="26"/>
                <w:lang w:bidi="en-US"/>
              </w:rPr>
            </w:pPr>
            <w:r w:rsidRPr="38B5908E">
              <w:rPr>
                <w:rFonts w:eastAsia="Palatino" w:cs="Palatino"/>
                <w:lang w:bidi="en-US"/>
              </w:rPr>
              <w:t>-</w:t>
            </w:r>
          </w:p>
        </w:tc>
      </w:tr>
    </w:tbl>
    <w:p w14:paraId="3A01C57A" w14:textId="77777777" w:rsidR="00B17AC2" w:rsidRDefault="00B17AC2" w:rsidP="00393140">
      <w:pPr>
        <w:jc w:val="center"/>
        <w:rPr>
          <w:b/>
          <w:sz w:val="36"/>
          <w:szCs w:val="36"/>
        </w:rPr>
      </w:pPr>
    </w:p>
    <w:p w14:paraId="38F2EC91" w14:textId="4815C14F" w:rsidR="00453341" w:rsidRDefault="00453341" w:rsidP="00352E4B">
      <w:pPr>
        <w:rPr>
          <w:b/>
          <w:sz w:val="36"/>
          <w:szCs w:val="36"/>
        </w:rPr>
      </w:pPr>
      <w:r w:rsidRPr="38B5908E">
        <w:rPr>
          <w:rFonts w:eastAsia="Palatino" w:cs="Palatino"/>
          <w:b/>
          <w:bCs/>
          <w:sz w:val="36"/>
          <w:szCs w:val="36"/>
        </w:rPr>
        <w:br w:type="page"/>
      </w:r>
    </w:p>
    <w:p w14:paraId="44626CF1" w14:textId="7F70A498" w:rsidR="00393140" w:rsidRDefault="38B5908E" w:rsidP="00393140">
      <w:pPr>
        <w:jc w:val="center"/>
        <w:rPr>
          <w:b/>
          <w:sz w:val="36"/>
          <w:szCs w:val="36"/>
        </w:rPr>
      </w:pPr>
      <w:r w:rsidRPr="38B5908E">
        <w:rPr>
          <w:rFonts w:eastAsia="Palatino" w:cs="Palatino"/>
          <w:b/>
          <w:bCs/>
          <w:sz w:val="36"/>
          <w:szCs w:val="36"/>
        </w:rPr>
        <w:t>2017 Spring AP Unit 5 – A Kind of Revolution: The American Constitutional Revolution (1789)</w:t>
      </w:r>
    </w:p>
    <w:p w14:paraId="0EFA33C5" w14:textId="77777777" w:rsidR="00393140" w:rsidRPr="00DD4AE8" w:rsidRDefault="00393140" w:rsidP="00393140">
      <w:pPr>
        <w:jc w:val="center"/>
        <w:rPr>
          <w:b/>
          <w:sz w:val="36"/>
          <w:szCs w:val="3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393140" w:rsidRPr="000D2777" w14:paraId="34B2471E" w14:textId="77777777" w:rsidTr="38B5908E">
        <w:tc>
          <w:tcPr>
            <w:tcW w:w="828" w:type="dxa"/>
            <w:tcMar>
              <w:top w:w="120" w:type="nil"/>
              <w:left w:w="120" w:type="nil"/>
              <w:bottom w:w="120" w:type="nil"/>
              <w:right w:w="120" w:type="nil"/>
            </w:tcMar>
            <w:vAlign w:val="center"/>
          </w:tcPr>
          <w:p w14:paraId="2FA0B45B" w14:textId="755516BA" w:rsidR="00393140" w:rsidRPr="000D2777" w:rsidRDefault="38B5908E" w:rsidP="00B277AE">
            <w:pPr>
              <w:widowControl w:val="0"/>
              <w:autoSpaceDE w:val="0"/>
              <w:autoSpaceDN w:val="0"/>
              <w:adjustRightInd w:val="0"/>
              <w:rPr>
                <w:rFonts w:cs="Palatino-Roman"/>
                <w:szCs w:val="32"/>
                <w:lang w:bidi="en-US"/>
              </w:rPr>
            </w:pPr>
            <w:r w:rsidRPr="38B5908E">
              <w:rPr>
                <w:rFonts w:eastAsia="Palatino" w:cs="Palatino"/>
                <w:lang w:bidi="en-US"/>
              </w:rPr>
              <w:t>Jan.</w:t>
            </w:r>
          </w:p>
        </w:tc>
        <w:tc>
          <w:tcPr>
            <w:tcW w:w="990" w:type="dxa"/>
            <w:tcMar>
              <w:top w:w="120" w:type="nil"/>
              <w:left w:w="120" w:type="nil"/>
              <w:bottom w:w="120" w:type="nil"/>
              <w:right w:w="120" w:type="nil"/>
            </w:tcMar>
            <w:vAlign w:val="center"/>
          </w:tcPr>
          <w:p w14:paraId="4333CBD8" w14:textId="5D2AB7B3" w:rsidR="00393140" w:rsidRPr="000D2777" w:rsidRDefault="38B5908E" w:rsidP="00B277AE">
            <w:pPr>
              <w:widowControl w:val="0"/>
              <w:autoSpaceDE w:val="0"/>
              <w:autoSpaceDN w:val="0"/>
              <w:adjustRightInd w:val="0"/>
              <w:rPr>
                <w:rFonts w:cs="Palatino-Roman"/>
                <w:szCs w:val="32"/>
                <w:lang w:bidi="en-US"/>
              </w:rPr>
            </w:pPr>
            <w:r w:rsidRPr="38B5908E">
              <w:rPr>
                <w:rFonts w:eastAsia="Palatino" w:cs="Palatino"/>
                <w:lang w:bidi="en-US"/>
              </w:rPr>
              <w:t>31  T</w:t>
            </w:r>
          </w:p>
        </w:tc>
        <w:tc>
          <w:tcPr>
            <w:tcW w:w="3960" w:type="dxa"/>
            <w:tcMar>
              <w:top w:w="120" w:type="nil"/>
              <w:left w:w="120" w:type="nil"/>
              <w:bottom w:w="120" w:type="nil"/>
              <w:right w:w="120" w:type="nil"/>
            </w:tcMar>
            <w:vAlign w:val="center"/>
          </w:tcPr>
          <w:p w14:paraId="351FED91" w14:textId="77777777" w:rsidR="00393140" w:rsidRPr="00CC58F6" w:rsidRDefault="38B5908E" w:rsidP="00B277AE">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Q: </w:t>
            </w:r>
            <w:r w:rsidRPr="38B5908E">
              <w:rPr>
                <w:rFonts w:eastAsia="Palatino" w:cs="Palatino"/>
                <w:b/>
                <w:bCs/>
                <w:color w:val="000000" w:themeColor="text1"/>
                <w:u w:val="single"/>
                <w:lang w:bidi="en-US"/>
              </w:rPr>
              <w:t>The Critical Period</w:t>
            </w:r>
            <w:r w:rsidRPr="38B5908E">
              <w:rPr>
                <w:rFonts w:eastAsia="Palatino" w:cs="Palatino"/>
                <w:color w:val="000000" w:themeColor="text1"/>
                <w:lang w:bidi="en-US"/>
              </w:rPr>
              <w:t>: Articles of Confederation, Shay’s Rebellion, and the Constitutional Convention</w:t>
            </w:r>
            <w:r w:rsidRPr="38B5908E">
              <w:rPr>
                <w:rFonts w:eastAsia="Palatino" w:cs="Palatino"/>
                <w:lang w:bidi="en-US"/>
              </w:rPr>
              <w:t xml:space="preserve"> (Virginia Plan, New Jersey Plan, Connecticut Compromise, 3/5 Compromise), Federalists vs. Anti-Federalists, Federalist Papers, Ratification, and Bill of Rights</w:t>
            </w:r>
          </w:p>
        </w:tc>
        <w:tc>
          <w:tcPr>
            <w:tcW w:w="3600" w:type="dxa"/>
            <w:tcMar>
              <w:top w:w="120" w:type="nil"/>
              <w:left w:w="120" w:type="nil"/>
              <w:bottom w:w="120" w:type="nil"/>
              <w:right w:w="120" w:type="nil"/>
            </w:tcMar>
            <w:vAlign w:val="center"/>
          </w:tcPr>
          <w:p w14:paraId="24E9B42F" w14:textId="69023AA4" w:rsidR="00393140" w:rsidRPr="000D2777" w:rsidRDefault="38B5908E" w:rsidP="00453341">
            <w:pPr>
              <w:widowControl w:val="0"/>
              <w:autoSpaceDE w:val="0"/>
              <w:autoSpaceDN w:val="0"/>
              <w:adjustRightInd w:val="0"/>
              <w:rPr>
                <w:rFonts w:cs="Tahoma"/>
                <w:color w:val="000000"/>
                <w:szCs w:val="26"/>
                <w:lang w:bidi="en-US"/>
              </w:rPr>
            </w:pPr>
            <w:r w:rsidRPr="38B5908E">
              <w:rPr>
                <w:rFonts w:eastAsia="Palatino" w:cs="Palatino"/>
                <w:color w:val="000000" w:themeColor="text1"/>
                <w:u w:val="single"/>
                <w:lang w:bidi="en-US"/>
              </w:rPr>
              <w:t>American Government: Continuity and Change</w:t>
            </w:r>
            <w:r w:rsidRPr="38B5908E">
              <w:rPr>
                <w:rFonts w:eastAsia="Palatino" w:cs="Palatino"/>
                <w:color w:val="000000" w:themeColor="text1"/>
                <w:lang w:bidi="en-US"/>
              </w:rPr>
              <w:t xml:space="preserve"> (AGCC) by O’Connor &amp; Sabato pp. 38 – 45 + 53 – 57 (Background &amp; Constitutional Convention)</w:t>
            </w:r>
          </w:p>
        </w:tc>
      </w:tr>
      <w:tr w:rsidR="00393140" w:rsidRPr="00BD7FFC" w14:paraId="66548470" w14:textId="77777777" w:rsidTr="38B5908E">
        <w:tc>
          <w:tcPr>
            <w:tcW w:w="828" w:type="dxa"/>
            <w:tcMar>
              <w:top w:w="120" w:type="nil"/>
              <w:left w:w="120" w:type="nil"/>
              <w:bottom w:w="120" w:type="nil"/>
              <w:right w:w="120" w:type="nil"/>
            </w:tcMar>
            <w:vAlign w:val="center"/>
          </w:tcPr>
          <w:p w14:paraId="365F0DC9" w14:textId="5C55DAC6" w:rsidR="00393140" w:rsidRPr="000D2777" w:rsidRDefault="38B5908E" w:rsidP="00B277AE">
            <w:pPr>
              <w:widowControl w:val="0"/>
              <w:autoSpaceDE w:val="0"/>
              <w:autoSpaceDN w:val="0"/>
              <w:adjustRightInd w:val="0"/>
              <w:rPr>
                <w:rFonts w:cs="Palatino-Roman"/>
                <w:szCs w:val="32"/>
                <w:lang w:bidi="en-US"/>
              </w:rPr>
            </w:pPr>
            <w:r w:rsidRPr="38B5908E">
              <w:rPr>
                <w:rFonts w:eastAsia="Palatino" w:cs="Palatino"/>
                <w:lang w:bidi="en-US"/>
              </w:rPr>
              <w:t>Feb.</w:t>
            </w:r>
          </w:p>
        </w:tc>
        <w:tc>
          <w:tcPr>
            <w:tcW w:w="990" w:type="dxa"/>
            <w:tcMar>
              <w:top w:w="120" w:type="nil"/>
              <w:left w:w="120" w:type="nil"/>
              <w:bottom w:w="120" w:type="nil"/>
              <w:right w:w="120" w:type="nil"/>
            </w:tcMar>
            <w:vAlign w:val="center"/>
          </w:tcPr>
          <w:p w14:paraId="77A0A139" w14:textId="16FA87D9" w:rsidR="00393140" w:rsidRPr="00F16648" w:rsidRDefault="38B5908E" w:rsidP="00B277AE">
            <w:pPr>
              <w:widowControl w:val="0"/>
              <w:autoSpaceDE w:val="0"/>
              <w:autoSpaceDN w:val="0"/>
              <w:adjustRightInd w:val="0"/>
              <w:rPr>
                <w:rFonts w:cs="Palatino-Roman"/>
                <w:szCs w:val="32"/>
                <w:lang w:bidi="en-US"/>
              </w:rPr>
            </w:pPr>
            <w:r w:rsidRPr="38B5908E">
              <w:rPr>
                <w:rFonts w:eastAsia="Palatino" w:cs="Palatino"/>
                <w:lang w:bidi="en-US"/>
              </w:rPr>
              <w:t>1  W</w:t>
            </w:r>
          </w:p>
        </w:tc>
        <w:tc>
          <w:tcPr>
            <w:tcW w:w="3960" w:type="dxa"/>
            <w:tcMar>
              <w:top w:w="120" w:type="nil"/>
              <w:left w:w="120" w:type="nil"/>
              <w:bottom w:w="120" w:type="nil"/>
              <w:right w:w="120" w:type="nil"/>
            </w:tcMar>
            <w:vAlign w:val="center"/>
          </w:tcPr>
          <w:p w14:paraId="6855F34D" w14:textId="77777777" w:rsidR="00393140" w:rsidRPr="000D2777" w:rsidRDefault="38B5908E" w:rsidP="00B277AE">
            <w:pPr>
              <w:widowControl w:val="0"/>
              <w:autoSpaceDE w:val="0"/>
              <w:autoSpaceDN w:val="0"/>
              <w:adjustRightInd w:val="0"/>
              <w:rPr>
                <w:rFonts w:cs="Palatino-Roman"/>
                <w:szCs w:val="32"/>
                <w:lang w:bidi="en-US"/>
              </w:rPr>
            </w:pPr>
            <w:r w:rsidRPr="38B5908E">
              <w:rPr>
                <w:rFonts w:eastAsia="Palatino" w:cs="Palatino"/>
                <w:lang w:bidi="en-US"/>
              </w:rPr>
              <w:t>Q: Two Contrasting Views of the Constitution: Bancroft &amp; Beard</w:t>
            </w:r>
          </w:p>
          <w:p w14:paraId="4463CAE2" w14:textId="77777777" w:rsidR="00393140" w:rsidRDefault="38B5908E" w:rsidP="00B277AE">
            <w:pPr>
              <w:widowControl w:val="0"/>
              <w:autoSpaceDE w:val="0"/>
              <w:autoSpaceDN w:val="0"/>
              <w:adjustRightInd w:val="0"/>
              <w:rPr>
                <w:rFonts w:cs="Tahoma"/>
                <w:b/>
                <w:bCs/>
                <w:szCs w:val="26"/>
                <w:lang w:bidi="en-US"/>
              </w:rPr>
            </w:pPr>
            <w:r w:rsidRPr="38B5908E">
              <w:rPr>
                <w:rFonts w:eastAsia="Palatino" w:cs="Palatino"/>
                <w:b/>
                <w:bCs/>
                <w:lang w:bidi="en-US"/>
              </w:rPr>
              <w:t>Film: The Preamble</w:t>
            </w:r>
          </w:p>
          <w:p w14:paraId="436B07E2" w14:textId="77777777" w:rsidR="00393140" w:rsidRPr="007B1773" w:rsidRDefault="38B5908E" w:rsidP="00B277AE">
            <w:pPr>
              <w:widowControl w:val="0"/>
              <w:autoSpaceDE w:val="0"/>
              <w:autoSpaceDN w:val="0"/>
              <w:adjustRightInd w:val="0"/>
              <w:rPr>
                <w:rFonts w:cs="Tahoma"/>
                <w:b/>
                <w:color w:val="000000"/>
                <w:szCs w:val="26"/>
                <w:lang w:bidi="en-US"/>
              </w:rPr>
            </w:pPr>
            <w:r w:rsidRPr="38B5908E">
              <w:rPr>
                <w:rFonts w:eastAsia="Palatino" w:cs="Palatino"/>
                <w:lang w:bidi="en-US"/>
              </w:rPr>
              <w:t>Basic Structure of the Constitution</w:t>
            </w:r>
          </w:p>
        </w:tc>
        <w:tc>
          <w:tcPr>
            <w:tcW w:w="3600" w:type="dxa"/>
            <w:tcMar>
              <w:top w:w="120" w:type="nil"/>
              <w:left w:w="120" w:type="nil"/>
              <w:bottom w:w="120" w:type="nil"/>
              <w:right w:w="120" w:type="nil"/>
            </w:tcMar>
            <w:vAlign w:val="center"/>
          </w:tcPr>
          <w:p w14:paraId="7C1A4363" w14:textId="77777777" w:rsidR="00393140" w:rsidRPr="000D2777"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Howard Zinn: </w:t>
            </w:r>
          </w:p>
          <w:p w14:paraId="16982873" w14:textId="77777777" w:rsidR="00393140" w:rsidRPr="004C2B2E"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“Ch. 5 - A Kind of Revolution” from </w:t>
            </w:r>
            <w:r w:rsidRPr="38B5908E">
              <w:rPr>
                <w:rFonts w:eastAsia="Palatino" w:cs="Palatino"/>
                <w:color w:val="000000" w:themeColor="text1"/>
                <w:u w:val="single"/>
                <w:lang w:bidi="en-US"/>
              </w:rPr>
              <w:t>A People’s History of the United States</w:t>
            </w:r>
            <w:r w:rsidRPr="38B5908E">
              <w:rPr>
                <w:rFonts w:eastAsia="Palatino" w:cs="Palatino"/>
                <w:color w:val="000000" w:themeColor="text1"/>
                <w:lang w:bidi="en-US"/>
              </w:rPr>
              <w:t xml:space="preserve"> pp. 90 - 102 (handout)</w:t>
            </w:r>
          </w:p>
        </w:tc>
      </w:tr>
      <w:tr w:rsidR="00393140" w:rsidRPr="008508CD" w14:paraId="78F22979" w14:textId="77777777" w:rsidTr="38B5908E">
        <w:tc>
          <w:tcPr>
            <w:tcW w:w="828" w:type="dxa"/>
            <w:tcMar>
              <w:top w:w="120" w:type="nil"/>
              <w:left w:w="120" w:type="nil"/>
              <w:bottom w:w="120" w:type="nil"/>
              <w:right w:w="120" w:type="nil"/>
            </w:tcMar>
            <w:vAlign w:val="center"/>
          </w:tcPr>
          <w:p w14:paraId="5369B386" w14:textId="77777777" w:rsidR="00393140" w:rsidRPr="000D2777"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 </w:t>
            </w:r>
          </w:p>
        </w:tc>
        <w:tc>
          <w:tcPr>
            <w:tcW w:w="990" w:type="dxa"/>
            <w:tcMar>
              <w:top w:w="120" w:type="nil"/>
              <w:left w:w="120" w:type="nil"/>
              <w:bottom w:w="120" w:type="nil"/>
              <w:right w:w="120" w:type="nil"/>
            </w:tcMar>
            <w:vAlign w:val="center"/>
          </w:tcPr>
          <w:p w14:paraId="1918F8AB" w14:textId="69352AE1" w:rsidR="00393140" w:rsidRPr="000D2777"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2  Th</w:t>
            </w:r>
          </w:p>
        </w:tc>
        <w:tc>
          <w:tcPr>
            <w:tcW w:w="3960" w:type="dxa"/>
            <w:tcMar>
              <w:top w:w="120" w:type="nil"/>
              <w:left w:w="120" w:type="nil"/>
              <w:bottom w:w="120" w:type="nil"/>
              <w:right w:w="120" w:type="nil"/>
            </w:tcMar>
            <w:vAlign w:val="center"/>
          </w:tcPr>
          <w:p w14:paraId="6E087B8E"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Q: House and Senate – Census &amp; Apportionment; Congressional Positions and Committees; Incumbency; Legislative Process; Tom Watson</w:t>
            </w:r>
          </w:p>
          <w:p w14:paraId="5678E2B5" w14:textId="77777777" w:rsidR="00393140" w:rsidRDefault="00393140" w:rsidP="00B277AE">
            <w:pPr>
              <w:widowControl w:val="0"/>
              <w:autoSpaceDE w:val="0"/>
              <w:autoSpaceDN w:val="0"/>
              <w:adjustRightInd w:val="0"/>
              <w:rPr>
                <w:rFonts w:cs="Tahoma"/>
                <w:szCs w:val="26"/>
                <w:lang w:bidi="en-US"/>
              </w:rPr>
            </w:pPr>
          </w:p>
          <w:p w14:paraId="769E17C9" w14:textId="77777777" w:rsidR="00393140" w:rsidRPr="00240E1C" w:rsidRDefault="38B5908E" w:rsidP="00B277AE">
            <w:pPr>
              <w:widowControl w:val="0"/>
              <w:autoSpaceDE w:val="0"/>
              <w:autoSpaceDN w:val="0"/>
              <w:adjustRightInd w:val="0"/>
              <w:rPr>
                <w:rFonts w:cs="Tahoma"/>
                <w:b/>
                <w:szCs w:val="26"/>
                <w:lang w:bidi="en-US"/>
              </w:rPr>
            </w:pPr>
            <w:r w:rsidRPr="38B5908E">
              <w:rPr>
                <w:rFonts w:eastAsia="Palatino" w:cs="Palatino"/>
                <w:b/>
                <w:bCs/>
                <w:lang w:bidi="en-US"/>
              </w:rPr>
              <w:t>LUNCH SESSION</w:t>
            </w:r>
          </w:p>
        </w:tc>
        <w:tc>
          <w:tcPr>
            <w:tcW w:w="3600" w:type="dxa"/>
            <w:tcMar>
              <w:top w:w="120" w:type="nil"/>
              <w:left w:w="120" w:type="nil"/>
              <w:bottom w:w="120" w:type="nil"/>
              <w:right w:w="120" w:type="nil"/>
            </w:tcMar>
            <w:vAlign w:val="center"/>
          </w:tcPr>
          <w:p w14:paraId="2A0378A6"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Article I, sec. 1 – 7 + </w:t>
            </w:r>
          </w:p>
          <w:p w14:paraId="6238513E"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Amendments 16 and 17</w:t>
            </w:r>
          </w:p>
          <w:p w14:paraId="3141578D" w14:textId="77777777" w:rsidR="00F02622" w:rsidRDefault="38B5908E" w:rsidP="00B277AE">
            <w:pPr>
              <w:widowControl w:val="0"/>
              <w:autoSpaceDE w:val="0"/>
              <w:autoSpaceDN w:val="0"/>
              <w:adjustRightInd w:val="0"/>
              <w:rPr>
                <w:rFonts w:cs="Tahoma"/>
                <w:szCs w:val="26"/>
                <w:lang w:bidi="en-US"/>
              </w:rPr>
            </w:pPr>
            <w:r w:rsidRPr="38B5908E">
              <w:rPr>
                <w:rFonts w:eastAsia="Palatino" w:cs="Palatino"/>
                <w:lang w:bidi="en-US"/>
              </w:rPr>
              <w:t>(BRING CONSTITUTIONS!)</w:t>
            </w:r>
          </w:p>
          <w:p w14:paraId="32C8947D" w14:textId="77777777" w:rsidR="00F02622" w:rsidRDefault="00F02622" w:rsidP="00B277AE">
            <w:pPr>
              <w:widowControl w:val="0"/>
              <w:autoSpaceDE w:val="0"/>
              <w:autoSpaceDN w:val="0"/>
              <w:adjustRightInd w:val="0"/>
              <w:rPr>
                <w:rFonts w:cs="Tahoma"/>
                <w:szCs w:val="26"/>
                <w:lang w:bidi="en-US"/>
              </w:rPr>
            </w:pPr>
          </w:p>
          <w:p w14:paraId="0A5EFBE5" w14:textId="78C7DC82" w:rsidR="00393140" w:rsidRPr="008508CD" w:rsidRDefault="38B5908E" w:rsidP="00B277AE">
            <w:pPr>
              <w:widowControl w:val="0"/>
              <w:autoSpaceDE w:val="0"/>
              <w:autoSpaceDN w:val="0"/>
              <w:adjustRightInd w:val="0"/>
              <w:rPr>
                <w:rFonts w:cs="Tahoma"/>
                <w:szCs w:val="26"/>
                <w:lang w:bidi="en-US"/>
              </w:rPr>
            </w:pPr>
            <w:r w:rsidRPr="38B5908E">
              <w:rPr>
                <w:rFonts w:eastAsia="Palatino" w:cs="Palatino"/>
                <w:lang w:bidi="en-US"/>
              </w:rPr>
              <w:t>AGCC pp. 239 – 258 (Congress: Organization &amp; Membership)</w:t>
            </w:r>
            <w:r w:rsidR="00393140">
              <w:br/>
            </w:r>
            <w:r w:rsidR="00393140">
              <w:br/>
            </w:r>
            <w:r w:rsidRPr="38B5908E">
              <w:rPr>
                <w:rFonts w:eastAsia="Palatino" w:cs="Palatino"/>
                <w:lang w:bidi="en-US"/>
              </w:rPr>
              <w:t xml:space="preserve">**YouTube: Schoolhouse Rock: “I’m Just a Bill”: </w:t>
            </w:r>
            <w:hyperlink r:id="rId82">
              <w:r w:rsidRPr="38B5908E">
                <w:rPr>
                  <w:rStyle w:val="Hyperlink"/>
                  <w:rFonts w:eastAsia="Palatino" w:cs="Palatino"/>
                  <w:lang w:bidi="en-US"/>
                </w:rPr>
                <w:t>https://www.youtube.com/watch?v=tyeJ55o3El0</w:t>
              </w:r>
            </w:hyperlink>
          </w:p>
        </w:tc>
      </w:tr>
      <w:tr w:rsidR="00393140" w:rsidRPr="00C728ED" w14:paraId="40E4A392" w14:textId="77777777" w:rsidTr="38B5908E">
        <w:tc>
          <w:tcPr>
            <w:tcW w:w="828" w:type="dxa"/>
            <w:tcBorders>
              <w:bottom w:val="single" w:sz="4" w:space="0" w:color="auto"/>
            </w:tcBorders>
            <w:tcMar>
              <w:top w:w="120" w:type="nil"/>
              <w:left w:w="120" w:type="nil"/>
              <w:bottom w:w="120" w:type="nil"/>
              <w:right w:w="120" w:type="nil"/>
            </w:tcMar>
            <w:vAlign w:val="center"/>
          </w:tcPr>
          <w:p w14:paraId="7D2E0A61" w14:textId="53F55833" w:rsidR="00393140" w:rsidRPr="001918DA" w:rsidRDefault="38B5908E" w:rsidP="00B277AE">
            <w:pPr>
              <w:widowControl w:val="0"/>
              <w:autoSpaceDE w:val="0"/>
              <w:autoSpaceDN w:val="0"/>
              <w:adjustRightInd w:val="0"/>
              <w:rPr>
                <w:rFonts w:cs="Palatino-Roman"/>
                <w:szCs w:val="32"/>
                <w:lang w:bidi="en-US"/>
              </w:rPr>
            </w:pPr>
            <w:r w:rsidRPr="38B5908E">
              <w:rPr>
                <w:rFonts w:eastAsia="Palatino" w:cs="Palatino"/>
                <w:lang w:bidi="en-US"/>
              </w:rPr>
              <w:t> </w:t>
            </w:r>
          </w:p>
          <w:p w14:paraId="6A511C27" w14:textId="77777777" w:rsidR="00393140" w:rsidRPr="001918DA" w:rsidRDefault="00393140" w:rsidP="00B277AE">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44B1FA2E" w14:textId="187B621A" w:rsidR="00393140" w:rsidRPr="001918DA"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3  F</w:t>
            </w:r>
          </w:p>
        </w:tc>
        <w:tc>
          <w:tcPr>
            <w:tcW w:w="3960" w:type="dxa"/>
            <w:tcBorders>
              <w:bottom w:val="single" w:sz="4" w:space="0" w:color="auto"/>
            </w:tcBorders>
            <w:tcMar>
              <w:top w:w="120" w:type="nil"/>
              <w:left w:w="120" w:type="nil"/>
              <w:bottom w:w="120" w:type="nil"/>
              <w:right w:w="120" w:type="nil"/>
            </w:tcMar>
            <w:vAlign w:val="center"/>
          </w:tcPr>
          <w:p w14:paraId="7AD793C5" w14:textId="77777777" w:rsidR="00393140" w:rsidRDefault="38B5908E" w:rsidP="00B277AE">
            <w:pPr>
              <w:widowControl w:val="0"/>
              <w:autoSpaceDE w:val="0"/>
              <w:autoSpaceDN w:val="0"/>
              <w:adjustRightInd w:val="0"/>
              <w:rPr>
                <w:rFonts w:cs="Tahoma"/>
                <w:b/>
                <w:bCs/>
                <w:szCs w:val="26"/>
                <w:lang w:bidi="en-US"/>
              </w:rPr>
            </w:pPr>
            <w:r w:rsidRPr="38B5908E">
              <w:rPr>
                <w:rFonts w:eastAsia="Palatino" w:cs="Palatino"/>
                <w:lang w:bidi="en-US"/>
              </w:rPr>
              <w:t>Q: Powers of Congress (or not)</w:t>
            </w:r>
            <w:r w:rsidR="00393140">
              <w:br/>
            </w:r>
            <w:r w:rsidR="00393140">
              <w:br/>
            </w:r>
            <w:r w:rsidRPr="38B5908E">
              <w:rPr>
                <w:rFonts w:eastAsia="Palatino" w:cs="Palatino"/>
                <w:b/>
                <w:bCs/>
                <w:lang w:bidi="en-US"/>
              </w:rPr>
              <w:t xml:space="preserve">Film: A Perfect Candidate  - 1 </w:t>
            </w:r>
          </w:p>
          <w:p w14:paraId="3B4CDD56" w14:textId="77777777" w:rsidR="00393140" w:rsidRDefault="38B5908E" w:rsidP="00B277AE">
            <w:pPr>
              <w:widowControl w:val="0"/>
              <w:autoSpaceDE w:val="0"/>
              <w:autoSpaceDN w:val="0"/>
              <w:adjustRightInd w:val="0"/>
              <w:rPr>
                <w:rFonts w:cs="Tahoma"/>
                <w:bCs/>
                <w:szCs w:val="26"/>
                <w:lang w:bidi="en-US"/>
              </w:rPr>
            </w:pPr>
            <w:r w:rsidRPr="38B5908E">
              <w:rPr>
                <w:rFonts w:eastAsia="Palatino" w:cs="Palatino"/>
                <w:lang w:bidi="en-US"/>
              </w:rPr>
              <w:t>(Meet the Candidates)</w:t>
            </w:r>
          </w:p>
          <w:p w14:paraId="0ED3EDF5" w14:textId="77777777" w:rsidR="00393140" w:rsidRPr="00240E1C" w:rsidRDefault="38B5908E" w:rsidP="00B277AE">
            <w:pPr>
              <w:widowControl w:val="0"/>
              <w:autoSpaceDE w:val="0"/>
              <w:autoSpaceDN w:val="0"/>
              <w:adjustRightInd w:val="0"/>
              <w:rPr>
                <w:rFonts w:cs="Tahoma"/>
                <w:b/>
                <w:bCs/>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735C8EF1" w14:textId="77777777" w:rsidR="00393140" w:rsidRPr="00240E1C" w:rsidRDefault="38B5908E" w:rsidP="00B277AE">
            <w:pPr>
              <w:widowControl w:val="0"/>
              <w:autoSpaceDE w:val="0"/>
              <w:autoSpaceDN w:val="0"/>
              <w:adjustRightInd w:val="0"/>
              <w:rPr>
                <w:rFonts w:cs="Tahoma"/>
                <w:szCs w:val="26"/>
                <w:lang w:bidi="en-US"/>
              </w:rPr>
            </w:pPr>
            <w:r w:rsidRPr="38B5908E">
              <w:rPr>
                <w:rFonts w:eastAsia="Palatino" w:cs="Palatino"/>
                <w:lang w:bidi="en-US"/>
              </w:rPr>
              <w:t>Article I, sec. 8 - 10 + </w:t>
            </w:r>
            <w:r w:rsidR="00393140">
              <w:br/>
            </w:r>
            <w:r w:rsidRPr="38B5908E">
              <w:rPr>
                <w:rFonts w:eastAsia="Palatino" w:cs="Palatino"/>
                <w:color w:val="000000" w:themeColor="text1"/>
                <w:lang w:bidi="en-US"/>
              </w:rPr>
              <w:t>AGCC pp. 507 – 522 (Political Campaigns, Staff, &amp; Media)</w:t>
            </w:r>
          </w:p>
        </w:tc>
      </w:tr>
      <w:tr w:rsidR="00393140" w:rsidRPr="009E69B0" w14:paraId="32D2A435" w14:textId="77777777" w:rsidTr="38B5908E">
        <w:tc>
          <w:tcPr>
            <w:tcW w:w="828" w:type="dxa"/>
            <w:tcBorders>
              <w:bottom w:val="single" w:sz="4" w:space="0" w:color="auto"/>
            </w:tcBorders>
            <w:tcMar>
              <w:top w:w="120" w:type="nil"/>
              <w:left w:w="120" w:type="nil"/>
              <w:bottom w:w="120" w:type="nil"/>
              <w:right w:w="120" w:type="nil"/>
            </w:tcMar>
            <w:vAlign w:val="center"/>
          </w:tcPr>
          <w:p w14:paraId="1E63E0CC" w14:textId="77777777" w:rsidR="00393140" w:rsidRPr="001918DA" w:rsidRDefault="00393140" w:rsidP="00B277AE">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78B3B3E5" w14:textId="22DF92FF" w:rsidR="00393140" w:rsidRPr="001918DA"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6  M</w:t>
            </w:r>
          </w:p>
        </w:tc>
        <w:tc>
          <w:tcPr>
            <w:tcW w:w="3960" w:type="dxa"/>
            <w:tcBorders>
              <w:bottom w:val="single" w:sz="4" w:space="0" w:color="auto"/>
            </w:tcBorders>
            <w:tcMar>
              <w:top w:w="120" w:type="nil"/>
              <w:left w:w="120" w:type="nil"/>
              <w:bottom w:w="120" w:type="nil"/>
              <w:right w:w="120" w:type="nil"/>
            </w:tcMar>
            <w:vAlign w:val="center"/>
          </w:tcPr>
          <w:p w14:paraId="21094477" w14:textId="77777777" w:rsidR="00393140" w:rsidRDefault="38B5908E" w:rsidP="00B277AE">
            <w:pPr>
              <w:widowControl w:val="0"/>
              <w:autoSpaceDE w:val="0"/>
              <w:autoSpaceDN w:val="0"/>
              <w:adjustRightInd w:val="0"/>
              <w:rPr>
                <w:rFonts w:cs="Tahoma"/>
                <w:b/>
                <w:bCs/>
                <w:szCs w:val="26"/>
                <w:lang w:bidi="en-US"/>
              </w:rPr>
            </w:pPr>
            <w:r w:rsidRPr="38B5908E">
              <w:rPr>
                <w:rFonts w:eastAsia="Palatino" w:cs="Palatino"/>
                <w:b/>
                <w:bCs/>
                <w:lang w:bidi="en-US"/>
              </w:rPr>
              <w:t>Film: A Perfect Candidate – 2</w:t>
            </w:r>
          </w:p>
          <w:p w14:paraId="7B944ED6" w14:textId="22590835" w:rsidR="00393140" w:rsidRPr="008508CD" w:rsidRDefault="38B5908E" w:rsidP="00B277AE">
            <w:pPr>
              <w:widowControl w:val="0"/>
              <w:autoSpaceDE w:val="0"/>
              <w:autoSpaceDN w:val="0"/>
              <w:adjustRightInd w:val="0"/>
              <w:rPr>
                <w:rFonts w:cs="Tahoma"/>
                <w:bCs/>
                <w:szCs w:val="26"/>
                <w:lang w:bidi="en-US"/>
              </w:rPr>
            </w:pPr>
            <w:r w:rsidRPr="38B5908E">
              <w:rPr>
                <w:rFonts w:eastAsia="Palatino" w:cs="Palatino"/>
                <w:lang w:bidi="en-US"/>
              </w:rPr>
              <w:t>(Campaign &amp; Election and Gerrymandering)</w:t>
            </w:r>
          </w:p>
          <w:p w14:paraId="03A15E22" w14:textId="77777777" w:rsidR="00393140" w:rsidRPr="00F431DD" w:rsidRDefault="38B5908E" w:rsidP="00B277AE">
            <w:pPr>
              <w:widowControl w:val="0"/>
              <w:autoSpaceDE w:val="0"/>
              <w:autoSpaceDN w:val="0"/>
              <w:adjustRightInd w:val="0"/>
              <w:rPr>
                <w:rFonts w:cs="Tahoma"/>
                <w:b/>
                <w:bCs/>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60A4F187" w14:textId="77777777" w:rsidR="00393140" w:rsidRPr="009E69B0" w:rsidRDefault="38B5908E" w:rsidP="00B277AE">
            <w:pPr>
              <w:widowControl w:val="0"/>
              <w:autoSpaceDE w:val="0"/>
              <w:autoSpaceDN w:val="0"/>
              <w:adjustRightInd w:val="0"/>
              <w:rPr>
                <w:rFonts w:cs="Tahoma"/>
                <w:szCs w:val="26"/>
                <w:lang w:bidi="en-US"/>
              </w:rPr>
            </w:pPr>
            <w:r w:rsidRPr="38B5908E">
              <w:rPr>
                <w:rFonts w:eastAsia="Palatino" w:cs="Palatino"/>
                <w:lang w:bidi="en-US"/>
              </w:rPr>
              <w:t>AGCC pp. 447 – 455 + 492 – 497 (Party Identification &amp; Congressional Elections)</w:t>
            </w:r>
          </w:p>
        </w:tc>
      </w:tr>
      <w:tr w:rsidR="00393140" w14:paraId="5764B146" w14:textId="77777777" w:rsidTr="38B5908E">
        <w:tc>
          <w:tcPr>
            <w:tcW w:w="828" w:type="dxa"/>
            <w:tcMar>
              <w:top w:w="120" w:type="nil"/>
              <w:left w:w="120" w:type="nil"/>
              <w:bottom w:w="120" w:type="nil"/>
              <w:right w:w="120" w:type="nil"/>
            </w:tcMar>
            <w:vAlign w:val="center"/>
          </w:tcPr>
          <w:p w14:paraId="5FD9BC1A" w14:textId="77777777" w:rsidR="00393140" w:rsidRPr="001918DA" w:rsidRDefault="00393140" w:rsidP="00B277AE">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3E2594D3"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7  T</w:t>
            </w:r>
          </w:p>
          <w:p w14:paraId="35EB174A" w14:textId="42CB4868" w:rsidR="003F4B7A" w:rsidRPr="003F4B7A" w:rsidRDefault="38B5908E" w:rsidP="00B277AE">
            <w:pPr>
              <w:widowControl w:val="0"/>
              <w:autoSpaceDE w:val="0"/>
              <w:autoSpaceDN w:val="0"/>
              <w:adjustRightInd w:val="0"/>
              <w:rPr>
                <w:rFonts w:cs="Tahoma"/>
                <w:i/>
                <w:szCs w:val="26"/>
                <w:lang w:bidi="en-US"/>
              </w:rPr>
            </w:pPr>
            <w:r w:rsidRPr="38B5908E">
              <w:rPr>
                <w:rFonts w:eastAsia="Palatino" w:cs="Palatino"/>
                <w:i/>
                <w:iCs/>
                <w:lang w:bidi="en-US"/>
              </w:rPr>
              <w:t>Late</w:t>
            </w:r>
          </w:p>
        </w:tc>
        <w:tc>
          <w:tcPr>
            <w:tcW w:w="3960" w:type="dxa"/>
            <w:tcMar>
              <w:top w:w="120" w:type="nil"/>
              <w:left w:w="120" w:type="nil"/>
              <w:bottom w:w="120" w:type="nil"/>
              <w:right w:w="120" w:type="nil"/>
            </w:tcMar>
            <w:vAlign w:val="center"/>
          </w:tcPr>
          <w:p w14:paraId="16E952C5" w14:textId="77777777" w:rsidR="00393140" w:rsidRPr="006F06A8" w:rsidRDefault="38B5908E" w:rsidP="00B277AE">
            <w:pPr>
              <w:widowControl w:val="0"/>
              <w:autoSpaceDE w:val="0"/>
              <w:autoSpaceDN w:val="0"/>
              <w:adjustRightInd w:val="0"/>
              <w:rPr>
                <w:rFonts w:cs="Tahoma"/>
                <w:bCs/>
                <w:szCs w:val="26"/>
                <w:lang w:bidi="en-US"/>
              </w:rPr>
            </w:pPr>
            <w:r w:rsidRPr="38B5908E">
              <w:rPr>
                <w:rFonts w:eastAsia="Palatino" w:cs="Palatino"/>
                <w:lang w:bidi="en-US"/>
              </w:rPr>
              <w:t>Q: The Presidency: Campaigns, Qualifications, and Powers</w:t>
            </w:r>
          </w:p>
        </w:tc>
        <w:tc>
          <w:tcPr>
            <w:tcW w:w="3600" w:type="dxa"/>
            <w:tcMar>
              <w:top w:w="120" w:type="nil"/>
              <w:left w:w="120" w:type="nil"/>
              <w:bottom w:w="120" w:type="nil"/>
              <w:right w:w="120" w:type="nil"/>
            </w:tcMar>
            <w:vAlign w:val="center"/>
          </w:tcPr>
          <w:p w14:paraId="1018FDBA"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Article II + Amendments 12, 20, 22, and 25 + </w:t>
            </w:r>
          </w:p>
          <w:p w14:paraId="29CA77DA" w14:textId="016A3A68" w:rsidR="00393140" w:rsidRDefault="38B5908E" w:rsidP="00453341">
            <w:pPr>
              <w:widowControl w:val="0"/>
              <w:autoSpaceDE w:val="0"/>
              <w:autoSpaceDN w:val="0"/>
              <w:adjustRightInd w:val="0"/>
              <w:rPr>
                <w:rFonts w:cs="Tahoma"/>
                <w:szCs w:val="26"/>
                <w:lang w:bidi="en-US"/>
              </w:rPr>
            </w:pPr>
            <w:r w:rsidRPr="38B5908E">
              <w:rPr>
                <w:rFonts w:eastAsia="Palatino" w:cs="Palatino"/>
                <w:lang w:bidi="en-US"/>
              </w:rPr>
              <w:t>AGCC pp. 481 – 488 + 279 – 291 (Presidential Elections &amp; The Presidency)</w:t>
            </w:r>
          </w:p>
        </w:tc>
      </w:tr>
      <w:tr w:rsidR="00393140" w:rsidRPr="001918DA" w14:paraId="467615AE" w14:textId="77777777" w:rsidTr="38B5908E">
        <w:tc>
          <w:tcPr>
            <w:tcW w:w="828" w:type="dxa"/>
            <w:tcMar>
              <w:top w:w="120" w:type="nil"/>
              <w:left w:w="120" w:type="nil"/>
              <w:bottom w:w="120" w:type="nil"/>
              <w:right w:w="120" w:type="nil"/>
            </w:tcMar>
            <w:vAlign w:val="center"/>
          </w:tcPr>
          <w:p w14:paraId="4CF1A46B" w14:textId="77777777" w:rsidR="00393140" w:rsidRPr="001918DA" w:rsidRDefault="00393140" w:rsidP="00B277AE">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6D3D7C7A" w14:textId="45288880"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8  W</w:t>
            </w:r>
          </w:p>
        </w:tc>
        <w:tc>
          <w:tcPr>
            <w:tcW w:w="3960" w:type="dxa"/>
            <w:tcMar>
              <w:top w:w="120" w:type="nil"/>
              <w:left w:w="120" w:type="nil"/>
              <w:bottom w:w="120" w:type="nil"/>
              <w:right w:w="120" w:type="nil"/>
            </w:tcMar>
            <w:vAlign w:val="center"/>
          </w:tcPr>
          <w:p w14:paraId="6ADD4BD4" w14:textId="77777777" w:rsidR="00393140"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The Federal USCCR Report</w:t>
            </w:r>
          </w:p>
          <w:p w14:paraId="46B2F96E" w14:textId="77777777" w:rsidR="00393140" w:rsidRDefault="38B5908E" w:rsidP="00B277AE">
            <w:pPr>
              <w:widowControl w:val="0"/>
              <w:autoSpaceDE w:val="0"/>
              <w:autoSpaceDN w:val="0"/>
              <w:adjustRightInd w:val="0"/>
              <w:rPr>
                <w:rFonts w:cs="Palatino-Roman"/>
                <w:b/>
                <w:color w:val="000000"/>
                <w:szCs w:val="32"/>
                <w:lang w:bidi="en-US"/>
              </w:rPr>
            </w:pPr>
            <w:r w:rsidRPr="38B5908E">
              <w:rPr>
                <w:rFonts w:eastAsia="Palatino" w:cs="Palatino"/>
                <w:color w:val="000000" w:themeColor="text1"/>
                <w:lang w:bidi="en-US"/>
              </w:rPr>
              <w:t>Justice vs. Fairness</w:t>
            </w:r>
            <w:r w:rsidRPr="38B5908E">
              <w:rPr>
                <w:rFonts w:eastAsia="Palatino" w:cs="Palatino"/>
                <w:b/>
                <w:bCs/>
                <w:color w:val="000000" w:themeColor="text1"/>
                <w:lang w:bidi="en-US"/>
              </w:rPr>
              <w:t xml:space="preserve"> </w:t>
            </w:r>
          </w:p>
          <w:p w14:paraId="5B17BCB6" w14:textId="77777777" w:rsidR="00393140" w:rsidRPr="00074465" w:rsidRDefault="38B5908E" w:rsidP="00B277AE">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 xml:space="preserve">Film: Unprecedented </w:t>
            </w:r>
          </w:p>
          <w:p w14:paraId="38AF8475" w14:textId="77777777" w:rsidR="00393140" w:rsidRPr="000E68CA" w:rsidRDefault="38B5908E" w:rsidP="00B277AE">
            <w:pPr>
              <w:widowControl w:val="0"/>
              <w:autoSpaceDE w:val="0"/>
              <w:autoSpaceDN w:val="0"/>
              <w:adjustRightInd w:val="0"/>
              <w:rPr>
                <w:rFonts w:cs="Tahoma"/>
                <w:b/>
                <w:szCs w:val="26"/>
                <w:lang w:bidi="en-US"/>
              </w:rPr>
            </w:pPr>
            <w:r w:rsidRPr="38B5908E">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14:paraId="40795D63" w14:textId="77777777" w:rsidR="00393140"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Zinn: Ch. 25 from </w:t>
            </w:r>
            <w:r w:rsidRPr="38B5908E">
              <w:rPr>
                <w:rFonts w:eastAsia="Palatino" w:cs="Palatino"/>
                <w:color w:val="000000" w:themeColor="text1"/>
                <w:u w:val="single"/>
                <w:lang w:bidi="en-US"/>
              </w:rPr>
              <w:t>A People’s History of the United States</w:t>
            </w:r>
            <w:r w:rsidRPr="38B5908E">
              <w:rPr>
                <w:rFonts w:eastAsia="Palatino" w:cs="Palatino"/>
                <w:color w:val="000000" w:themeColor="text1"/>
                <w:lang w:bidi="en-US"/>
              </w:rPr>
              <w:t xml:space="preserve">: “The 2000 Election and the ‘War on Terrorism’ (pp. 675 – 682, </w:t>
            </w:r>
            <w:r w:rsidRPr="38B5908E">
              <w:rPr>
                <w:rFonts w:eastAsia="Palatino" w:cs="Palatino"/>
                <w:i/>
                <w:iCs/>
                <w:color w:val="000000" w:themeColor="text1"/>
                <w:lang w:bidi="en-US"/>
              </w:rPr>
              <w:t>handout</w:t>
            </w:r>
            <w:r w:rsidRPr="38B5908E">
              <w:rPr>
                <w:rFonts w:eastAsia="Palatino" w:cs="Palatino"/>
                <w:color w:val="000000" w:themeColor="text1"/>
                <w:lang w:bidi="en-US"/>
              </w:rPr>
              <w:t>)</w:t>
            </w:r>
          </w:p>
          <w:p w14:paraId="0B00737D" w14:textId="77777777" w:rsidR="00393140" w:rsidRDefault="00393140" w:rsidP="00B277AE">
            <w:pPr>
              <w:widowControl w:val="0"/>
              <w:autoSpaceDE w:val="0"/>
              <w:autoSpaceDN w:val="0"/>
              <w:adjustRightInd w:val="0"/>
              <w:rPr>
                <w:rFonts w:cs="Palatino-Roman"/>
                <w:color w:val="000000"/>
                <w:szCs w:val="32"/>
                <w:lang w:bidi="en-US"/>
              </w:rPr>
            </w:pPr>
          </w:p>
          <w:p w14:paraId="2B5B31B1" w14:textId="77777777" w:rsidR="00393140" w:rsidRDefault="38B5908E" w:rsidP="00B277AE">
            <w:pPr>
              <w:widowControl w:val="0"/>
              <w:autoSpaceDE w:val="0"/>
              <w:autoSpaceDN w:val="0"/>
              <w:adjustRightInd w:val="0"/>
              <w:rPr>
                <w:rStyle w:val="Hyperlink"/>
                <w:rFonts w:cs="Palatino-Roman"/>
                <w:szCs w:val="32"/>
                <w:lang w:bidi="en-US"/>
              </w:rPr>
            </w:pPr>
            <w:r w:rsidRPr="38B5908E">
              <w:rPr>
                <w:rFonts w:eastAsia="Palatino" w:cs="Palatino"/>
                <w:color w:val="000000" w:themeColor="text1"/>
                <w:lang w:bidi="en-US"/>
              </w:rPr>
              <w:t>USCCR Executive Summary:</w:t>
            </w:r>
            <w:r w:rsidR="00393140">
              <w:br/>
            </w:r>
            <w:hyperlink r:id="rId83">
              <w:r w:rsidRPr="38B5908E">
                <w:rPr>
                  <w:rStyle w:val="Hyperlink"/>
                  <w:rFonts w:eastAsia="Palatino" w:cs="Palatino"/>
                  <w:lang w:bidi="en-US"/>
                </w:rPr>
                <w:t>http://www.usccr.gov/pubs/vote2000/report/exesum.htm</w:t>
              </w:r>
            </w:hyperlink>
          </w:p>
          <w:p w14:paraId="7C1A4158" w14:textId="77777777" w:rsidR="00EA1FCB" w:rsidRDefault="00EA1FCB" w:rsidP="00B277AE">
            <w:pPr>
              <w:widowControl w:val="0"/>
              <w:autoSpaceDE w:val="0"/>
              <w:autoSpaceDN w:val="0"/>
              <w:adjustRightInd w:val="0"/>
              <w:rPr>
                <w:rStyle w:val="Hyperlink"/>
                <w:rFonts w:cs="Palatino-Roman"/>
                <w:szCs w:val="32"/>
                <w:lang w:bidi="en-US"/>
              </w:rPr>
            </w:pPr>
          </w:p>
          <w:p w14:paraId="0451FE36" w14:textId="34F91153" w:rsidR="00EA1FCB" w:rsidRDefault="38B5908E" w:rsidP="00B277AE">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 xml:space="preserve">(2000) “How Florida Democrats torpedoed Gore” (Hightower) in </w:t>
            </w:r>
            <w:r w:rsidRPr="38B5908E">
              <w:rPr>
                <w:rFonts w:eastAsia="Palatino" w:cs="Palatino"/>
                <w:color w:val="000000" w:themeColor="text1"/>
                <w:u w:val="single"/>
                <w:lang w:bidi="en-US"/>
              </w:rPr>
              <w:t>Salon.com</w:t>
            </w:r>
            <w:r w:rsidRPr="38B5908E">
              <w:rPr>
                <w:rFonts w:eastAsia="Palatino" w:cs="Palatino"/>
                <w:color w:val="000000" w:themeColor="text1"/>
                <w:lang w:bidi="en-US"/>
              </w:rPr>
              <w:t xml:space="preserve">:  </w:t>
            </w:r>
            <w:hyperlink r:id="rId84">
              <w:r w:rsidRPr="38B5908E">
                <w:rPr>
                  <w:rStyle w:val="Hyperlink"/>
                  <w:rFonts w:eastAsia="Palatino" w:cs="Palatino"/>
                  <w:lang w:bidi="en-US"/>
                </w:rPr>
                <w:t>http://www.salon.com/2000/11/28/hightower/</w:t>
              </w:r>
            </w:hyperlink>
          </w:p>
          <w:p w14:paraId="4C978480" w14:textId="77777777" w:rsidR="00EA1FCB" w:rsidRDefault="00EA1FCB" w:rsidP="00B277AE">
            <w:pPr>
              <w:widowControl w:val="0"/>
              <w:autoSpaceDE w:val="0"/>
              <w:autoSpaceDN w:val="0"/>
              <w:adjustRightInd w:val="0"/>
              <w:rPr>
                <w:rFonts w:ascii="Palatino-Roman" w:hAnsi="Palatino-Roman" w:cs="Palatino-Roman"/>
                <w:color w:val="000000"/>
                <w:szCs w:val="32"/>
                <w:lang w:bidi="en-US"/>
              </w:rPr>
            </w:pPr>
          </w:p>
          <w:p w14:paraId="3B30493A" w14:textId="1F5E6B95"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In case you missed it: </w:t>
            </w:r>
            <w:hyperlink r:id="rId85">
              <w:r w:rsidRPr="38B5908E">
                <w:rPr>
                  <w:rStyle w:val="Hyperlink"/>
                  <w:rFonts w:eastAsia="Palatino" w:cs="Palatino"/>
                  <w:lang w:bidi="en-US"/>
                </w:rPr>
                <w:t>http://watchdocumentary.org/watch/unprecedented-the-2000-presidential-election-video_0697dd63f.html</w:t>
              </w:r>
            </w:hyperlink>
          </w:p>
        </w:tc>
      </w:tr>
      <w:tr w:rsidR="00393140" w:rsidRPr="001918DA" w14:paraId="5CEFE66E" w14:textId="77777777" w:rsidTr="38B5908E">
        <w:tc>
          <w:tcPr>
            <w:tcW w:w="828" w:type="dxa"/>
            <w:tcMar>
              <w:top w:w="120" w:type="nil"/>
              <w:left w:w="120" w:type="nil"/>
              <w:bottom w:w="120" w:type="nil"/>
              <w:right w:w="120" w:type="nil"/>
            </w:tcMar>
            <w:vAlign w:val="center"/>
          </w:tcPr>
          <w:p w14:paraId="3B2A855C" w14:textId="5892113E" w:rsidR="00393140" w:rsidRPr="001918DA" w:rsidRDefault="00393140" w:rsidP="00B277AE">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694AE965" w14:textId="1AA0A01C"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9  Th</w:t>
            </w:r>
          </w:p>
        </w:tc>
        <w:tc>
          <w:tcPr>
            <w:tcW w:w="3960" w:type="dxa"/>
            <w:tcMar>
              <w:top w:w="120" w:type="nil"/>
              <w:left w:w="120" w:type="nil"/>
              <w:bottom w:w="120" w:type="nil"/>
              <w:right w:w="120" w:type="nil"/>
            </w:tcMar>
            <w:vAlign w:val="center"/>
          </w:tcPr>
          <w:p w14:paraId="79E8B2C3"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Q: The Judiciary         </w:t>
            </w:r>
          </w:p>
          <w:p w14:paraId="6F1ED255"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i/>
                <w:iCs/>
                <w:lang w:bidi="en-US"/>
              </w:rPr>
              <w:t>Marbury v Madison</w:t>
            </w:r>
            <w:r w:rsidRPr="38B5908E">
              <w:rPr>
                <w:rFonts w:eastAsia="Palatino" w:cs="Palatino"/>
                <w:lang w:bidi="en-US"/>
              </w:rPr>
              <w:t xml:space="preserve"> (1803) </w:t>
            </w:r>
          </w:p>
          <w:p w14:paraId="5B067CB6"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The Principle of Judicial Review</w:t>
            </w:r>
          </w:p>
          <w:p w14:paraId="22EB3819" w14:textId="77777777" w:rsidR="003D1530" w:rsidRDefault="003D1530" w:rsidP="00B277AE">
            <w:pPr>
              <w:widowControl w:val="0"/>
              <w:autoSpaceDE w:val="0"/>
              <w:autoSpaceDN w:val="0"/>
              <w:adjustRightInd w:val="0"/>
              <w:rPr>
                <w:rFonts w:cs="Tahoma"/>
                <w:szCs w:val="26"/>
                <w:lang w:bidi="en-US"/>
              </w:rPr>
            </w:pPr>
          </w:p>
          <w:p w14:paraId="0C77EB83" w14:textId="766AA852" w:rsidR="003D1530" w:rsidRDefault="38B5908E" w:rsidP="003D1530">
            <w:pPr>
              <w:widowControl w:val="0"/>
              <w:autoSpaceDE w:val="0"/>
              <w:autoSpaceDN w:val="0"/>
              <w:adjustRightInd w:val="0"/>
              <w:rPr>
                <w:rFonts w:cs="Tahoma"/>
                <w:szCs w:val="26"/>
                <w:lang w:bidi="en-US"/>
              </w:rPr>
            </w:pPr>
            <w:r w:rsidRPr="38B5908E">
              <w:rPr>
                <w:rFonts w:eastAsia="Palatino" w:cs="Palatino"/>
                <w:i/>
                <w:iCs/>
                <w:color w:val="000000" w:themeColor="text1"/>
                <w:lang w:bidi="en-US"/>
              </w:rPr>
              <w:t xml:space="preserve">Ex. Cr. LUNCH SESSION: Film  Quiz &amp; Discussion: </w:t>
            </w:r>
            <w:r w:rsidRPr="38B5908E">
              <w:rPr>
                <w:rFonts w:eastAsia="Palatino" w:cs="Palatino"/>
                <w:i/>
                <w:iCs/>
                <w:color w:val="000000" w:themeColor="text1"/>
                <w:u w:val="single"/>
                <w:lang w:bidi="en-US"/>
              </w:rPr>
              <w:t>Mr. Smith Goes to Washington</w:t>
            </w:r>
            <w:r w:rsidRPr="38B5908E">
              <w:rPr>
                <w:rFonts w:eastAsia="Palatino" w:cs="Palatino"/>
                <w:i/>
                <w:iCs/>
                <w:color w:val="000000" w:themeColor="text1"/>
                <w:lang w:bidi="en-US"/>
              </w:rPr>
              <w:t xml:space="preserve"> (1939) and </w:t>
            </w:r>
            <w:r w:rsidRPr="38B5908E">
              <w:rPr>
                <w:rFonts w:eastAsia="Palatino" w:cs="Palatino"/>
                <w:i/>
                <w:iCs/>
                <w:color w:val="000000" w:themeColor="text1"/>
                <w:u w:val="single"/>
                <w:lang w:bidi="en-US"/>
              </w:rPr>
              <w:t>Twelve Angry Men</w:t>
            </w:r>
            <w:r w:rsidRPr="38B5908E">
              <w:rPr>
                <w:rFonts w:eastAsia="Palatino" w:cs="Palatino"/>
                <w:i/>
                <w:iCs/>
                <w:color w:val="000000" w:themeColor="text1"/>
                <w:lang w:bidi="en-US"/>
              </w:rPr>
              <w:t xml:space="preserve"> (1957)</w:t>
            </w:r>
          </w:p>
        </w:tc>
        <w:tc>
          <w:tcPr>
            <w:tcW w:w="3600" w:type="dxa"/>
            <w:tcMar>
              <w:top w:w="120" w:type="nil"/>
              <w:left w:w="120" w:type="nil"/>
              <w:bottom w:w="120" w:type="nil"/>
              <w:right w:w="120" w:type="nil"/>
            </w:tcMar>
            <w:vAlign w:val="center"/>
          </w:tcPr>
          <w:p w14:paraId="6F92B1F7"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Article III + Amendment 11 +  “Doing the Most Important Kind of Nothing” from </w:t>
            </w:r>
            <w:r w:rsidRPr="38B5908E">
              <w:rPr>
                <w:rFonts w:eastAsia="Palatino" w:cs="Palatino"/>
                <w:u w:val="single"/>
                <w:lang w:bidi="en-US"/>
              </w:rPr>
              <w:t>Parliament of Whores</w:t>
            </w:r>
            <w:r w:rsidRPr="38B5908E">
              <w:rPr>
                <w:rFonts w:eastAsia="Palatino" w:cs="Palatino"/>
                <w:lang w:bidi="en-US"/>
              </w:rPr>
              <w:t xml:space="preserve"> by P.J. O’Rourke (</w:t>
            </w:r>
            <w:r w:rsidRPr="38B5908E">
              <w:rPr>
                <w:rFonts w:eastAsia="Palatino" w:cs="Palatino"/>
                <w:i/>
                <w:iCs/>
                <w:lang w:bidi="en-US"/>
              </w:rPr>
              <w:t>handout</w:t>
            </w:r>
            <w:r w:rsidRPr="38B5908E">
              <w:rPr>
                <w:rFonts w:eastAsia="Palatino" w:cs="Palatino"/>
                <w:lang w:bidi="en-US"/>
              </w:rPr>
              <w:t>)</w:t>
            </w:r>
          </w:p>
          <w:p w14:paraId="69C24577" w14:textId="343841AD"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AGCC pp. 347 – 350 + pp. 366 – 380  </w:t>
            </w:r>
          </w:p>
        </w:tc>
      </w:tr>
      <w:tr w:rsidR="00393140" w:rsidRPr="0077546E" w14:paraId="72669D2B" w14:textId="77777777" w:rsidTr="38B5908E">
        <w:tc>
          <w:tcPr>
            <w:tcW w:w="828" w:type="dxa"/>
            <w:tcBorders>
              <w:bottom w:val="single" w:sz="4" w:space="0" w:color="auto"/>
            </w:tcBorders>
            <w:tcMar>
              <w:top w:w="120" w:type="nil"/>
              <w:left w:w="120" w:type="nil"/>
              <w:bottom w:w="120" w:type="nil"/>
              <w:right w:w="120" w:type="nil"/>
            </w:tcMar>
            <w:vAlign w:val="center"/>
          </w:tcPr>
          <w:p w14:paraId="7A6801FE" w14:textId="77777777" w:rsidR="00393140" w:rsidRPr="001918DA" w:rsidRDefault="00393140" w:rsidP="00B277AE">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03216D08" w14:textId="51FFF1E8"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10 F</w:t>
            </w:r>
          </w:p>
          <w:p w14:paraId="346073D8" w14:textId="77777777" w:rsidR="00393140" w:rsidRPr="00930322" w:rsidRDefault="00393140" w:rsidP="00B277AE">
            <w:pPr>
              <w:widowControl w:val="0"/>
              <w:autoSpaceDE w:val="0"/>
              <w:autoSpaceDN w:val="0"/>
              <w:adjustRightInd w:val="0"/>
              <w:rPr>
                <w:rFonts w:cs="Tahoma"/>
                <w:i/>
                <w:szCs w:val="26"/>
                <w:lang w:bidi="en-US"/>
              </w:rPr>
            </w:pPr>
          </w:p>
        </w:tc>
        <w:tc>
          <w:tcPr>
            <w:tcW w:w="3960" w:type="dxa"/>
            <w:tcBorders>
              <w:bottom w:val="single" w:sz="4" w:space="0" w:color="auto"/>
            </w:tcBorders>
            <w:tcMar>
              <w:top w:w="120" w:type="nil"/>
              <w:left w:w="120" w:type="nil"/>
              <w:bottom w:w="120" w:type="nil"/>
              <w:right w:w="120" w:type="nil"/>
            </w:tcMar>
            <w:vAlign w:val="center"/>
          </w:tcPr>
          <w:p w14:paraId="7348F830" w14:textId="77777777" w:rsidR="00393140" w:rsidRPr="00B404E4" w:rsidRDefault="38B5908E" w:rsidP="00B277AE">
            <w:pPr>
              <w:widowControl w:val="0"/>
              <w:autoSpaceDE w:val="0"/>
              <w:autoSpaceDN w:val="0"/>
              <w:adjustRightInd w:val="0"/>
              <w:rPr>
                <w:rFonts w:cs="Tahoma"/>
                <w:szCs w:val="26"/>
                <w:lang w:bidi="en-US"/>
              </w:rPr>
            </w:pPr>
            <w:r w:rsidRPr="38B5908E">
              <w:rPr>
                <w:rFonts w:eastAsia="Palatino" w:cs="Palatino"/>
                <w:lang w:bidi="en-US"/>
              </w:rPr>
              <w:t>*Q: States Rights &amp; Powers, Amending the Constitution, Wedge Issues, &amp; the E.R.A.; States’ Rights, the Supreme Law,  &amp; Religious Tests + Q: Ex.Cr. Videos</w:t>
            </w:r>
          </w:p>
        </w:tc>
        <w:tc>
          <w:tcPr>
            <w:tcW w:w="3600" w:type="dxa"/>
            <w:tcBorders>
              <w:bottom w:val="single" w:sz="4" w:space="0" w:color="auto"/>
            </w:tcBorders>
            <w:tcMar>
              <w:top w:w="120" w:type="nil"/>
              <w:left w:w="120" w:type="nil"/>
              <w:bottom w:w="120" w:type="nil"/>
              <w:right w:w="120" w:type="nil"/>
            </w:tcMar>
            <w:vAlign w:val="center"/>
          </w:tcPr>
          <w:p w14:paraId="51664EA9"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Article IV - VII + Amendments 18, 21, 27 + AGCC pp. 57 – 63 (Amending the Constitution)</w:t>
            </w:r>
            <w:r w:rsidR="00393140">
              <w:br/>
            </w:r>
          </w:p>
          <w:p w14:paraId="5CE481BC"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**Vimeo: “Amendment to Be”</w:t>
            </w:r>
          </w:p>
          <w:p w14:paraId="4551E90E" w14:textId="77777777" w:rsidR="00393140" w:rsidRPr="0077546E" w:rsidRDefault="00C75C20" w:rsidP="00B277AE">
            <w:pPr>
              <w:widowControl w:val="0"/>
              <w:autoSpaceDE w:val="0"/>
              <w:autoSpaceDN w:val="0"/>
              <w:adjustRightInd w:val="0"/>
              <w:rPr>
                <w:rFonts w:ascii="Palatino-Roman" w:hAnsi="Palatino-Roman" w:cs="Palatino-Roman"/>
                <w:szCs w:val="32"/>
                <w:lang w:bidi="en-US"/>
              </w:rPr>
            </w:pPr>
            <w:hyperlink r:id="rId86">
              <w:r w:rsidR="38B5908E" w:rsidRPr="38B5908E">
                <w:rPr>
                  <w:rStyle w:val="Hyperlink"/>
                  <w:rFonts w:eastAsia="Palatino" w:cs="Palatino"/>
                  <w:lang w:bidi="en-US"/>
                </w:rPr>
                <w:t>https://vimeo.com/24701987</w:t>
              </w:r>
            </w:hyperlink>
          </w:p>
        </w:tc>
      </w:tr>
      <w:tr w:rsidR="00040D77" w:rsidRPr="009E69B0" w14:paraId="7011A31C" w14:textId="77777777" w:rsidTr="38B5908E">
        <w:tc>
          <w:tcPr>
            <w:tcW w:w="828" w:type="dxa"/>
            <w:shd w:val="clear" w:color="auto" w:fill="D9D9D9" w:themeFill="background1" w:themeFillShade="D9"/>
            <w:tcMar>
              <w:top w:w="120" w:type="nil"/>
              <w:left w:w="120" w:type="nil"/>
              <w:bottom w:w="120" w:type="nil"/>
              <w:right w:w="120" w:type="nil"/>
            </w:tcMar>
            <w:vAlign w:val="center"/>
          </w:tcPr>
          <w:p w14:paraId="76CE0797" w14:textId="77777777" w:rsidR="00040D77" w:rsidRPr="001918DA" w:rsidRDefault="00040D77" w:rsidP="00A83AA2">
            <w:pPr>
              <w:widowControl w:val="0"/>
              <w:autoSpaceDE w:val="0"/>
              <w:autoSpaceDN w:val="0"/>
              <w:adjustRightInd w:val="0"/>
              <w:rPr>
                <w:rFonts w:ascii="Palatino-Roman" w:hAnsi="Palatino-Roman" w:cs="Palatino-Roman"/>
                <w:szCs w:val="32"/>
                <w:lang w:bidi="en-US"/>
              </w:rPr>
            </w:pPr>
          </w:p>
        </w:tc>
        <w:tc>
          <w:tcPr>
            <w:tcW w:w="990" w:type="dxa"/>
            <w:shd w:val="clear" w:color="auto" w:fill="D9D9D9" w:themeFill="background1" w:themeFillShade="D9"/>
            <w:tcMar>
              <w:top w:w="120" w:type="nil"/>
              <w:left w:w="120" w:type="nil"/>
              <w:bottom w:w="120" w:type="nil"/>
              <w:right w:w="120" w:type="nil"/>
            </w:tcMar>
            <w:vAlign w:val="center"/>
          </w:tcPr>
          <w:p w14:paraId="59062F81" w14:textId="757443F6" w:rsidR="00040D77" w:rsidRDefault="38B5908E" w:rsidP="00A83AA2">
            <w:pPr>
              <w:widowControl w:val="0"/>
              <w:autoSpaceDE w:val="0"/>
              <w:autoSpaceDN w:val="0"/>
              <w:adjustRightInd w:val="0"/>
              <w:rPr>
                <w:rFonts w:cs="Tahoma"/>
                <w:szCs w:val="26"/>
                <w:lang w:bidi="en-US"/>
              </w:rPr>
            </w:pPr>
            <w:r w:rsidRPr="38B5908E">
              <w:rPr>
                <w:rFonts w:eastAsia="Palatino" w:cs="Palatino"/>
                <w:lang w:bidi="en-US"/>
              </w:rPr>
              <w:t>13 M</w:t>
            </w:r>
          </w:p>
        </w:tc>
        <w:tc>
          <w:tcPr>
            <w:tcW w:w="3960" w:type="dxa"/>
            <w:shd w:val="clear" w:color="auto" w:fill="D9D9D9" w:themeFill="background1" w:themeFillShade="D9"/>
            <w:tcMar>
              <w:top w:w="120" w:type="nil"/>
              <w:left w:w="120" w:type="nil"/>
              <w:bottom w:w="120" w:type="nil"/>
              <w:right w:w="120" w:type="nil"/>
            </w:tcMar>
            <w:vAlign w:val="center"/>
          </w:tcPr>
          <w:p w14:paraId="5D59473F" w14:textId="77777777" w:rsidR="00040D77" w:rsidRDefault="38B5908E" w:rsidP="00A83AA2">
            <w:pPr>
              <w:widowControl w:val="0"/>
              <w:autoSpaceDE w:val="0"/>
              <w:autoSpaceDN w:val="0"/>
              <w:adjustRightInd w:val="0"/>
              <w:rPr>
                <w:rFonts w:cs="Tahoma"/>
                <w:b/>
                <w:bCs/>
                <w:szCs w:val="26"/>
                <w:lang w:bidi="en-US"/>
              </w:rPr>
            </w:pPr>
            <w:r w:rsidRPr="38B5908E">
              <w:rPr>
                <w:rFonts w:eastAsia="Palatino" w:cs="Palatino"/>
                <w:b/>
                <w:bCs/>
                <w:lang w:bidi="en-US"/>
              </w:rPr>
              <w:t>Lincoln’s Day – NO SCHOOL</w:t>
            </w:r>
          </w:p>
        </w:tc>
        <w:tc>
          <w:tcPr>
            <w:tcW w:w="3600" w:type="dxa"/>
            <w:shd w:val="clear" w:color="auto" w:fill="D9D9D9" w:themeFill="background1" w:themeFillShade="D9"/>
            <w:tcMar>
              <w:top w:w="120" w:type="nil"/>
              <w:left w:w="120" w:type="nil"/>
              <w:bottom w:w="120" w:type="nil"/>
              <w:right w:w="120" w:type="nil"/>
            </w:tcMar>
            <w:vAlign w:val="center"/>
          </w:tcPr>
          <w:p w14:paraId="3BF84A2A" w14:textId="2E9C0F89" w:rsidR="00D94502" w:rsidRPr="00877C27" w:rsidRDefault="38B5908E" w:rsidP="00A83AA2">
            <w:pPr>
              <w:widowControl w:val="0"/>
              <w:autoSpaceDE w:val="0"/>
              <w:autoSpaceDN w:val="0"/>
              <w:adjustRightInd w:val="0"/>
              <w:rPr>
                <w:rFonts w:cs="Tahoma"/>
                <w:b/>
                <w:szCs w:val="26"/>
                <w:lang w:bidi="en-US"/>
              </w:rPr>
            </w:pPr>
            <w:r w:rsidRPr="38B5908E">
              <w:rPr>
                <w:rFonts w:eastAsia="Palatino" w:cs="Palatino"/>
                <w:b/>
                <w:bCs/>
                <w:lang w:bidi="en-US"/>
              </w:rPr>
              <w:t>Aca Deca Ex. Cr. @ Pacifica</w:t>
            </w:r>
          </w:p>
          <w:p w14:paraId="61E66976" w14:textId="77777777" w:rsidR="00D94502" w:rsidRDefault="00D94502" w:rsidP="00A83AA2">
            <w:pPr>
              <w:widowControl w:val="0"/>
              <w:autoSpaceDE w:val="0"/>
              <w:autoSpaceDN w:val="0"/>
              <w:adjustRightInd w:val="0"/>
              <w:rPr>
                <w:rFonts w:cs="Tahoma"/>
                <w:szCs w:val="26"/>
                <w:lang w:bidi="en-US"/>
              </w:rPr>
            </w:pPr>
          </w:p>
          <w:p w14:paraId="48701A41" w14:textId="25B45692" w:rsidR="00D94502" w:rsidRDefault="38B5908E" w:rsidP="00A83AA2">
            <w:pPr>
              <w:widowControl w:val="0"/>
              <w:autoSpaceDE w:val="0"/>
              <w:autoSpaceDN w:val="0"/>
              <w:adjustRightInd w:val="0"/>
              <w:rPr>
                <w:rFonts w:cs="Tahoma"/>
                <w:szCs w:val="26"/>
                <w:lang w:bidi="en-US"/>
              </w:rPr>
            </w:pPr>
            <w:r w:rsidRPr="38B5908E">
              <w:rPr>
                <w:rFonts w:eastAsia="Palatino" w:cs="Palatino"/>
                <w:lang w:bidi="en-US"/>
              </w:rPr>
              <w:t xml:space="preserve">HBO Documentary Film: “Hacking Democracy” (2006) </w:t>
            </w:r>
            <w:hyperlink r:id="rId87">
              <w:r w:rsidRPr="38B5908E">
                <w:rPr>
                  <w:rStyle w:val="Hyperlink"/>
                  <w:rFonts w:eastAsia="Palatino" w:cs="Palatino"/>
                  <w:lang w:bidi="en-US"/>
                </w:rPr>
                <w:t>https://www.youtube.com/watch?v=M7W7rHxTsH0</w:t>
              </w:r>
            </w:hyperlink>
          </w:p>
          <w:p w14:paraId="19EADA31" w14:textId="69348483" w:rsidR="00D94502" w:rsidRDefault="00D94502" w:rsidP="00A83AA2">
            <w:pPr>
              <w:widowControl w:val="0"/>
              <w:autoSpaceDE w:val="0"/>
              <w:autoSpaceDN w:val="0"/>
              <w:adjustRightInd w:val="0"/>
              <w:rPr>
                <w:rFonts w:cs="Tahoma"/>
                <w:szCs w:val="26"/>
                <w:lang w:bidi="en-US"/>
              </w:rPr>
            </w:pPr>
            <w:r>
              <w:br/>
            </w:r>
            <w:r w:rsidR="38B5908E" w:rsidRPr="38B5908E">
              <w:rPr>
                <w:rFonts w:eastAsia="Palatino" w:cs="Palatino"/>
                <w:lang w:bidi="en-US"/>
              </w:rPr>
              <w:t xml:space="preserve">Farhad Manjoo in Salon.com: “Hacking Democracy”(Review)  </w:t>
            </w:r>
            <w:hyperlink r:id="rId88">
              <w:r w:rsidR="38B5908E" w:rsidRPr="38B5908E">
                <w:rPr>
                  <w:rStyle w:val="Hyperlink"/>
                  <w:rFonts w:eastAsia="Palatino" w:cs="Palatino"/>
                  <w:lang w:bidi="en-US"/>
                </w:rPr>
                <w:t>http://www.salon.com/2006/11/02/hacking/</w:t>
              </w:r>
            </w:hyperlink>
          </w:p>
          <w:p w14:paraId="5F2AB03A" w14:textId="5FEC60FA" w:rsidR="00040D77" w:rsidRDefault="007A2E5F" w:rsidP="00A83AA2">
            <w:pPr>
              <w:widowControl w:val="0"/>
              <w:autoSpaceDE w:val="0"/>
              <w:autoSpaceDN w:val="0"/>
              <w:adjustRightInd w:val="0"/>
              <w:rPr>
                <w:rFonts w:cs="Tahoma"/>
                <w:szCs w:val="26"/>
                <w:lang w:bidi="en-US"/>
              </w:rPr>
            </w:pPr>
            <w:r>
              <w:br/>
            </w:r>
            <w:r w:rsidR="38B5908E" w:rsidRPr="38B5908E">
              <w:rPr>
                <w:rFonts w:eastAsia="Palatino" w:cs="Palatino"/>
                <w:lang w:bidi="en-US"/>
              </w:rPr>
              <w:t xml:space="preserve">Map of Voting Equipment: </w:t>
            </w:r>
            <w:hyperlink r:id="rId89">
              <w:r w:rsidR="38B5908E" w:rsidRPr="38B5908E">
                <w:rPr>
                  <w:rStyle w:val="Hyperlink"/>
                  <w:rFonts w:eastAsia="Palatino" w:cs="Palatino"/>
                  <w:lang w:bidi="en-US"/>
                </w:rPr>
                <w:t>https://ballotpedia.org/Voting_equipment_by_state</w:t>
              </w:r>
            </w:hyperlink>
          </w:p>
          <w:p w14:paraId="450F1E7E" w14:textId="39C1E994" w:rsidR="007A2E5F" w:rsidRDefault="007A2E5F" w:rsidP="00A83AA2">
            <w:pPr>
              <w:widowControl w:val="0"/>
              <w:autoSpaceDE w:val="0"/>
              <w:autoSpaceDN w:val="0"/>
              <w:adjustRightInd w:val="0"/>
              <w:rPr>
                <w:rFonts w:cs="Tahoma"/>
                <w:szCs w:val="26"/>
                <w:lang w:bidi="en-US"/>
              </w:rPr>
            </w:pPr>
          </w:p>
        </w:tc>
      </w:tr>
      <w:tr w:rsidR="00393140" w:rsidRPr="00275262" w14:paraId="7579E0CA" w14:textId="77777777" w:rsidTr="38B5908E">
        <w:tc>
          <w:tcPr>
            <w:tcW w:w="828" w:type="dxa"/>
            <w:tcMar>
              <w:top w:w="120" w:type="nil"/>
              <w:left w:w="120" w:type="nil"/>
              <w:bottom w:w="120" w:type="nil"/>
              <w:right w:w="120" w:type="nil"/>
            </w:tcMar>
            <w:vAlign w:val="center"/>
          </w:tcPr>
          <w:p w14:paraId="2518D913" w14:textId="77777777" w:rsidR="00393140" w:rsidRPr="001918DA" w:rsidRDefault="00393140" w:rsidP="00B277AE">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454C795B" w14:textId="37267299" w:rsidR="00393140" w:rsidRPr="001918DA"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14 T</w:t>
            </w:r>
          </w:p>
        </w:tc>
        <w:tc>
          <w:tcPr>
            <w:tcW w:w="3960" w:type="dxa"/>
            <w:tcMar>
              <w:top w:w="120" w:type="nil"/>
              <w:left w:w="120" w:type="nil"/>
              <w:bottom w:w="120" w:type="nil"/>
              <w:right w:w="120" w:type="nil"/>
            </w:tcMar>
            <w:vAlign w:val="center"/>
          </w:tcPr>
          <w:p w14:paraId="1BA20761" w14:textId="08E1AE75" w:rsidR="00D94502" w:rsidRDefault="38B5908E" w:rsidP="00B277AE">
            <w:pPr>
              <w:widowControl w:val="0"/>
              <w:autoSpaceDE w:val="0"/>
              <w:autoSpaceDN w:val="0"/>
              <w:adjustRightInd w:val="0"/>
              <w:rPr>
                <w:rFonts w:cs="Tahoma"/>
                <w:szCs w:val="26"/>
                <w:lang w:bidi="en-US"/>
              </w:rPr>
            </w:pPr>
            <w:r w:rsidRPr="38B5908E">
              <w:rPr>
                <w:rFonts w:eastAsia="Palatino" w:cs="Palatino"/>
                <w:lang w:bidi="en-US"/>
              </w:rPr>
              <w:t>Q: Hacking Democracy</w:t>
            </w:r>
          </w:p>
          <w:p w14:paraId="3201C4A5" w14:textId="77777777" w:rsidR="00D94502" w:rsidRDefault="00D94502" w:rsidP="00B277AE">
            <w:pPr>
              <w:widowControl w:val="0"/>
              <w:autoSpaceDE w:val="0"/>
              <w:autoSpaceDN w:val="0"/>
              <w:adjustRightInd w:val="0"/>
              <w:rPr>
                <w:rFonts w:cs="Tahoma"/>
                <w:szCs w:val="26"/>
                <w:lang w:bidi="en-US"/>
              </w:rPr>
            </w:pPr>
          </w:p>
          <w:p w14:paraId="6D56F9DD" w14:textId="0327B0F7" w:rsidR="007D5CD3" w:rsidRPr="001324DA" w:rsidRDefault="38B5908E" w:rsidP="00B277AE">
            <w:pPr>
              <w:widowControl w:val="0"/>
              <w:autoSpaceDE w:val="0"/>
              <w:autoSpaceDN w:val="0"/>
              <w:adjustRightInd w:val="0"/>
              <w:rPr>
                <w:rFonts w:cs="Tahoma"/>
                <w:szCs w:val="26"/>
                <w:lang w:bidi="en-US"/>
              </w:rPr>
            </w:pPr>
            <w:r w:rsidRPr="38B5908E">
              <w:rPr>
                <w:rFonts w:eastAsia="Palatino" w:cs="Palatino"/>
                <w:lang w:bidi="en-US"/>
              </w:rPr>
              <w:t>Amendment 1 - Religion: Establishment vs. Free Exercise; Public Schools, God, and the Pledge of Allegiance (Gobitis, Barnette, and both Newdows)</w:t>
            </w:r>
          </w:p>
        </w:tc>
        <w:tc>
          <w:tcPr>
            <w:tcW w:w="3600" w:type="dxa"/>
            <w:tcMar>
              <w:top w:w="120" w:type="nil"/>
              <w:left w:w="120" w:type="nil"/>
              <w:bottom w:w="120" w:type="nil"/>
              <w:right w:w="120" w:type="nil"/>
            </w:tcMar>
            <w:vAlign w:val="center"/>
          </w:tcPr>
          <w:p w14:paraId="5D58BDA3" w14:textId="2E63D31C" w:rsidR="006A560C" w:rsidRDefault="38B5908E" w:rsidP="006A560C">
            <w:pPr>
              <w:widowControl w:val="0"/>
              <w:autoSpaceDE w:val="0"/>
              <w:autoSpaceDN w:val="0"/>
              <w:adjustRightInd w:val="0"/>
              <w:rPr>
                <w:rFonts w:cs="Tahoma"/>
                <w:szCs w:val="26"/>
                <w:lang w:bidi="en-US"/>
              </w:rPr>
            </w:pPr>
            <w:r w:rsidRPr="38B5908E">
              <w:rPr>
                <w:rFonts w:eastAsia="Palatino" w:cs="Palatino"/>
                <w:lang w:bidi="en-US"/>
              </w:rPr>
              <w:t>AGCC: pp. 157 – 192 (Civil Liberties)</w:t>
            </w:r>
          </w:p>
          <w:p w14:paraId="306FFE37" w14:textId="77777777" w:rsidR="006A560C" w:rsidRDefault="006A560C" w:rsidP="006A560C">
            <w:pPr>
              <w:widowControl w:val="0"/>
              <w:autoSpaceDE w:val="0"/>
              <w:autoSpaceDN w:val="0"/>
              <w:adjustRightInd w:val="0"/>
              <w:rPr>
                <w:rFonts w:cs="Tahoma"/>
                <w:szCs w:val="26"/>
                <w:lang w:bidi="en-US"/>
              </w:rPr>
            </w:pPr>
          </w:p>
          <w:p w14:paraId="5E2F3E94" w14:textId="77777777" w:rsidR="006A560C" w:rsidRPr="00275262" w:rsidRDefault="38B5908E" w:rsidP="006A560C">
            <w:pPr>
              <w:widowControl w:val="0"/>
              <w:autoSpaceDE w:val="0"/>
              <w:autoSpaceDN w:val="0"/>
              <w:adjustRightInd w:val="0"/>
              <w:rPr>
                <w:rFonts w:cs="Tahoma"/>
                <w:szCs w:val="26"/>
                <w:lang w:bidi="en-US"/>
              </w:rPr>
            </w:pPr>
            <w:r w:rsidRPr="38B5908E">
              <w:rPr>
                <w:rFonts w:eastAsia="Palatino" w:cs="Palatino"/>
                <w:lang w:bidi="en-US"/>
              </w:rPr>
              <w:t>Amendment 1</w:t>
            </w:r>
          </w:p>
          <w:p w14:paraId="702C7B0F" w14:textId="5580983E" w:rsidR="00393140" w:rsidRPr="00275262" w:rsidRDefault="38B5908E" w:rsidP="006A560C">
            <w:pPr>
              <w:widowControl w:val="0"/>
              <w:autoSpaceDE w:val="0"/>
              <w:autoSpaceDN w:val="0"/>
              <w:adjustRightInd w:val="0"/>
              <w:rPr>
                <w:rFonts w:cs="Tahoma"/>
                <w:szCs w:val="26"/>
                <w:lang w:bidi="en-US"/>
              </w:rPr>
            </w:pPr>
            <w:r w:rsidRPr="38B5908E">
              <w:rPr>
                <w:rFonts w:eastAsia="Palatino" w:cs="Palatino"/>
                <w:lang w:bidi="en-US"/>
              </w:rPr>
              <w:t>The Pledge:</w:t>
            </w:r>
            <w:r w:rsidR="006A560C">
              <w:br/>
            </w:r>
            <w:hyperlink r:id="rId90">
              <w:r w:rsidRPr="38B5908E">
                <w:rPr>
                  <w:rStyle w:val="Hyperlink"/>
                  <w:rFonts w:eastAsia="Palatino" w:cs="Palatino"/>
                  <w:lang w:bidi="en-US"/>
                </w:rPr>
                <w:t>http://www.ushistory.org/documents/pledge.htm</w:t>
              </w:r>
            </w:hyperlink>
          </w:p>
        </w:tc>
      </w:tr>
      <w:tr w:rsidR="006A560C" w:rsidRPr="001918DA" w14:paraId="71EB9DC5" w14:textId="77777777" w:rsidTr="38B5908E">
        <w:tc>
          <w:tcPr>
            <w:tcW w:w="828" w:type="dxa"/>
            <w:tcMar>
              <w:top w:w="120" w:type="nil"/>
              <w:left w:w="120" w:type="nil"/>
              <w:bottom w:w="120" w:type="nil"/>
              <w:right w:w="120" w:type="nil"/>
            </w:tcMar>
            <w:vAlign w:val="center"/>
          </w:tcPr>
          <w:p w14:paraId="5FB19D57" w14:textId="77777777" w:rsidR="006A560C" w:rsidRPr="001918DA" w:rsidRDefault="006A560C" w:rsidP="00B277AE">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3BEE0B77" w14:textId="0098E2BC" w:rsidR="006A560C"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15 W</w:t>
            </w:r>
          </w:p>
        </w:tc>
        <w:tc>
          <w:tcPr>
            <w:tcW w:w="3960" w:type="dxa"/>
            <w:tcMar>
              <w:top w:w="120" w:type="nil"/>
              <w:left w:w="120" w:type="nil"/>
              <w:bottom w:w="120" w:type="nil"/>
              <w:right w:w="120" w:type="nil"/>
            </w:tcMar>
            <w:vAlign w:val="center"/>
          </w:tcPr>
          <w:p w14:paraId="14139FE9" w14:textId="77777777" w:rsidR="006A560C" w:rsidRDefault="38B5908E" w:rsidP="0013511D">
            <w:pPr>
              <w:widowControl w:val="0"/>
              <w:autoSpaceDE w:val="0"/>
              <w:autoSpaceDN w:val="0"/>
              <w:adjustRightInd w:val="0"/>
              <w:rPr>
                <w:rFonts w:cs="Tahoma"/>
                <w:szCs w:val="26"/>
                <w:lang w:bidi="en-US"/>
              </w:rPr>
            </w:pPr>
            <w:r w:rsidRPr="38B5908E">
              <w:rPr>
                <w:rFonts w:eastAsia="Palatino" w:cs="Palatino"/>
                <w:lang w:bidi="en-US"/>
              </w:rPr>
              <w:t xml:space="preserve">Amendment 1 - 8: Right to Petition, Civil Courts and Tort “Deform” </w:t>
            </w:r>
            <w:r w:rsidR="006A560C">
              <w:br/>
            </w:r>
            <w:r w:rsidR="006A560C">
              <w:br/>
            </w:r>
            <w:r w:rsidRPr="38B5908E">
              <w:rPr>
                <w:rFonts w:eastAsia="Palatino" w:cs="Palatino"/>
                <w:lang w:bidi="en-US"/>
              </w:rPr>
              <w:t>Q: Tricks of the Trade</w:t>
            </w:r>
          </w:p>
          <w:p w14:paraId="4FEA63BE" w14:textId="77777777" w:rsidR="006A560C" w:rsidRPr="001918DA" w:rsidRDefault="006A560C" w:rsidP="0013511D">
            <w:pPr>
              <w:widowControl w:val="0"/>
              <w:autoSpaceDE w:val="0"/>
              <w:autoSpaceDN w:val="0"/>
              <w:adjustRightInd w:val="0"/>
              <w:rPr>
                <w:rFonts w:cs="Tahoma"/>
                <w:szCs w:val="26"/>
                <w:lang w:bidi="en-US"/>
              </w:rPr>
            </w:pPr>
          </w:p>
          <w:p w14:paraId="6E014F68" w14:textId="77777777" w:rsidR="006A560C" w:rsidRPr="009C343A" w:rsidRDefault="38B5908E" w:rsidP="0013511D">
            <w:pPr>
              <w:widowControl w:val="0"/>
              <w:autoSpaceDE w:val="0"/>
              <w:autoSpaceDN w:val="0"/>
              <w:adjustRightInd w:val="0"/>
              <w:rPr>
                <w:rFonts w:cs="Tahoma"/>
                <w:b/>
                <w:szCs w:val="26"/>
                <w:lang w:bidi="en-US"/>
              </w:rPr>
            </w:pPr>
            <w:r w:rsidRPr="38B5908E">
              <w:rPr>
                <w:rFonts w:eastAsia="Palatino" w:cs="Palatino"/>
                <w:b/>
                <w:bCs/>
                <w:lang w:bidi="en-US"/>
              </w:rPr>
              <w:t>Film: Hot Coffee</w:t>
            </w:r>
          </w:p>
          <w:p w14:paraId="43502B63" w14:textId="77777777" w:rsidR="006A560C" w:rsidRDefault="38B5908E" w:rsidP="0013511D">
            <w:pPr>
              <w:widowControl w:val="0"/>
              <w:autoSpaceDE w:val="0"/>
              <w:autoSpaceDN w:val="0"/>
              <w:adjustRightInd w:val="0"/>
              <w:rPr>
                <w:rFonts w:cs="Tahoma"/>
                <w:b/>
                <w:szCs w:val="26"/>
                <w:lang w:bidi="en-US"/>
              </w:rPr>
            </w:pPr>
            <w:r w:rsidRPr="38B5908E">
              <w:rPr>
                <w:rFonts w:eastAsia="Palatino" w:cs="Palatino"/>
                <w:b/>
                <w:bCs/>
                <w:lang w:bidi="en-US"/>
              </w:rPr>
              <w:t>+ LUNCH SESSION</w:t>
            </w:r>
          </w:p>
          <w:p w14:paraId="363AAD8C" w14:textId="759D504D" w:rsidR="006A560C" w:rsidRPr="00F431DD" w:rsidRDefault="006A560C" w:rsidP="00B277AE">
            <w:pPr>
              <w:widowControl w:val="0"/>
              <w:autoSpaceDE w:val="0"/>
              <w:autoSpaceDN w:val="0"/>
              <w:adjustRightInd w:val="0"/>
              <w:rPr>
                <w:rFonts w:cs="Tahoma"/>
                <w:b/>
                <w:szCs w:val="26"/>
                <w:lang w:bidi="en-US"/>
              </w:rPr>
            </w:pPr>
            <w:r>
              <w:rPr>
                <w:rFonts w:cs="Tahoma"/>
                <w:b/>
                <w:szCs w:val="26"/>
                <w:lang w:bidi="en-US"/>
              </w:rPr>
              <w:br/>
            </w:r>
          </w:p>
        </w:tc>
        <w:tc>
          <w:tcPr>
            <w:tcW w:w="3600" w:type="dxa"/>
            <w:tcMar>
              <w:top w:w="120" w:type="nil"/>
              <w:left w:w="120" w:type="nil"/>
              <w:bottom w:w="120" w:type="nil"/>
              <w:right w:w="120" w:type="nil"/>
            </w:tcMar>
            <w:vAlign w:val="center"/>
          </w:tcPr>
          <w:p w14:paraId="2F1E83EC" w14:textId="77777777" w:rsidR="006A560C" w:rsidRPr="008B285C" w:rsidRDefault="38B5908E" w:rsidP="0013511D">
            <w:pPr>
              <w:widowControl w:val="0"/>
              <w:autoSpaceDE w:val="0"/>
              <w:autoSpaceDN w:val="0"/>
              <w:adjustRightInd w:val="0"/>
              <w:rPr>
                <w:rFonts w:ascii="Palatino-Roman" w:hAnsi="Palatino-Roman" w:cs="Palatino-Roman"/>
                <w:i/>
                <w:szCs w:val="32"/>
                <w:lang w:bidi="en-US"/>
              </w:rPr>
            </w:pPr>
            <w:r w:rsidRPr="38B5908E">
              <w:rPr>
                <w:rFonts w:eastAsia="Palatino" w:cs="Palatino"/>
                <w:b/>
                <w:bCs/>
                <w:lang w:bidi="en-US"/>
              </w:rPr>
              <w:t>Ask your Parents:</w:t>
            </w:r>
            <w:r w:rsidRPr="38B5908E">
              <w:rPr>
                <w:rFonts w:eastAsia="Palatino" w:cs="Palatino"/>
                <w:lang w:bidi="en-US"/>
              </w:rPr>
              <w:t xml:space="preserve"> </w:t>
            </w:r>
            <w:r w:rsidRPr="38B5908E">
              <w:rPr>
                <w:rFonts w:eastAsia="Palatino" w:cs="Palatino"/>
                <w:i/>
                <w:iCs/>
                <w:lang w:bidi="en-US"/>
              </w:rPr>
              <w:t>What do they know about the McDonald’s Hot Coffee Case? (Do NOT research)</w:t>
            </w:r>
          </w:p>
          <w:p w14:paraId="40B7C894" w14:textId="77777777" w:rsidR="006A560C" w:rsidRDefault="006A560C" w:rsidP="0013511D">
            <w:pPr>
              <w:widowControl w:val="0"/>
              <w:autoSpaceDE w:val="0"/>
              <w:autoSpaceDN w:val="0"/>
              <w:adjustRightInd w:val="0"/>
              <w:rPr>
                <w:rFonts w:ascii="Palatino-Roman" w:hAnsi="Palatino-Roman" w:cs="Palatino-Roman"/>
                <w:szCs w:val="32"/>
                <w:lang w:bidi="en-US"/>
              </w:rPr>
            </w:pPr>
          </w:p>
          <w:p w14:paraId="6596B96B" w14:textId="77777777" w:rsidR="006A560C" w:rsidRDefault="38B5908E" w:rsidP="0013511D">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Read: “Tricks of the Trade: How Insurance Companies Deny, Delay, Confuse and Refuse”</w:t>
            </w:r>
          </w:p>
          <w:p w14:paraId="04209B1F" w14:textId="62542E09" w:rsidR="006A560C" w:rsidRPr="001918DA" w:rsidRDefault="00C75C20" w:rsidP="00B277AE">
            <w:pPr>
              <w:widowControl w:val="0"/>
              <w:autoSpaceDE w:val="0"/>
              <w:autoSpaceDN w:val="0"/>
              <w:adjustRightInd w:val="0"/>
              <w:rPr>
                <w:rFonts w:cs="Tahoma"/>
                <w:szCs w:val="26"/>
                <w:lang w:bidi="en-US"/>
              </w:rPr>
            </w:pPr>
            <w:hyperlink r:id="rId91">
              <w:r w:rsidR="38B5908E" w:rsidRPr="38B5908E">
                <w:rPr>
                  <w:rStyle w:val="Hyperlink"/>
                  <w:rFonts w:eastAsia="Palatino" w:cs="Palatino"/>
                  <w:lang w:bidi="en-US"/>
                </w:rPr>
                <w:t>http://insurancebadbehavior.org/articles/InsuranceTactics.pdf</w:t>
              </w:r>
            </w:hyperlink>
          </w:p>
        </w:tc>
      </w:tr>
      <w:tr w:rsidR="006A560C" w:rsidRPr="005A75F6" w14:paraId="1D764CCF" w14:textId="77777777" w:rsidTr="38B5908E">
        <w:tc>
          <w:tcPr>
            <w:tcW w:w="828" w:type="dxa"/>
            <w:tcBorders>
              <w:bottom w:val="single" w:sz="4" w:space="0" w:color="auto"/>
            </w:tcBorders>
            <w:tcMar>
              <w:top w:w="120" w:type="nil"/>
              <w:left w:w="120" w:type="nil"/>
              <w:bottom w:w="120" w:type="nil"/>
              <w:right w:w="120" w:type="nil"/>
            </w:tcMar>
            <w:vAlign w:val="center"/>
          </w:tcPr>
          <w:p w14:paraId="77108088"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4F1FC5E2" w14:textId="7CADED5F" w:rsidR="006A560C" w:rsidRDefault="38B5908E" w:rsidP="00B277AE">
            <w:pPr>
              <w:widowControl w:val="0"/>
              <w:autoSpaceDE w:val="0"/>
              <w:autoSpaceDN w:val="0"/>
              <w:adjustRightInd w:val="0"/>
              <w:rPr>
                <w:rFonts w:cs="Tahoma"/>
                <w:szCs w:val="26"/>
                <w:lang w:bidi="en-US"/>
              </w:rPr>
            </w:pPr>
            <w:r w:rsidRPr="38B5908E">
              <w:rPr>
                <w:rFonts w:eastAsia="Palatino" w:cs="Palatino"/>
                <w:lang w:bidi="en-US"/>
              </w:rPr>
              <w:t>16 Th</w:t>
            </w:r>
          </w:p>
        </w:tc>
        <w:tc>
          <w:tcPr>
            <w:tcW w:w="3960" w:type="dxa"/>
            <w:tcBorders>
              <w:bottom w:val="single" w:sz="4" w:space="0" w:color="auto"/>
            </w:tcBorders>
            <w:tcMar>
              <w:top w:w="120" w:type="nil"/>
              <w:left w:w="120" w:type="nil"/>
              <w:bottom w:w="120" w:type="nil"/>
              <w:right w:w="120" w:type="nil"/>
            </w:tcMar>
            <w:vAlign w:val="center"/>
          </w:tcPr>
          <w:p w14:paraId="7AD20ECE" w14:textId="77777777" w:rsidR="006A560C" w:rsidRDefault="38B5908E" w:rsidP="00B277AE">
            <w:pPr>
              <w:widowControl w:val="0"/>
              <w:autoSpaceDE w:val="0"/>
              <w:autoSpaceDN w:val="0"/>
              <w:adjustRightInd w:val="0"/>
              <w:rPr>
                <w:rFonts w:cs="Tahoma"/>
                <w:b/>
                <w:szCs w:val="26"/>
                <w:lang w:bidi="en-US"/>
              </w:rPr>
            </w:pPr>
            <w:r w:rsidRPr="38B5908E">
              <w:rPr>
                <w:rFonts w:eastAsia="Palatino" w:cs="Palatino"/>
                <w:b/>
                <w:bCs/>
                <w:lang w:bidi="en-US"/>
              </w:rPr>
              <w:t>A Civil Action – 1</w:t>
            </w:r>
          </w:p>
          <w:p w14:paraId="7D0EB0AE" w14:textId="678EDC62" w:rsidR="000B2462" w:rsidRPr="001918DA" w:rsidRDefault="38B5908E" w:rsidP="00B277AE">
            <w:pPr>
              <w:widowControl w:val="0"/>
              <w:autoSpaceDE w:val="0"/>
              <w:autoSpaceDN w:val="0"/>
              <w:adjustRightInd w:val="0"/>
              <w:rPr>
                <w:rFonts w:cs="Tahoma"/>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379D0284" w14:textId="3E20009A" w:rsidR="006A560C" w:rsidRPr="00627BFC"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AGCC pp. 350 – 362 (More on the Judiciary)</w:t>
            </w:r>
          </w:p>
        </w:tc>
      </w:tr>
      <w:tr w:rsidR="006A560C" w:rsidRPr="005A75F6" w14:paraId="7D80AB79" w14:textId="77777777" w:rsidTr="38B5908E">
        <w:tc>
          <w:tcPr>
            <w:tcW w:w="828" w:type="dxa"/>
            <w:tcBorders>
              <w:bottom w:val="single" w:sz="4" w:space="0" w:color="auto"/>
            </w:tcBorders>
            <w:tcMar>
              <w:top w:w="120" w:type="nil"/>
              <w:left w:w="120" w:type="nil"/>
              <w:bottom w:w="120" w:type="nil"/>
              <w:right w:w="120" w:type="nil"/>
            </w:tcMar>
            <w:vAlign w:val="center"/>
          </w:tcPr>
          <w:p w14:paraId="5E6D6648"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25F9C421" w14:textId="1BC100AD" w:rsidR="006A560C"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17  F</w:t>
            </w:r>
          </w:p>
        </w:tc>
        <w:tc>
          <w:tcPr>
            <w:tcW w:w="3960" w:type="dxa"/>
            <w:tcBorders>
              <w:bottom w:val="single" w:sz="4" w:space="0" w:color="auto"/>
            </w:tcBorders>
            <w:tcMar>
              <w:top w:w="120" w:type="nil"/>
              <w:left w:w="120" w:type="nil"/>
              <w:bottom w:w="120" w:type="nil"/>
              <w:right w:w="120" w:type="nil"/>
            </w:tcMar>
            <w:vAlign w:val="center"/>
          </w:tcPr>
          <w:p w14:paraId="56FE7D4B" w14:textId="77777777" w:rsidR="006A560C" w:rsidRDefault="38B5908E" w:rsidP="0013511D">
            <w:pPr>
              <w:widowControl w:val="0"/>
              <w:autoSpaceDE w:val="0"/>
              <w:autoSpaceDN w:val="0"/>
              <w:adjustRightInd w:val="0"/>
              <w:rPr>
                <w:rFonts w:cs="Tahoma"/>
                <w:b/>
                <w:szCs w:val="26"/>
                <w:lang w:bidi="en-US"/>
              </w:rPr>
            </w:pPr>
            <w:r w:rsidRPr="38B5908E">
              <w:rPr>
                <w:rFonts w:eastAsia="Palatino" w:cs="Palatino"/>
                <w:b/>
                <w:bCs/>
                <w:lang w:bidi="en-US"/>
              </w:rPr>
              <w:t>A Civil Action – 2</w:t>
            </w:r>
          </w:p>
          <w:p w14:paraId="061BAAA2" w14:textId="7C199BA8" w:rsidR="006A560C" w:rsidRPr="00E555A7" w:rsidRDefault="38B5908E" w:rsidP="00B277AE">
            <w:pPr>
              <w:widowControl w:val="0"/>
              <w:autoSpaceDE w:val="0"/>
              <w:autoSpaceDN w:val="0"/>
              <w:adjustRightInd w:val="0"/>
              <w:rPr>
                <w:rFonts w:cs="Tahoma"/>
                <w:b/>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033AB00E" w14:textId="53F93DE2" w:rsidR="006A560C" w:rsidRPr="00152504" w:rsidRDefault="38B5908E" w:rsidP="00B277AE">
            <w:pPr>
              <w:widowControl w:val="0"/>
              <w:autoSpaceDE w:val="0"/>
              <w:autoSpaceDN w:val="0"/>
              <w:adjustRightInd w:val="0"/>
              <w:rPr>
                <w:rFonts w:cs="Tahoma"/>
                <w:szCs w:val="26"/>
                <w:lang w:bidi="en-US"/>
              </w:rPr>
            </w:pPr>
            <w:r w:rsidRPr="38B5908E">
              <w:rPr>
                <w:rFonts w:eastAsia="Palatino" w:cs="Palatino"/>
                <w:lang w:bidi="en-US"/>
              </w:rPr>
              <w:t>AGCC pp. 685 – 690 (Environmental Regulation)</w:t>
            </w:r>
          </w:p>
        </w:tc>
      </w:tr>
      <w:tr w:rsidR="00407822" w:rsidRPr="00275262" w14:paraId="539E24AA" w14:textId="77777777" w:rsidTr="38B5908E">
        <w:tc>
          <w:tcPr>
            <w:tcW w:w="828" w:type="dxa"/>
            <w:shd w:val="clear" w:color="auto" w:fill="D9D9D9" w:themeFill="background1" w:themeFillShade="D9"/>
            <w:tcMar>
              <w:top w:w="120" w:type="nil"/>
              <w:left w:w="120" w:type="nil"/>
              <w:bottom w:w="120" w:type="nil"/>
              <w:right w:w="120" w:type="nil"/>
            </w:tcMar>
            <w:vAlign w:val="center"/>
          </w:tcPr>
          <w:p w14:paraId="30D47186" w14:textId="77777777" w:rsidR="00407822" w:rsidRPr="001918DA" w:rsidRDefault="00407822" w:rsidP="00DF4321">
            <w:pPr>
              <w:widowControl w:val="0"/>
              <w:autoSpaceDE w:val="0"/>
              <w:autoSpaceDN w:val="0"/>
              <w:adjustRightInd w:val="0"/>
              <w:rPr>
                <w:rFonts w:ascii="Palatino-Roman" w:hAnsi="Palatino-Roman" w:cs="Palatino-Roman"/>
                <w:szCs w:val="32"/>
                <w:lang w:bidi="en-US"/>
              </w:rPr>
            </w:pPr>
          </w:p>
        </w:tc>
        <w:tc>
          <w:tcPr>
            <w:tcW w:w="990" w:type="dxa"/>
            <w:shd w:val="clear" w:color="auto" w:fill="D9D9D9" w:themeFill="background1" w:themeFillShade="D9"/>
            <w:tcMar>
              <w:top w:w="120" w:type="nil"/>
              <w:left w:w="120" w:type="nil"/>
              <w:bottom w:w="120" w:type="nil"/>
              <w:right w:w="120" w:type="nil"/>
            </w:tcMar>
            <w:vAlign w:val="center"/>
          </w:tcPr>
          <w:p w14:paraId="6113F273" w14:textId="77777777" w:rsidR="00407822" w:rsidRDefault="38B5908E" w:rsidP="00DF4321">
            <w:pPr>
              <w:widowControl w:val="0"/>
              <w:autoSpaceDE w:val="0"/>
              <w:autoSpaceDN w:val="0"/>
              <w:adjustRightInd w:val="0"/>
              <w:rPr>
                <w:rFonts w:cs="Tahoma"/>
                <w:szCs w:val="26"/>
                <w:lang w:bidi="en-US"/>
              </w:rPr>
            </w:pPr>
            <w:r w:rsidRPr="38B5908E">
              <w:rPr>
                <w:rFonts w:eastAsia="Palatino" w:cs="Palatino"/>
                <w:lang w:bidi="en-US"/>
              </w:rPr>
              <w:t>20  M</w:t>
            </w:r>
          </w:p>
        </w:tc>
        <w:tc>
          <w:tcPr>
            <w:tcW w:w="3960" w:type="dxa"/>
            <w:shd w:val="clear" w:color="auto" w:fill="D9D9D9" w:themeFill="background1" w:themeFillShade="D9"/>
            <w:tcMar>
              <w:top w:w="120" w:type="nil"/>
              <w:left w:w="120" w:type="nil"/>
              <w:bottom w:w="120" w:type="nil"/>
              <w:right w:w="120" w:type="nil"/>
            </w:tcMar>
            <w:vAlign w:val="center"/>
          </w:tcPr>
          <w:p w14:paraId="55491EA3" w14:textId="77777777" w:rsidR="00407822" w:rsidRDefault="38B5908E" w:rsidP="00DF4321">
            <w:pPr>
              <w:widowControl w:val="0"/>
              <w:autoSpaceDE w:val="0"/>
              <w:autoSpaceDN w:val="0"/>
              <w:adjustRightInd w:val="0"/>
              <w:rPr>
                <w:rFonts w:cs="Tahoma"/>
                <w:b/>
                <w:szCs w:val="26"/>
                <w:lang w:bidi="en-US"/>
              </w:rPr>
            </w:pPr>
            <w:r w:rsidRPr="38B5908E">
              <w:rPr>
                <w:rFonts w:eastAsia="Palatino" w:cs="Palatino"/>
                <w:b/>
                <w:bCs/>
                <w:lang w:bidi="en-US"/>
              </w:rPr>
              <w:t>Presidents’ Day – NO SCHOOL</w:t>
            </w:r>
          </w:p>
        </w:tc>
        <w:tc>
          <w:tcPr>
            <w:tcW w:w="3600" w:type="dxa"/>
            <w:shd w:val="clear" w:color="auto" w:fill="D9D9D9" w:themeFill="background1" w:themeFillShade="D9"/>
            <w:tcMar>
              <w:top w:w="120" w:type="nil"/>
              <w:left w:w="120" w:type="nil"/>
              <w:bottom w:w="120" w:type="nil"/>
              <w:right w:w="120" w:type="nil"/>
            </w:tcMar>
            <w:vAlign w:val="center"/>
          </w:tcPr>
          <w:p w14:paraId="20EE5804" w14:textId="77777777" w:rsidR="00426CBB" w:rsidRDefault="38B5908E" w:rsidP="00426CBB">
            <w:pPr>
              <w:widowControl w:val="0"/>
              <w:autoSpaceDE w:val="0"/>
              <w:autoSpaceDN w:val="0"/>
              <w:adjustRightInd w:val="0"/>
              <w:rPr>
                <w:rFonts w:cs="Tahoma"/>
                <w:szCs w:val="26"/>
                <w:lang w:bidi="en-US"/>
              </w:rPr>
            </w:pPr>
            <w:r w:rsidRPr="38B5908E">
              <w:rPr>
                <w:rFonts w:eastAsia="Palatino" w:cs="Palatino"/>
                <w:lang w:bidi="en-US"/>
              </w:rPr>
              <w:t>Amendments 9 – 10 and 14</w:t>
            </w:r>
          </w:p>
          <w:p w14:paraId="71292C87" w14:textId="44445507" w:rsidR="00407822" w:rsidRDefault="38B5908E" w:rsidP="00DF4321">
            <w:pPr>
              <w:widowControl w:val="0"/>
              <w:autoSpaceDE w:val="0"/>
              <w:autoSpaceDN w:val="0"/>
              <w:adjustRightInd w:val="0"/>
              <w:rPr>
                <w:rFonts w:cs="Tahoma"/>
                <w:szCs w:val="26"/>
                <w:lang w:bidi="en-US"/>
              </w:rPr>
            </w:pPr>
            <w:r w:rsidRPr="38B5908E">
              <w:rPr>
                <w:rFonts w:eastAsia="Palatino" w:cs="Palatino"/>
                <w:lang w:bidi="en-US"/>
              </w:rPr>
              <w:t>AGCC pp. 95 – 107 (Federalism)</w:t>
            </w:r>
          </w:p>
        </w:tc>
      </w:tr>
      <w:tr w:rsidR="00393140" w:rsidRPr="00C3469B" w14:paraId="19AAD37F" w14:textId="77777777" w:rsidTr="38B5908E">
        <w:tc>
          <w:tcPr>
            <w:tcW w:w="828" w:type="dxa"/>
            <w:tcBorders>
              <w:bottom w:val="single" w:sz="4" w:space="0" w:color="auto"/>
            </w:tcBorders>
            <w:tcMar>
              <w:top w:w="120" w:type="nil"/>
              <w:left w:w="120" w:type="nil"/>
              <w:bottom w:w="120" w:type="nil"/>
              <w:right w:w="120" w:type="nil"/>
            </w:tcMar>
            <w:vAlign w:val="center"/>
          </w:tcPr>
          <w:p w14:paraId="4C3F4F79" w14:textId="77777777" w:rsidR="00393140" w:rsidRPr="001918DA" w:rsidRDefault="00393140" w:rsidP="00B277AE">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33D8B1F2" w14:textId="016CCD50" w:rsidR="00393140" w:rsidRDefault="38B5908E" w:rsidP="00A83493">
            <w:pPr>
              <w:widowControl w:val="0"/>
              <w:autoSpaceDE w:val="0"/>
              <w:autoSpaceDN w:val="0"/>
              <w:adjustRightInd w:val="0"/>
              <w:rPr>
                <w:rFonts w:cs="Tahoma"/>
                <w:szCs w:val="26"/>
                <w:lang w:bidi="en-US"/>
              </w:rPr>
            </w:pPr>
            <w:r w:rsidRPr="38B5908E">
              <w:rPr>
                <w:rFonts w:eastAsia="Palatino" w:cs="Palatino"/>
                <w:lang w:bidi="en-US"/>
              </w:rPr>
              <w:t>21 T</w:t>
            </w:r>
          </w:p>
        </w:tc>
        <w:tc>
          <w:tcPr>
            <w:tcW w:w="3960" w:type="dxa"/>
            <w:tcBorders>
              <w:bottom w:val="single" w:sz="4" w:space="0" w:color="auto"/>
            </w:tcBorders>
            <w:tcMar>
              <w:top w:w="120" w:type="nil"/>
              <w:left w:w="120" w:type="nil"/>
              <w:bottom w:w="120" w:type="nil"/>
              <w:right w:w="120" w:type="nil"/>
            </w:tcMar>
            <w:vAlign w:val="center"/>
          </w:tcPr>
          <w:p w14:paraId="3F21FD7D" w14:textId="77777777" w:rsidR="00393140" w:rsidRDefault="38B5908E" w:rsidP="00B277AE">
            <w:pPr>
              <w:widowControl w:val="0"/>
              <w:autoSpaceDE w:val="0"/>
              <w:autoSpaceDN w:val="0"/>
              <w:adjustRightInd w:val="0"/>
              <w:rPr>
                <w:rFonts w:cs="Tahoma"/>
                <w:b/>
                <w:szCs w:val="26"/>
                <w:lang w:bidi="en-US"/>
              </w:rPr>
            </w:pPr>
            <w:r w:rsidRPr="38B5908E">
              <w:rPr>
                <w:rFonts w:eastAsia="Palatino" w:cs="Palatino"/>
                <w:b/>
                <w:bCs/>
                <w:lang w:bidi="en-US"/>
              </w:rPr>
              <w:t>Film: Gasland II – Part 1</w:t>
            </w:r>
          </w:p>
          <w:p w14:paraId="78C2A8EF" w14:textId="16068CDD" w:rsidR="006A2113" w:rsidRPr="00590542" w:rsidRDefault="38B5908E" w:rsidP="00B277AE">
            <w:pPr>
              <w:widowControl w:val="0"/>
              <w:autoSpaceDE w:val="0"/>
              <w:autoSpaceDN w:val="0"/>
              <w:adjustRightInd w:val="0"/>
              <w:rPr>
                <w:rFonts w:cs="Tahoma"/>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26636C00" w14:textId="77777777" w:rsidR="00331CCC" w:rsidRDefault="38B5908E" w:rsidP="00CB144A">
            <w:pPr>
              <w:widowControl w:val="0"/>
              <w:autoSpaceDE w:val="0"/>
              <w:autoSpaceDN w:val="0"/>
              <w:adjustRightInd w:val="0"/>
              <w:rPr>
                <w:rFonts w:cs="Tahoma"/>
                <w:szCs w:val="26"/>
                <w:lang w:bidi="en-US"/>
              </w:rPr>
            </w:pPr>
            <w:r w:rsidRPr="38B5908E">
              <w:rPr>
                <w:rFonts w:eastAsia="Palatino" w:cs="Palatino"/>
                <w:lang w:bidi="en-US"/>
              </w:rPr>
              <w:t>AGCC pp. 260 – 271 (Congressional Decision Making and Law-Making)</w:t>
            </w:r>
          </w:p>
          <w:p w14:paraId="5ED7D8F3" w14:textId="09B78ABC" w:rsidR="00DF3AE9" w:rsidRDefault="00DF3AE9" w:rsidP="00CB144A">
            <w:pPr>
              <w:widowControl w:val="0"/>
              <w:autoSpaceDE w:val="0"/>
              <w:autoSpaceDN w:val="0"/>
              <w:adjustRightInd w:val="0"/>
              <w:rPr>
                <w:rFonts w:cs="Tahoma"/>
                <w:szCs w:val="26"/>
                <w:lang w:bidi="en-US"/>
              </w:rPr>
            </w:pPr>
          </w:p>
        </w:tc>
      </w:tr>
      <w:tr w:rsidR="002B1803" w:rsidRPr="00C3469B" w14:paraId="1F7DA1EF" w14:textId="77777777" w:rsidTr="38B5908E">
        <w:tc>
          <w:tcPr>
            <w:tcW w:w="828" w:type="dxa"/>
            <w:tcBorders>
              <w:bottom w:val="single" w:sz="4" w:space="0" w:color="auto"/>
            </w:tcBorders>
            <w:tcMar>
              <w:top w:w="120" w:type="nil"/>
              <w:left w:w="120" w:type="nil"/>
              <w:bottom w:w="120" w:type="nil"/>
              <w:right w:w="120" w:type="nil"/>
            </w:tcMar>
            <w:vAlign w:val="center"/>
          </w:tcPr>
          <w:p w14:paraId="4A61306F" w14:textId="77777777" w:rsidR="002B1803" w:rsidRPr="001918DA" w:rsidRDefault="002B1803" w:rsidP="00B277AE">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0D8BE9C5" w14:textId="42DB213A" w:rsidR="002B1803" w:rsidRDefault="38B5908E" w:rsidP="00A83493">
            <w:pPr>
              <w:widowControl w:val="0"/>
              <w:autoSpaceDE w:val="0"/>
              <w:autoSpaceDN w:val="0"/>
              <w:adjustRightInd w:val="0"/>
              <w:rPr>
                <w:rFonts w:cs="Tahoma"/>
                <w:szCs w:val="26"/>
                <w:lang w:bidi="en-US"/>
              </w:rPr>
            </w:pPr>
            <w:r w:rsidRPr="38B5908E">
              <w:rPr>
                <w:rFonts w:eastAsia="Palatino" w:cs="Palatino"/>
                <w:lang w:bidi="en-US"/>
              </w:rPr>
              <w:t>22 W</w:t>
            </w:r>
          </w:p>
        </w:tc>
        <w:tc>
          <w:tcPr>
            <w:tcW w:w="3960" w:type="dxa"/>
            <w:tcBorders>
              <w:bottom w:val="single" w:sz="4" w:space="0" w:color="auto"/>
            </w:tcBorders>
            <w:tcMar>
              <w:top w:w="120" w:type="nil"/>
              <w:left w:w="120" w:type="nil"/>
              <w:bottom w:w="120" w:type="nil"/>
              <w:right w:w="120" w:type="nil"/>
            </w:tcMar>
            <w:vAlign w:val="center"/>
          </w:tcPr>
          <w:p w14:paraId="6779C89C" w14:textId="77777777" w:rsidR="008F02FE" w:rsidRDefault="38B5908E" w:rsidP="008F02FE">
            <w:pPr>
              <w:widowControl w:val="0"/>
              <w:autoSpaceDE w:val="0"/>
              <w:autoSpaceDN w:val="0"/>
              <w:adjustRightInd w:val="0"/>
              <w:rPr>
                <w:rFonts w:cs="Tahoma"/>
                <w:szCs w:val="26"/>
                <w:lang w:bidi="en-US"/>
              </w:rPr>
            </w:pPr>
            <w:r w:rsidRPr="38B5908E">
              <w:rPr>
                <w:rFonts w:eastAsia="Palatino" w:cs="Palatino"/>
                <w:lang w:bidi="en-US"/>
              </w:rPr>
              <w:t xml:space="preserve">Q: Have You Ever Been a Vegetarian?” </w:t>
            </w:r>
          </w:p>
          <w:p w14:paraId="0F870954" w14:textId="77777777" w:rsidR="002B1803" w:rsidRDefault="38B5908E" w:rsidP="00B277AE">
            <w:pPr>
              <w:widowControl w:val="0"/>
              <w:autoSpaceDE w:val="0"/>
              <w:autoSpaceDN w:val="0"/>
              <w:adjustRightInd w:val="0"/>
              <w:rPr>
                <w:rFonts w:cs="Tahoma"/>
                <w:b/>
                <w:szCs w:val="26"/>
                <w:lang w:bidi="en-US"/>
              </w:rPr>
            </w:pPr>
            <w:r w:rsidRPr="38B5908E">
              <w:rPr>
                <w:rFonts w:eastAsia="Palatino" w:cs="Palatino"/>
                <w:b/>
                <w:bCs/>
                <w:lang w:bidi="en-US"/>
              </w:rPr>
              <w:t>Film: Gasland II – Part 2</w:t>
            </w:r>
          </w:p>
          <w:p w14:paraId="4B93DD11" w14:textId="4A7D937D" w:rsidR="006A2113" w:rsidRPr="00590542" w:rsidRDefault="38B5908E" w:rsidP="00B277AE">
            <w:pPr>
              <w:widowControl w:val="0"/>
              <w:autoSpaceDE w:val="0"/>
              <w:autoSpaceDN w:val="0"/>
              <w:adjustRightInd w:val="0"/>
              <w:rPr>
                <w:rFonts w:cs="Tahoma"/>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565469B4" w14:textId="51FE48DD" w:rsidR="00DF3AE9" w:rsidRDefault="38B5908E" w:rsidP="00DF3AE9">
            <w:pPr>
              <w:widowControl w:val="0"/>
              <w:autoSpaceDE w:val="0"/>
              <w:autoSpaceDN w:val="0"/>
              <w:adjustRightInd w:val="0"/>
              <w:rPr>
                <w:rFonts w:cs="Tahoma"/>
                <w:szCs w:val="26"/>
                <w:lang w:bidi="en-US"/>
              </w:rPr>
            </w:pPr>
            <w:r w:rsidRPr="38B5908E">
              <w:rPr>
                <w:rFonts w:eastAsia="Palatino" w:cs="Palatino"/>
                <w:lang w:bidi="en-US"/>
              </w:rPr>
              <w:t xml:space="preserve">Will Potter: “Are You Now, or Have You Ever Been a Vegetarian?” from </w:t>
            </w:r>
            <w:r w:rsidRPr="38B5908E">
              <w:rPr>
                <w:rFonts w:eastAsia="Palatino" w:cs="Palatino"/>
                <w:u w:val="single"/>
                <w:lang w:bidi="en-US"/>
              </w:rPr>
              <w:t>Green is the New Red</w:t>
            </w:r>
            <w:r w:rsidRPr="38B5908E">
              <w:rPr>
                <w:rFonts w:eastAsia="Palatino" w:cs="Palatino"/>
                <w:lang w:bidi="en-US"/>
              </w:rPr>
              <w:t xml:space="preserve"> (</w:t>
            </w:r>
            <w:r w:rsidRPr="38B5908E">
              <w:rPr>
                <w:rFonts w:eastAsia="Palatino" w:cs="Palatino"/>
                <w:i/>
                <w:iCs/>
                <w:lang w:bidi="en-US"/>
              </w:rPr>
              <w:t>handout</w:t>
            </w:r>
            <w:r w:rsidRPr="38B5908E">
              <w:rPr>
                <w:rFonts w:eastAsia="Palatino" w:cs="Palatino"/>
                <w:lang w:bidi="en-US"/>
              </w:rPr>
              <w:t>)</w:t>
            </w:r>
            <w:r w:rsidR="008F02FE">
              <w:br/>
            </w:r>
          </w:p>
          <w:p w14:paraId="0294BF5A" w14:textId="7F67F3BB" w:rsidR="002B1803" w:rsidRPr="001918DA" w:rsidRDefault="38B5908E" w:rsidP="00DF3AE9">
            <w:pPr>
              <w:widowControl w:val="0"/>
              <w:autoSpaceDE w:val="0"/>
              <w:autoSpaceDN w:val="0"/>
              <w:adjustRightInd w:val="0"/>
              <w:rPr>
                <w:rFonts w:cs="Tahoma"/>
                <w:szCs w:val="26"/>
                <w:lang w:bidi="en-US"/>
              </w:rPr>
            </w:pPr>
            <w:r w:rsidRPr="38B5908E">
              <w:rPr>
                <w:rFonts w:eastAsia="Palatino" w:cs="Palatino"/>
                <w:lang w:bidi="en-US"/>
              </w:rPr>
              <w:t xml:space="preserve">**You Tube: “ALEC Rock”: </w:t>
            </w:r>
            <w:hyperlink r:id="rId92">
              <w:r w:rsidRPr="38B5908E">
                <w:rPr>
                  <w:rStyle w:val="Hyperlink"/>
                  <w:rFonts w:eastAsia="Palatino" w:cs="Palatino"/>
                  <w:lang w:bidi="en-US"/>
                </w:rPr>
                <w:t>https://www.youtube.com/watch?v=NXUPDAMc_6o</w:t>
              </w:r>
            </w:hyperlink>
          </w:p>
        </w:tc>
      </w:tr>
      <w:tr w:rsidR="002B1803" w:rsidRPr="00C3469B" w14:paraId="58026EC3" w14:textId="77777777" w:rsidTr="38B5908E">
        <w:tc>
          <w:tcPr>
            <w:tcW w:w="828" w:type="dxa"/>
            <w:tcBorders>
              <w:bottom w:val="single" w:sz="4" w:space="0" w:color="auto"/>
            </w:tcBorders>
            <w:tcMar>
              <w:top w:w="120" w:type="nil"/>
              <w:left w:w="120" w:type="nil"/>
              <w:bottom w:w="120" w:type="nil"/>
              <w:right w:w="120" w:type="nil"/>
            </w:tcMar>
            <w:vAlign w:val="center"/>
          </w:tcPr>
          <w:p w14:paraId="5C02B550" w14:textId="77777777" w:rsidR="002B1803" w:rsidRPr="001918DA" w:rsidRDefault="002B1803" w:rsidP="00B277AE">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6EF2AB01" w14:textId="776F9A80" w:rsidR="002B1803" w:rsidRDefault="38B5908E" w:rsidP="00A83493">
            <w:pPr>
              <w:widowControl w:val="0"/>
              <w:autoSpaceDE w:val="0"/>
              <w:autoSpaceDN w:val="0"/>
              <w:adjustRightInd w:val="0"/>
              <w:rPr>
                <w:rFonts w:cs="Tahoma"/>
                <w:szCs w:val="26"/>
                <w:lang w:bidi="en-US"/>
              </w:rPr>
            </w:pPr>
            <w:r w:rsidRPr="38B5908E">
              <w:rPr>
                <w:rFonts w:eastAsia="Palatino" w:cs="Palatino"/>
                <w:color w:val="000000" w:themeColor="text1"/>
                <w:lang w:bidi="en-US"/>
              </w:rPr>
              <w:t>23 Th</w:t>
            </w:r>
          </w:p>
        </w:tc>
        <w:tc>
          <w:tcPr>
            <w:tcW w:w="3960" w:type="dxa"/>
            <w:tcBorders>
              <w:bottom w:val="single" w:sz="4" w:space="0" w:color="auto"/>
            </w:tcBorders>
            <w:tcMar>
              <w:top w:w="120" w:type="nil"/>
              <w:left w:w="120" w:type="nil"/>
              <w:bottom w:w="120" w:type="nil"/>
              <w:right w:w="120" w:type="nil"/>
            </w:tcMar>
            <w:vAlign w:val="center"/>
          </w:tcPr>
          <w:p w14:paraId="4331130B" w14:textId="77777777" w:rsidR="008F02FE" w:rsidRDefault="38B5908E" w:rsidP="008F02FE">
            <w:pPr>
              <w:widowControl w:val="0"/>
              <w:autoSpaceDE w:val="0"/>
              <w:autoSpaceDN w:val="0"/>
              <w:adjustRightInd w:val="0"/>
              <w:rPr>
                <w:rFonts w:cs="Tahoma"/>
                <w:szCs w:val="26"/>
                <w:lang w:bidi="en-US"/>
              </w:rPr>
            </w:pPr>
            <w:r w:rsidRPr="38B5908E">
              <w:rPr>
                <w:rFonts w:eastAsia="Palatino" w:cs="Palatino"/>
                <w:lang w:bidi="en-US"/>
              </w:rPr>
              <w:t xml:space="preserve">Balancing the Rights of the Individual and Society </w:t>
            </w:r>
          </w:p>
          <w:p w14:paraId="6E97499C" w14:textId="3AAFC312" w:rsidR="002B1803" w:rsidRPr="00590542" w:rsidRDefault="38B5908E" w:rsidP="008F02FE">
            <w:pPr>
              <w:widowControl w:val="0"/>
              <w:autoSpaceDE w:val="0"/>
              <w:autoSpaceDN w:val="0"/>
              <w:adjustRightInd w:val="0"/>
              <w:rPr>
                <w:rFonts w:cs="Tahoma"/>
                <w:szCs w:val="26"/>
                <w:lang w:bidi="en-US"/>
              </w:rPr>
            </w:pPr>
            <w:r w:rsidRPr="38B5908E">
              <w:rPr>
                <w:rFonts w:eastAsia="Palatino" w:cs="Palatino"/>
                <w:lang w:bidi="en-US"/>
              </w:rPr>
              <w:t>Equal Protection, Due Process &amp; Citizenship</w:t>
            </w:r>
          </w:p>
        </w:tc>
        <w:tc>
          <w:tcPr>
            <w:tcW w:w="3600" w:type="dxa"/>
            <w:tcBorders>
              <w:bottom w:val="single" w:sz="4" w:space="0" w:color="auto"/>
            </w:tcBorders>
            <w:tcMar>
              <w:top w:w="120" w:type="nil"/>
              <w:left w:w="120" w:type="nil"/>
              <w:bottom w:w="120" w:type="nil"/>
              <w:right w:w="120" w:type="nil"/>
            </w:tcMar>
            <w:vAlign w:val="center"/>
          </w:tcPr>
          <w:p w14:paraId="1D09E41B" w14:textId="77777777" w:rsidR="002B1803" w:rsidRPr="001918DA" w:rsidRDefault="38B5908E" w:rsidP="002B1803">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ACLU:</w:t>
            </w:r>
          </w:p>
          <w:p w14:paraId="1F809EC0" w14:textId="77777777" w:rsidR="002B1803" w:rsidRPr="001918DA" w:rsidRDefault="38B5908E" w:rsidP="002B1803">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“Limon vs. Kansas Summary”</w:t>
            </w:r>
          </w:p>
          <w:p w14:paraId="2456F568" w14:textId="77777777" w:rsidR="002B1803" w:rsidRDefault="00C75C20" w:rsidP="002B1803">
            <w:pPr>
              <w:widowControl w:val="0"/>
              <w:autoSpaceDE w:val="0"/>
              <w:autoSpaceDN w:val="0"/>
              <w:adjustRightInd w:val="0"/>
              <w:rPr>
                <w:rFonts w:cs="Tahoma"/>
                <w:szCs w:val="26"/>
                <w:lang w:bidi="en-US"/>
              </w:rPr>
            </w:pPr>
            <w:hyperlink r:id="rId93">
              <w:r w:rsidR="38B5908E" w:rsidRPr="38B5908E">
                <w:rPr>
                  <w:rStyle w:val="Hyperlink"/>
                  <w:rFonts w:eastAsia="Palatino" w:cs="Palatino"/>
                  <w:lang w:bidi="en-US"/>
                </w:rPr>
                <w:t>http://www.aclu.org/lgbt-rights_hiv-aids/limon-v-kansas-case-background&amp;</w:t>
              </w:r>
            </w:hyperlink>
            <w:r w:rsidR="38B5908E" w:rsidRPr="38B5908E">
              <w:rPr>
                <w:rFonts w:eastAsia="Palatino" w:cs="Palatino"/>
                <w:lang w:bidi="en-US"/>
              </w:rPr>
              <w:t xml:space="preserve"> </w:t>
            </w:r>
          </w:p>
          <w:p w14:paraId="37115F76" w14:textId="77777777" w:rsidR="002B1803" w:rsidRDefault="002B1803" w:rsidP="002B1803">
            <w:pPr>
              <w:widowControl w:val="0"/>
              <w:autoSpaceDE w:val="0"/>
              <w:autoSpaceDN w:val="0"/>
              <w:adjustRightInd w:val="0"/>
              <w:rPr>
                <w:rFonts w:cs="Tahoma"/>
                <w:szCs w:val="26"/>
                <w:lang w:bidi="en-US"/>
              </w:rPr>
            </w:pPr>
          </w:p>
          <w:p w14:paraId="72B36465" w14:textId="77777777" w:rsidR="002B1803" w:rsidRDefault="38B5908E" w:rsidP="002B1803">
            <w:pPr>
              <w:widowControl w:val="0"/>
              <w:autoSpaceDE w:val="0"/>
              <w:autoSpaceDN w:val="0"/>
              <w:adjustRightInd w:val="0"/>
              <w:rPr>
                <w:rStyle w:val="Hyperlink"/>
                <w:rFonts w:ascii="Palatino-Roman" w:hAnsi="Palatino-Roman" w:cs="Palatino-Roman"/>
                <w:szCs w:val="32"/>
                <w:lang w:bidi="en-US"/>
              </w:rPr>
            </w:pPr>
            <w:r w:rsidRPr="38B5908E">
              <w:rPr>
                <w:rFonts w:eastAsia="Palatino" w:cs="Palatino"/>
                <w:lang w:bidi="en-US"/>
              </w:rPr>
              <w:t>2015 Forbes: “Gay Americans can Marry But Lack the Nationwide Right to Work”</w:t>
            </w:r>
            <w:r w:rsidR="002B1803">
              <w:br/>
            </w:r>
            <w:hyperlink r:id="rId94">
              <w:r w:rsidRPr="38B5908E">
                <w:rPr>
                  <w:rStyle w:val="Hyperlink"/>
                  <w:rFonts w:eastAsia="Palatino" w:cs="Palatino"/>
                  <w:lang w:bidi="en-US"/>
                </w:rPr>
                <w:t>http://fortune.com/2015/06/26/gay-americans-can-marry-but-lack-workplace-protections/</w:t>
              </w:r>
            </w:hyperlink>
          </w:p>
          <w:p w14:paraId="671F79D0" w14:textId="77777777" w:rsidR="00426CBB" w:rsidRPr="00426CBB" w:rsidRDefault="00426CBB" w:rsidP="002B1803">
            <w:pPr>
              <w:widowControl w:val="0"/>
              <w:autoSpaceDE w:val="0"/>
              <w:autoSpaceDN w:val="0"/>
              <w:adjustRightInd w:val="0"/>
              <w:rPr>
                <w:rStyle w:val="Hyperlink"/>
                <w:rFonts w:ascii="Palatino-Roman" w:hAnsi="Palatino-Roman" w:cs="Palatino-Roman"/>
                <w:color w:val="auto"/>
                <w:szCs w:val="32"/>
                <w:u w:val="none"/>
                <w:lang w:bidi="en-US"/>
              </w:rPr>
            </w:pPr>
          </w:p>
          <w:p w14:paraId="3CEFD671" w14:textId="3D911BF8" w:rsidR="00426CBB" w:rsidRPr="001918DA" w:rsidRDefault="38B5908E" w:rsidP="002B1803">
            <w:pPr>
              <w:widowControl w:val="0"/>
              <w:autoSpaceDE w:val="0"/>
              <w:autoSpaceDN w:val="0"/>
              <w:adjustRightInd w:val="0"/>
              <w:rPr>
                <w:rFonts w:cs="Tahoma"/>
                <w:szCs w:val="26"/>
                <w:lang w:bidi="en-US"/>
              </w:rPr>
            </w:pPr>
            <w:r w:rsidRPr="38B5908E">
              <w:rPr>
                <w:rStyle w:val="Hyperlink"/>
                <w:rFonts w:eastAsia="Palatino" w:cs="Palatino"/>
                <w:color w:val="auto"/>
                <w:u w:val="none"/>
                <w:lang w:bidi="en-US"/>
              </w:rPr>
              <w:t>TBD</w:t>
            </w:r>
          </w:p>
        </w:tc>
      </w:tr>
      <w:tr w:rsidR="006A560C" w14:paraId="45D93A73" w14:textId="77777777" w:rsidTr="38B5908E">
        <w:tc>
          <w:tcPr>
            <w:tcW w:w="828" w:type="dxa"/>
            <w:tcBorders>
              <w:bottom w:val="single" w:sz="4" w:space="0" w:color="auto"/>
            </w:tcBorders>
            <w:tcMar>
              <w:top w:w="120" w:type="nil"/>
              <w:left w:w="120" w:type="nil"/>
              <w:bottom w:w="120" w:type="nil"/>
              <w:right w:w="120" w:type="nil"/>
            </w:tcMar>
            <w:vAlign w:val="center"/>
          </w:tcPr>
          <w:p w14:paraId="380D683C"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0BA58AE3" w14:textId="77777777" w:rsidR="006A560C"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24 F</w:t>
            </w:r>
          </w:p>
          <w:p w14:paraId="75649DC2" w14:textId="68CDD66B" w:rsidR="003F4B7A" w:rsidRPr="003F4B7A" w:rsidRDefault="38B5908E" w:rsidP="00B277AE">
            <w:pPr>
              <w:widowControl w:val="0"/>
              <w:autoSpaceDE w:val="0"/>
              <w:autoSpaceDN w:val="0"/>
              <w:adjustRightInd w:val="0"/>
              <w:rPr>
                <w:rFonts w:cs="Tahoma"/>
                <w:i/>
                <w:szCs w:val="26"/>
                <w:lang w:bidi="en-US"/>
              </w:rPr>
            </w:pPr>
            <w:r w:rsidRPr="38B5908E">
              <w:rPr>
                <w:rFonts w:eastAsia="Palatino" w:cs="Palatino"/>
                <w:i/>
                <w:iCs/>
                <w:color w:val="000000" w:themeColor="text1"/>
                <w:lang w:bidi="en-US"/>
              </w:rPr>
              <w:t>Min.</w:t>
            </w:r>
          </w:p>
        </w:tc>
        <w:tc>
          <w:tcPr>
            <w:tcW w:w="3960" w:type="dxa"/>
            <w:tcBorders>
              <w:bottom w:val="single" w:sz="4" w:space="0" w:color="auto"/>
            </w:tcBorders>
            <w:tcMar>
              <w:top w:w="120" w:type="nil"/>
              <w:left w:w="120" w:type="nil"/>
              <w:bottom w:w="120" w:type="nil"/>
              <w:right w:w="120" w:type="nil"/>
            </w:tcMar>
            <w:vAlign w:val="center"/>
          </w:tcPr>
          <w:p w14:paraId="0FCB6CC2" w14:textId="66E5D1C1" w:rsidR="006A560C" w:rsidRDefault="006A560C" w:rsidP="0013511D">
            <w:pPr>
              <w:widowControl w:val="0"/>
              <w:autoSpaceDE w:val="0"/>
              <w:autoSpaceDN w:val="0"/>
              <w:adjustRightInd w:val="0"/>
              <w:rPr>
                <w:rFonts w:cs="Tahoma"/>
                <w:szCs w:val="26"/>
                <w:lang w:bidi="en-US"/>
              </w:rPr>
            </w:pPr>
          </w:p>
          <w:p w14:paraId="51A6BC41" w14:textId="77777777" w:rsidR="006A2113" w:rsidRDefault="38B5908E" w:rsidP="006A2113">
            <w:pPr>
              <w:widowControl w:val="0"/>
              <w:autoSpaceDE w:val="0"/>
              <w:autoSpaceDN w:val="0"/>
              <w:adjustRightInd w:val="0"/>
              <w:rPr>
                <w:rFonts w:cs="Tahoma"/>
                <w:szCs w:val="26"/>
                <w:lang w:bidi="en-US"/>
              </w:rPr>
            </w:pPr>
            <w:r w:rsidRPr="38B5908E">
              <w:rPr>
                <w:rFonts w:eastAsia="Palatino" w:cs="Palatino"/>
                <w:lang w:bidi="en-US"/>
              </w:rPr>
              <w:t>Q: The Mystery of Government</w:t>
            </w:r>
          </w:p>
          <w:p w14:paraId="22C3BC96" w14:textId="14D43216" w:rsidR="006A560C" w:rsidRDefault="006A560C" w:rsidP="00B277AE">
            <w:pPr>
              <w:widowControl w:val="0"/>
              <w:autoSpaceDE w:val="0"/>
              <w:autoSpaceDN w:val="0"/>
              <w:adjustRightInd w:val="0"/>
              <w:rPr>
                <w:rFonts w:cs="Tahoma"/>
                <w:b/>
                <w:szCs w:val="26"/>
                <w:lang w:bidi="en-US"/>
              </w:rPr>
            </w:pPr>
          </w:p>
        </w:tc>
        <w:tc>
          <w:tcPr>
            <w:tcW w:w="3600" w:type="dxa"/>
            <w:tcBorders>
              <w:bottom w:val="single" w:sz="4" w:space="0" w:color="auto"/>
            </w:tcBorders>
            <w:tcMar>
              <w:top w:w="120" w:type="nil"/>
              <w:left w:w="120" w:type="nil"/>
              <w:bottom w:w="120" w:type="nil"/>
              <w:right w:w="120" w:type="nil"/>
            </w:tcMar>
            <w:vAlign w:val="center"/>
          </w:tcPr>
          <w:p w14:paraId="4A269970" w14:textId="0F62179C" w:rsidR="006A560C"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“The Mystery of Government” from </w:t>
            </w:r>
            <w:r w:rsidRPr="38B5908E">
              <w:rPr>
                <w:rFonts w:eastAsia="Palatino" w:cs="Palatino"/>
                <w:u w:val="single"/>
                <w:lang w:bidi="en-US"/>
              </w:rPr>
              <w:t>Parliament of Whores</w:t>
            </w:r>
            <w:r w:rsidRPr="38B5908E">
              <w:rPr>
                <w:rFonts w:eastAsia="Palatino" w:cs="Palatino"/>
                <w:lang w:bidi="en-US"/>
              </w:rPr>
              <w:t xml:space="preserve"> by P.J. O’Rourke (</w:t>
            </w:r>
            <w:r w:rsidRPr="38B5908E">
              <w:rPr>
                <w:rFonts w:eastAsia="Palatino" w:cs="Palatino"/>
                <w:i/>
                <w:iCs/>
                <w:lang w:bidi="en-US"/>
              </w:rPr>
              <w:t>handout</w:t>
            </w:r>
            <w:r w:rsidRPr="38B5908E">
              <w:rPr>
                <w:rFonts w:eastAsia="Palatino" w:cs="Palatino"/>
                <w:lang w:bidi="en-US"/>
              </w:rPr>
              <w:t>)</w:t>
            </w:r>
          </w:p>
        </w:tc>
      </w:tr>
      <w:tr w:rsidR="00505E21" w14:paraId="50DB8847" w14:textId="77777777" w:rsidTr="38B5908E">
        <w:tc>
          <w:tcPr>
            <w:tcW w:w="828"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775B2330" w14:textId="77777777" w:rsidR="00505E21" w:rsidRPr="001918DA" w:rsidRDefault="00505E21" w:rsidP="00B277AE">
            <w:pPr>
              <w:widowControl w:val="0"/>
              <w:autoSpaceDE w:val="0"/>
              <w:autoSpaceDN w:val="0"/>
              <w:adjustRightInd w:val="0"/>
              <w:rPr>
                <w:rFonts w:cs="Palatino-Roman"/>
                <w:szCs w:val="32"/>
                <w:lang w:bidi="en-US"/>
              </w:rPr>
            </w:pPr>
          </w:p>
        </w:tc>
        <w:tc>
          <w:tcPr>
            <w:tcW w:w="99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7E61E351" w14:textId="1107E749" w:rsidR="00505E21"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25 Sa</w:t>
            </w:r>
          </w:p>
        </w:tc>
        <w:tc>
          <w:tcPr>
            <w:tcW w:w="396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0C5A9670" w14:textId="7BD02C4C" w:rsidR="00505E21" w:rsidRDefault="38B5908E" w:rsidP="0013511D">
            <w:pPr>
              <w:widowControl w:val="0"/>
              <w:autoSpaceDE w:val="0"/>
              <w:autoSpaceDN w:val="0"/>
              <w:adjustRightInd w:val="0"/>
              <w:rPr>
                <w:rFonts w:cs="Tahoma"/>
                <w:szCs w:val="26"/>
                <w:lang w:bidi="en-US"/>
              </w:rPr>
            </w:pPr>
            <w:r w:rsidRPr="38B5908E">
              <w:rPr>
                <w:rFonts w:eastAsia="Palatino" w:cs="Palatino"/>
                <w:lang w:bidi="en-US"/>
              </w:rPr>
              <w:t>AP Review (11:00 – whenever)</w:t>
            </w:r>
          </w:p>
        </w:tc>
        <w:tc>
          <w:tcPr>
            <w:tcW w:w="360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0A49EB7B" w14:textId="77777777" w:rsidR="00505E21" w:rsidRDefault="00505E21" w:rsidP="00B277AE">
            <w:pPr>
              <w:widowControl w:val="0"/>
              <w:autoSpaceDE w:val="0"/>
              <w:autoSpaceDN w:val="0"/>
              <w:adjustRightInd w:val="0"/>
              <w:rPr>
                <w:rFonts w:cs="Tahoma"/>
                <w:szCs w:val="26"/>
                <w:lang w:bidi="en-US"/>
              </w:rPr>
            </w:pPr>
          </w:p>
        </w:tc>
      </w:tr>
      <w:tr w:rsidR="006A560C" w:rsidRPr="001918DA" w14:paraId="106D41A5"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4E21D6E" w14:textId="6DC35EAF" w:rsidR="006A560C" w:rsidRPr="001918DA" w:rsidRDefault="006A560C" w:rsidP="0013511D">
            <w:pPr>
              <w:widowControl w:val="0"/>
              <w:autoSpaceDE w:val="0"/>
              <w:autoSpaceDN w:val="0"/>
              <w:adjustRightInd w:val="0"/>
              <w:rPr>
                <w:rFonts w:cs="Palatino-Roman"/>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8FDA62" w14:textId="77777777" w:rsidR="006A560C" w:rsidRDefault="38B5908E" w:rsidP="0013511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27M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6B997C6" w14:textId="1991F49E" w:rsidR="006A560C" w:rsidRPr="0043374B" w:rsidRDefault="38B5908E" w:rsidP="0013511D">
            <w:pPr>
              <w:widowControl w:val="0"/>
              <w:autoSpaceDE w:val="0"/>
              <w:autoSpaceDN w:val="0"/>
              <w:adjustRightInd w:val="0"/>
              <w:rPr>
                <w:rFonts w:cs="Tahoma"/>
                <w:b/>
                <w:szCs w:val="26"/>
                <w:lang w:bidi="en-US"/>
              </w:rPr>
            </w:pPr>
            <w:r w:rsidRPr="38B5908E">
              <w:rPr>
                <w:rFonts w:eastAsia="Palatino" w:cs="Palatino"/>
                <w:lang w:bidi="en-US"/>
              </w:rPr>
              <w:t>Suffrage: Race, Class, Gender, Age &amp; Washington D.C.</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9006D49" w14:textId="0A93D2A7" w:rsidR="006A560C" w:rsidRPr="00426CBB" w:rsidRDefault="38B5908E" w:rsidP="008F02FE">
            <w:pPr>
              <w:widowControl w:val="0"/>
              <w:autoSpaceDE w:val="0"/>
              <w:autoSpaceDN w:val="0"/>
              <w:adjustRightInd w:val="0"/>
              <w:rPr>
                <w:rFonts w:ascii="Palatino-Roman" w:hAnsi="Palatino-Roman" w:cs="Palatino-Roman"/>
                <w:b/>
                <w:szCs w:val="32"/>
                <w:lang w:bidi="en-US"/>
              </w:rPr>
            </w:pPr>
            <w:r w:rsidRPr="38B5908E">
              <w:rPr>
                <w:rFonts w:eastAsia="Palatino" w:cs="Palatino"/>
                <w:lang w:bidi="en-US"/>
              </w:rPr>
              <w:t>Amndts. 13, 15, 19, 23, 24, &amp; 26</w:t>
            </w:r>
            <w:r w:rsidR="008F02FE">
              <w:br/>
            </w:r>
            <w:r w:rsidRPr="38B5908E">
              <w:rPr>
                <w:rFonts w:eastAsia="Palatino" w:cs="Palatino"/>
                <w:lang w:bidi="en-US"/>
              </w:rPr>
              <w:t xml:space="preserve">Ex. Cr. Film Reviews Due: </w:t>
            </w:r>
            <w:r w:rsidRPr="38B5908E">
              <w:rPr>
                <w:rFonts w:eastAsia="Palatino" w:cs="Palatino"/>
                <w:b/>
                <w:bCs/>
                <w:lang w:bidi="en-US"/>
              </w:rPr>
              <w:t>Chicago</w:t>
            </w:r>
            <w:r w:rsidRPr="38B5908E">
              <w:rPr>
                <w:rFonts w:eastAsia="Palatino" w:cs="Palatino"/>
                <w:lang w:bidi="en-US"/>
              </w:rPr>
              <w:t xml:space="preserve"> (2002)</w:t>
            </w:r>
            <w:r w:rsidRPr="38B5908E">
              <w:rPr>
                <w:rFonts w:eastAsia="Palatino" w:cs="Palatino"/>
                <w:b/>
                <w:bCs/>
                <w:lang w:bidi="en-US"/>
              </w:rPr>
              <w:t xml:space="preserve"> </w:t>
            </w:r>
          </w:p>
        </w:tc>
      </w:tr>
      <w:tr w:rsidR="006A560C" w:rsidRPr="001918DA" w14:paraId="085EE548"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A7C0C4A" w14:textId="77777777" w:rsidR="006A560C" w:rsidRPr="001918DA" w:rsidRDefault="006A560C" w:rsidP="0013511D">
            <w:pPr>
              <w:widowControl w:val="0"/>
              <w:autoSpaceDE w:val="0"/>
              <w:autoSpaceDN w:val="0"/>
              <w:adjustRightInd w:val="0"/>
              <w:rPr>
                <w:rFonts w:cs="Palatino-Roman"/>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693E2E7" w14:textId="77777777" w:rsidR="006A560C" w:rsidRDefault="38B5908E" w:rsidP="0013511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28 T</w:t>
            </w:r>
          </w:p>
          <w:p w14:paraId="13F05950" w14:textId="1274840C" w:rsidR="002B1803" w:rsidRPr="002B1803" w:rsidRDefault="38B5908E" w:rsidP="0013511D">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69F1128" w14:textId="402646EA" w:rsidR="006A560C" w:rsidRPr="006A560C" w:rsidRDefault="38B5908E" w:rsidP="0013511D">
            <w:pPr>
              <w:widowControl w:val="0"/>
              <w:autoSpaceDE w:val="0"/>
              <w:autoSpaceDN w:val="0"/>
              <w:adjustRightInd w:val="0"/>
              <w:rPr>
                <w:rFonts w:cs="Tahoma"/>
                <w:b/>
                <w:szCs w:val="26"/>
                <w:lang w:bidi="en-US"/>
              </w:rPr>
            </w:pPr>
            <w:r w:rsidRPr="38B5908E">
              <w:rPr>
                <w:rFonts w:eastAsia="Palatino" w:cs="Palatino"/>
                <w:b/>
                <w:bCs/>
                <w:lang w:bidi="en-US"/>
              </w:rPr>
              <w:t>Unit 5 AP Multiple-Choice Test</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77B673C" w14:textId="77777777" w:rsidR="006A560C" w:rsidRDefault="38B5908E" w:rsidP="0013511D">
            <w:pPr>
              <w:widowControl w:val="0"/>
              <w:autoSpaceDE w:val="0"/>
              <w:autoSpaceDN w:val="0"/>
              <w:adjustRightInd w:val="0"/>
              <w:rPr>
                <w:rFonts w:cs="Tahoma"/>
                <w:szCs w:val="26"/>
                <w:lang w:bidi="en-US"/>
              </w:rPr>
            </w:pPr>
            <w:r w:rsidRPr="38B5908E">
              <w:rPr>
                <w:rFonts w:eastAsia="Palatino" w:cs="Palatino"/>
                <w:lang w:bidi="en-US"/>
              </w:rPr>
              <w:t>-</w:t>
            </w:r>
          </w:p>
          <w:p w14:paraId="1F61DCC3" w14:textId="77777777" w:rsidR="006A560C" w:rsidRPr="006A560C" w:rsidRDefault="006A560C" w:rsidP="0013511D">
            <w:pPr>
              <w:widowControl w:val="0"/>
              <w:autoSpaceDE w:val="0"/>
              <w:autoSpaceDN w:val="0"/>
              <w:adjustRightInd w:val="0"/>
              <w:rPr>
                <w:rFonts w:cs="Tahoma"/>
                <w:szCs w:val="26"/>
                <w:lang w:bidi="en-US"/>
              </w:rPr>
            </w:pPr>
          </w:p>
        </w:tc>
      </w:tr>
    </w:tbl>
    <w:p w14:paraId="05A5C9DF" w14:textId="77777777" w:rsidR="00352E4B" w:rsidRDefault="00352E4B" w:rsidP="00F67AEE">
      <w:pPr>
        <w:jc w:val="center"/>
        <w:rPr>
          <w:rFonts w:cs="Tahoma"/>
          <w:color w:val="000000"/>
          <w:sz w:val="36"/>
          <w:szCs w:val="26"/>
          <w:lang w:bidi="en-US"/>
        </w:rPr>
      </w:pPr>
    </w:p>
    <w:p w14:paraId="13DB7DB4" w14:textId="77777777" w:rsidR="006C7D37" w:rsidRPr="0078565E" w:rsidRDefault="38B5908E" w:rsidP="00F67AEE">
      <w:pPr>
        <w:jc w:val="center"/>
        <w:rPr>
          <w:rFonts w:cs="Tahoma"/>
          <w:color w:val="000000"/>
          <w:sz w:val="36"/>
          <w:szCs w:val="26"/>
          <w:lang w:bidi="en-US"/>
        </w:rPr>
      </w:pPr>
      <w:r w:rsidRPr="38B5908E">
        <w:rPr>
          <w:rFonts w:eastAsia="Palatino" w:cs="Palatino"/>
          <w:color w:val="000000" w:themeColor="text1"/>
          <w:sz w:val="36"/>
          <w:szCs w:val="36"/>
          <w:lang w:bidi="en-US"/>
        </w:rPr>
        <w:t>American Government: Continuity and Change (AGCC)</w:t>
      </w:r>
    </w:p>
    <w:p w14:paraId="6672133E" w14:textId="77777777" w:rsidR="006C7D37" w:rsidRPr="00355B35" w:rsidRDefault="38B5908E" w:rsidP="006C7D37">
      <w:pPr>
        <w:jc w:val="center"/>
        <w:rPr>
          <w:rFonts w:cs="Tahoma"/>
          <w:color w:val="000000"/>
          <w:sz w:val="28"/>
          <w:szCs w:val="26"/>
          <w:lang w:bidi="en-US"/>
        </w:rPr>
      </w:pPr>
      <w:r w:rsidRPr="38B5908E">
        <w:rPr>
          <w:rFonts w:eastAsia="Palatino" w:cs="Palatino"/>
          <w:color w:val="000000" w:themeColor="text1"/>
          <w:sz w:val="28"/>
          <w:szCs w:val="28"/>
          <w:lang w:bidi="en-US"/>
        </w:rPr>
        <w:t>by O’Connor &amp; Sabato</w:t>
      </w:r>
    </w:p>
    <w:p w14:paraId="41591BD9" w14:textId="77777777" w:rsidR="006C7D37" w:rsidRDefault="38B5908E" w:rsidP="006C7D37">
      <w:pPr>
        <w:rPr>
          <w:rFonts w:cs="Tahoma"/>
          <w:color w:val="000000"/>
          <w:szCs w:val="26"/>
          <w:lang w:bidi="en-US"/>
        </w:rPr>
      </w:pPr>
      <w:r w:rsidRPr="38B5908E">
        <w:rPr>
          <w:rFonts w:eastAsia="Palatino" w:cs="Palatino"/>
          <w:color w:val="000000" w:themeColor="text1"/>
          <w:lang w:bidi="en-US"/>
        </w:rPr>
        <w:t>AGCC pp. 38 – 45 + 53 – 57 (Prelude to the Constitution &amp; the Constitutional Convention)</w:t>
      </w:r>
    </w:p>
    <w:p w14:paraId="128E2402" w14:textId="77777777" w:rsidR="006C7D37" w:rsidRPr="004422CB" w:rsidRDefault="38B5908E" w:rsidP="006C7D37">
      <w:pPr>
        <w:ind w:firstLine="720"/>
        <w:rPr>
          <w:rFonts w:cs="Tahoma"/>
          <w:szCs w:val="26"/>
          <w:lang w:bidi="en-US"/>
        </w:rPr>
      </w:pPr>
      <w:r w:rsidRPr="38B5908E">
        <w:rPr>
          <w:rFonts w:eastAsia="Palatino" w:cs="Palatino"/>
          <w:color w:val="000000" w:themeColor="text1"/>
          <w:lang w:bidi="en-US"/>
        </w:rPr>
        <w:t>Articles of Confederation, Shay’s Rebellion, and the Constitutional Convention</w:t>
      </w:r>
      <w:r w:rsidRPr="38B5908E">
        <w:rPr>
          <w:rFonts w:eastAsia="Palatino" w:cs="Palatino"/>
          <w:lang w:bidi="en-US"/>
        </w:rPr>
        <w:t xml:space="preserve"> (Virginia Plan, New Jersey Plan, Connecticut [“Great’] Compromise, 3/5 Compromise), Federalists vs. Anti-Federalists, Federalist #10, factions, Ratification, and Bill of Rights</w:t>
      </w:r>
      <w:r w:rsidR="006C7D37">
        <w:br/>
      </w:r>
      <w:r w:rsidR="006C7D37">
        <w:br/>
      </w:r>
      <w:r w:rsidRPr="38B5908E">
        <w:rPr>
          <w:rFonts w:eastAsia="Palatino" w:cs="Palatino"/>
          <w:lang w:bidi="en-US"/>
        </w:rPr>
        <w:t xml:space="preserve">* * * </w:t>
      </w:r>
    </w:p>
    <w:p w14:paraId="720821D6" w14:textId="77777777" w:rsidR="006C7D37" w:rsidRDefault="006C7D37" w:rsidP="006C7D37">
      <w:pPr>
        <w:rPr>
          <w:rFonts w:cs="Tahoma"/>
          <w:szCs w:val="26"/>
          <w:lang w:bidi="en-US"/>
        </w:rPr>
      </w:pPr>
    </w:p>
    <w:p w14:paraId="3D070907" w14:textId="77777777" w:rsidR="006C7D37" w:rsidRPr="005713BD" w:rsidRDefault="38B5908E" w:rsidP="006C7D37">
      <w:pPr>
        <w:rPr>
          <w:rFonts w:cs="Tahoma"/>
          <w:szCs w:val="26"/>
          <w:lang w:bidi="en-US"/>
        </w:rPr>
      </w:pPr>
      <w:r w:rsidRPr="38B5908E">
        <w:rPr>
          <w:rFonts w:eastAsia="Palatino" w:cs="Palatino"/>
          <w:lang w:bidi="en-US"/>
        </w:rPr>
        <w:t>AGCC pp. 239 – 258 (Congress: Organization &amp; Membership)</w:t>
      </w:r>
    </w:p>
    <w:p w14:paraId="51F215CD" w14:textId="77777777" w:rsidR="006C7D37" w:rsidRDefault="006C7D37" w:rsidP="006C7D37">
      <w:pPr>
        <w:rPr>
          <w:rFonts w:cs="Tahoma"/>
          <w:szCs w:val="26"/>
          <w:lang w:bidi="en-US"/>
        </w:rPr>
      </w:pPr>
      <w:r w:rsidRPr="005713BD">
        <w:rPr>
          <w:rFonts w:cs="Tahoma"/>
          <w:szCs w:val="26"/>
          <w:lang w:bidi="en-US"/>
        </w:rPr>
        <w:tab/>
      </w:r>
      <w:r w:rsidRPr="38B5908E">
        <w:rPr>
          <w:rFonts w:eastAsia="Palatino" w:cs="Palatino"/>
          <w:lang w:bidi="en-US"/>
        </w:rPr>
        <w:t>House Whip, Speaker of the House, Congressional approval ratings, bicameral  legislature, requirements for each house, 435, U.S. Census, apportionment, redistricting, bill, “Necessary and Proper” (Elastic) Clause, impeachment, majority v. minority party, key differences between the House and Senate (Table 7.2), committees, house caucuses (not to be confused with electoral caucuses), majority v. minority leader, role of Vice-President in the Senate, president pro tempore; standing, joint, conference committee, and special committees; House Rules Committee, Appropriations Committee, Ways and Means Committee (House of Reps.), pork and earmarks, seniority (no more), increasing partisanship, lobbyists, constituents, incumbency, “The Millionaires’ Club”</w:t>
      </w:r>
    </w:p>
    <w:p w14:paraId="4F3B4585" w14:textId="77777777" w:rsidR="006C7D37" w:rsidRDefault="006C7D37" w:rsidP="006C7D37">
      <w:pPr>
        <w:rPr>
          <w:rFonts w:cs="Tahoma"/>
          <w:szCs w:val="26"/>
          <w:lang w:bidi="en-US"/>
        </w:rPr>
      </w:pPr>
    </w:p>
    <w:p w14:paraId="2FE6D64F" w14:textId="77777777" w:rsidR="006C7D37" w:rsidRPr="005713BD" w:rsidRDefault="38B5908E" w:rsidP="006C7D37">
      <w:pPr>
        <w:rPr>
          <w:rFonts w:cs="Tahoma"/>
          <w:szCs w:val="26"/>
          <w:lang w:bidi="en-US"/>
        </w:rPr>
      </w:pPr>
      <w:r w:rsidRPr="38B5908E">
        <w:rPr>
          <w:rFonts w:eastAsia="Palatino" w:cs="Palatino"/>
          <w:lang w:bidi="en-US"/>
        </w:rPr>
        <w:t xml:space="preserve">* * * </w:t>
      </w:r>
    </w:p>
    <w:p w14:paraId="45B86A1E" w14:textId="77777777" w:rsidR="006C7D37" w:rsidRDefault="006C7D37" w:rsidP="006C7D37">
      <w:pPr>
        <w:rPr>
          <w:rFonts w:cs="Tahoma"/>
          <w:szCs w:val="26"/>
          <w:lang w:bidi="en-US"/>
        </w:rPr>
      </w:pPr>
    </w:p>
    <w:p w14:paraId="4ECBDD6F" w14:textId="77777777" w:rsidR="006C7D37" w:rsidRDefault="38B5908E" w:rsidP="006C7D37">
      <w:pPr>
        <w:rPr>
          <w:rFonts w:cs="Palatino-Roman"/>
          <w:color w:val="000000"/>
          <w:szCs w:val="32"/>
          <w:lang w:bidi="en-US"/>
        </w:rPr>
      </w:pPr>
      <w:r w:rsidRPr="38B5908E">
        <w:rPr>
          <w:rFonts w:eastAsia="Palatino" w:cs="Palatino"/>
          <w:color w:val="000000" w:themeColor="text1"/>
          <w:lang w:bidi="en-US"/>
        </w:rPr>
        <w:t>AGCC pp. 507 – 522 (Political Campaigns, Staff, &amp; Media)</w:t>
      </w:r>
    </w:p>
    <w:p w14:paraId="7DFAD1AC" w14:textId="77777777" w:rsidR="006C7D37" w:rsidRDefault="006C7D37" w:rsidP="006C7D37">
      <w:pPr>
        <w:rPr>
          <w:rFonts w:cs="Palatino-Roman"/>
          <w:color w:val="000000"/>
          <w:szCs w:val="32"/>
          <w:lang w:bidi="en-US"/>
        </w:rPr>
      </w:pPr>
      <w:r>
        <w:rPr>
          <w:rFonts w:cs="Palatino-Roman"/>
          <w:color w:val="000000"/>
          <w:szCs w:val="32"/>
          <w:lang w:bidi="en-US"/>
        </w:rPr>
        <w:tab/>
      </w:r>
      <w:r w:rsidRPr="38B5908E">
        <w:rPr>
          <w:rFonts w:eastAsia="Palatino" w:cs="Palatino"/>
          <w:color w:val="000000"/>
          <w:lang w:bidi="en-US"/>
        </w:rPr>
        <w:t>Campaigns, gubernatorial, nomination campaign, general election, wedge issues, slogans, campaign staff, canvassing, direct mailer, press secretary, campaign and media consultants, negative ads, spot ads, “spin”, sound bites, candidate debates</w:t>
      </w:r>
      <w:r>
        <w:rPr>
          <w:rFonts w:cs="Palatino-Roman"/>
          <w:color w:val="000000"/>
          <w:szCs w:val="32"/>
          <w:lang w:bidi="en-US"/>
        </w:rPr>
        <w:br/>
      </w:r>
      <w:r>
        <w:rPr>
          <w:rFonts w:cs="Palatino-Roman"/>
          <w:color w:val="000000"/>
          <w:szCs w:val="32"/>
          <w:lang w:bidi="en-US"/>
        </w:rPr>
        <w:br/>
      </w:r>
      <w:r w:rsidRPr="38B5908E">
        <w:rPr>
          <w:rFonts w:eastAsia="Palatino" w:cs="Palatino"/>
          <w:color w:val="000000"/>
          <w:lang w:bidi="en-US"/>
        </w:rPr>
        <w:t xml:space="preserve">* * * </w:t>
      </w:r>
    </w:p>
    <w:p w14:paraId="1A4AB856" w14:textId="77777777" w:rsidR="006C7D37" w:rsidRDefault="006C7D37" w:rsidP="006C7D37">
      <w:pPr>
        <w:rPr>
          <w:rFonts w:cs="Palatino-Roman"/>
          <w:color w:val="000000"/>
          <w:szCs w:val="32"/>
          <w:lang w:bidi="en-US"/>
        </w:rPr>
      </w:pPr>
    </w:p>
    <w:p w14:paraId="3F8E70AB" w14:textId="77777777" w:rsidR="006C7D37" w:rsidRDefault="38B5908E" w:rsidP="006C7D37">
      <w:pPr>
        <w:rPr>
          <w:rFonts w:cs="Tahoma"/>
          <w:szCs w:val="26"/>
          <w:lang w:bidi="en-US"/>
        </w:rPr>
      </w:pPr>
      <w:r w:rsidRPr="38B5908E">
        <w:rPr>
          <w:rFonts w:eastAsia="Palatino" w:cs="Palatino"/>
          <w:lang w:bidi="en-US"/>
        </w:rPr>
        <w:t xml:space="preserve">AGCC pp. 447 – 455 (Party Identification) </w:t>
      </w:r>
    </w:p>
    <w:p w14:paraId="56851727" w14:textId="77777777" w:rsidR="006C7D37" w:rsidRDefault="006C7D37" w:rsidP="006C7D37">
      <w:pPr>
        <w:rPr>
          <w:rFonts w:cs="Tahoma"/>
          <w:szCs w:val="26"/>
          <w:lang w:bidi="en-US"/>
        </w:rPr>
      </w:pPr>
      <w:r>
        <w:rPr>
          <w:rFonts w:cs="Tahoma"/>
          <w:szCs w:val="26"/>
          <w:lang w:bidi="en-US"/>
        </w:rPr>
        <w:tab/>
      </w:r>
      <w:r w:rsidRPr="38B5908E">
        <w:rPr>
          <w:rFonts w:eastAsia="Palatino" w:cs="Palatino"/>
          <w:lang w:bidi="en-US"/>
        </w:rPr>
        <w:t>Effects of: geography, gender, race, age, socio-economic status, religion, marital status and ideology</w:t>
      </w:r>
    </w:p>
    <w:p w14:paraId="4AD61480" w14:textId="77777777" w:rsidR="006C7D37" w:rsidRDefault="006C7D37" w:rsidP="006C7D37">
      <w:pPr>
        <w:rPr>
          <w:rFonts w:cs="Tahoma"/>
          <w:szCs w:val="26"/>
          <w:lang w:bidi="en-US"/>
        </w:rPr>
      </w:pPr>
    </w:p>
    <w:p w14:paraId="11DD4A78" w14:textId="77777777" w:rsidR="006C7D37" w:rsidRDefault="38B5908E" w:rsidP="006C7D37">
      <w:pPr>
        <w:rPr>
          <w:rFonts w:cs="Tahoma"/>
          <w:szCs w:val="26"/>
          <w:lang w:bidi="en-US"/>
        </w:rPr>
      </w:pPr>
      <w:r w:rsidRPr="38B5908E">
        <w:rPr>
          <w:rFonts w:eastAsia="Palatino" w:cs="Palatino"/>
          <w:lang w:bidi="en-US"/>
        </w:rPr>
        <w:t>AGCC pp. 492 – 497 (Congressional Elections)</w:t>
      </w:r>
    </w:p>
    <w:p w14:paraId="717E9A82" w14:textId="77777777" w:rsidR="006C7D37" w:rsidRDefault="006C7D37" w:rsidP="006C7D37">
      <w:pPr>
        <w:rPr>
          <w:rFonts w:cs="Tahoma"/>
          <w:szCs w:val="26"/>
          <w:lang w:bidi="en-US"/>
        </w:rPr>
      </w:pPr>
      <w:r>
        <w:rPr>
          <w:rFonts w:cs="Tahoma"/>
          <w:szCs w:val="26"/>
          <w:lang w:bidi="en-US"/>
        </w:rPr>
        <w:tab/>
      </w:r>
      <w:r w:rsidRPr="38B5908E">
        <w:rPr>
          <w:rFonts w:eastAsia="Palatino" w:cs="Palatino"/>
          <w:lang w:bidi="en-US"/>
        </w:rPr>
        <w:t>Incumbency, redistricting, gerrymandering, Voting Rights Act (of 1965), midterm elections v. presidential elections</w:t>
      </w:r>
    </w:p>
    <w:p w14:paraId="20FA60EB" w14:textId="77777777" w:rsidR="006C7D37" w:rsidRDefault="006C7D37" w:rsidP="006C7D37">
      <w:pPr>
        <w:rPr>
          <w:rFonts w:cs="Tahoma"/>
          <w:szCs w:val="26"/>
          <w:lang w:bidi="en-US"/>
        </w:rPr>
      </w:pPr>
    </w:p>
    <w:p w14:paraId="4064DC3B" w14:textId="77777777" w:rsidR="006C7D37" w:rsidRDefault="38B5908E" w:rsidP="006C7D37">
      <w:pPr>
        <w:rPr>
          <w:rFonts w:cs="Tahoma"/>
          <w:szCs w:val="26"/>
          <w:lang w:bidi="en-US"/>
        </w:rPr>
      </w:pPr>
      <w:r w:rsidRPr="38B5908E">
        <w:rPr>
          <w:rFonts w:eastAsia="Palatino" w:cs="Palatino"/>
          <w:lang w:bidi="en-US"/>
        </w:rPr>
        <w:t xml:space="preserve">* * * </w:t>
      </w:r>
    </w:p>
    <w:p w14:paraId="78619A7F" w14:textId="77777777" w:rsidR="006C7D37" w:rsidRDefault="006C7D37" w:rsidP="006C7D37">
      <w:pPr>
        <w:rPr>
          <w:rFonts w:cs="Tahoma"/>
          <w:szCs w:val="26"/>
          <w:lang w:bidi="en-US"/>
        </w:rPr>
      </w:pPr>
    </w:p>
    <w:p w14:paraId="5370FCE3" w14:textId="77777777" w:rsidR="006C7D37" w:rsidRDefault="38B5908E" w:rsidP="006C7D37">
      <w:pPr>
        <w:rPr>
          <w:rFonts w:cs="Tahoma"/>
          <w:szCs w:val="26"/>
          <w:lang w:bidi="en-US"/>
        </w:rPr>
      </w:pPr>
      <w:r w:rsidRPr="38B5908E">
        <w:rPr>
          <w:rFonts w:eastAsia="Palatino" w:cs="Palatino"/>
          <w:lang w:bidi="en-US"/>
        </w:rPr>
        <w:t>AGCC pp. 481 – 488 (Presidential Elections)</w:t>
      </w:r>
    </w:p>
    <w:p w14:paraId="30A268F5" w14:textId="77777777" w:rsidR="006C7D37" w:rsidRDefault="006C7D37" w:rsidP="006C7D37">
      <w:pPr>
        <w:rPr>
          <w:rFonts w:cs="Tahoma"/>
          <w:szCs w:val="26"/>
          <w:lang w:bidi="en-US"/>
        </w:rPr>
      </w:pPr>
      <w:r>
        <w:rPr>
          <w:rFonts w:cs="Tahoma"/>
          <w:szCs w:val="26"/>
          <w:lang w:bidi="en-US"/>
        </w:rPr>
        <w:tab/>
      </w:r>
      <w:r w:rsidRPr="38B5908E">
        <w:rPr>
          <w:rFonts w:eastAsia="Palatino" w:cs="Palatino"/>
          <w:lang w:bidi="en-US"/>
        </w:rPr>
        <w:t>Presidential primaries, national convention delegates, winner-take-all primary, proportional representation primary, caucus, front-loading the primary calendar, Iowa &amp; New Hampshire, national party convention, superdelegates, 1968 Chicago Democratic National Convention, Electoral College, electors + (reapportionment, p. 489)</w:t>
      </w:r>
    </w:p>
    <w:p w14:paraId="61A14655" w14:textId="77777777" w:rsidR="006C7D37" w:rsidRDefault="006C7D37" w:rsidP="006C7D37">
      <w:pPr>
        <w:rPr>
          <w:rFonts w:cs="Tahoma"/>
          <w:szCs w:val="26"/>
          <w:lang w:bidi="en-US"/>
        </w:rPr>
      </w:pPr>
    </w:p>
    <w:p w14:paraId="03142817" w14:textId="77777777" w:rsidR="006C7D37" w:rsidRDefault="38B5908E" w:rsidP="006C7D37">
      <w:pPr>
        <w:rPr>
          <w:rFonts w:cs="Tahoma"/>
          <w:szCs w:val="26"/>
          <w:lang w:bidi="en-US"/>
        </w:rPr>
      </w:pPr>
      <w:r w:rsidRPr="38B5908E">
        <w:rPr>
          <w:rFonts w:eastAsia="Palatino" w:cs="Palatino"/>
          <w:lang w:bidi="en-US"/>
        </w:rPr>
        <w:t>GCC pp. 279 – 291 (The Presidency)</w:t>
      </w:r>
    </w:p>
    <w:p w14:paraId="37529B7A" w14:textId="77777777" w:rsidR="006C7D37" w:rsidRDefault="006C7D37" w:rsidP="006C7D37">
      <w:pPr>
        <w:rPr>
          <w:rFonts w:cs="Tahoma"/>
          <w:szCs w:val="26"/>
          <w:lang w:bidi="en-US"/>
        </w:rPr>
      </w:pPr>
      <w:r>
        <w:rPr>
          <w:rFonts w:cs="Tahoma"/>
          <w:szCs w:val="26"/>
          <w:lang w:bidi="en-US"/>
        </w:rPr>
        <w:tab/>
      </w:r>
      <w:r w:rsidRPr="38B5908E">
        <w:rPr>
          <w:rFonts w:eastAsia="Palatino" w:cs="Palatino"/>
          <w:lang w:bidi="en-US"/>
        </w:rPr>
        <w:t>Presidential qualifications and term limits, impeachment, rules of succession (know the first four), presidential appointments, presidential cabinet, International Criminal Court (ICC), executive agreement, veto power, line-item veto, “Commander in Chief”, War Powers Act (disregarded), + (presidential pardon, p. 292)</w:t>
      </w:r>
    </w:p>
    <w:p w14:paraId="772355BC" w14:textId="77777777" w:rsidR="006C7D37" w:rsidRDefault="006C7D37" w:rsidP="006C7D37">
      <w:pPr>
        <w:rPr>
          <w:rFonts w:cs="Tahoma"/>
          <w:szCs w:val="26"/>
          <w:lang w:bidi="en-US"/>
        </w:rPr>
      </w:pPr>
    </w:p>
    <w:p w14:paraId="219D09E8" w14:textId="77777777" w:rsidR="006C7D37" w:rsidRDefault="38B5908E" w:rsidP="006C7D37">
      <w:pPr>
        <w:rPr>
          <w:rFonts w:cs="Tahoma"/>
          <w:szCs w:val="26"/>
          <w:lang w:bidi="en-US"/>
        </w:rPr>
      </w:pPr>
      <w:r w:rsidRPr="38B5908E">
        <w:rPr>
          <w:rFonts w:eastAsia="Palatino" w:cs="Palatino"/>
          <w:lang w:bidi="en-US"/>
        </w:rPr>
        <w:t xml:space="preserve">* * * </w:t>
      </w:r>
    </w:p>
    <w:p w14:paraId="2091BF75" w14:textId="77777777" w:rsidR="006C7D37" w:rsidRDefault="006C7D37" w:rsidP="006C7D37">
      <w:pPr>
        <w:rPr>
          <w:rFonts w:cs="Tahoma"/>
          <w:szCs w:val="26"/>
          <w:lang w:bidi="en-US"/>
        </w:rPr>
      </w:pPr>
    </w:p>
    <w:p w14:paraId="126AAB7F" w14:textId="77777777" w:rsidR="006C7D37" w:rsidRDefault="38B5908E" w:rsidP="006C7D37">
      <w:pPr>
        <w:rPr>
          <w:rFonts w:cs="Tahoma"/>
          <w:szCs w:val="26"/>
          <w:lang w:bidi="en-US"/>
        </w:rPr>
      </w:pPr>
      <w:r w:rsidRPr="38B5908E">
        <w:rPr>
          <w:rFonts w:eastAsia="Palatino" w:cs="Palatino"/>
          <w:lang w:bidi="en-US"/>
        </w:rPr>
        <w:t>AGCC pp. 347 – 362 (The Judiciary)</w:t>
      </w:r>
    </w:p>
    <w:p w14:paraId="2141DF43" w14:textId="77777777" w:rsidR="006C7D37" w:rsidRDefault="006C7D37" w:rsidP="006C7D37">
      <w:pPr>
        <w:rPr>
          <w:rFonts w:cs="Tahoma"/>
          <w:szCs w:val="26"/>
          <w:lang w:bidi="en-US"/>
        </w:rPr>
      </w:pPr>
      <w:r>
        <w:rPr>
          <w:rFonts w:cs="Tahoma"/>
          <w:szCs w:val="26"/>
          <w:lang w:bidi="en-US"/>
        </w:rPr>
        <w:tab/>
      </w:r>
      <w:r w:rsidRPr="38B5908E">
        <w:rPr>
          <w:rFonts w:eastAsia="Palatino" w:cs="Palatino"/>
          <w:lang w:bidi="en-US"/>
        </w:rPr>
        <w:t xml:space="preserve">Authorization for Use of Military Force, Guantanamo Bay, Department of Justice, James Madison, Alexander Hamilton, Federalist #78, judicial review, </w:t>
      </w:r>
      <w:r w:rsidRPr="38B5908E">
        <w:rPr>
          <w:rFonts w:eastAsia="Palatino" w:cs="Palatino"/>
          <w:i/>
          <w:iCs/>
          <w:lang w:bidi="en-US"/>
        </w:rPr>
        <w:t>Marbury v. Madison</w:t>
      </w:r>
      <w:r w:rsidRPr="38B5908E">
        <w:rPr>
          <w:rFonts w:eastAsia="Palatino" w:cs="Palatino"/>
          <w:lang w:bidi="en-US"/>
        </w:rPr>
        <w:t xml:space="preserve">, the Marshall Court, trial courts, appellate courts, original jurisdiction, appellate jurisdiction, criminal law, government prosecution, civil law, plaintiff, defendant, jury composition, peremptory challenges, litigants, constitutional courts, legislative courts, district courts, court of appeals, D.C. Circuit Court of Appeals, brief, precedents, </w:t>
      </w:r>
      <w:r w:rsidRPr="38B5908E">
        <w:rPr>
          <w:rFonts w:eastAsia="Palatino" w:cs="Palatino"/>
          <w:i/>
          <w:iCs/>
          <w:lang w:bidi="en-US"/>
        </w:rPr>
        <w:t>stare decisis</w:t>
      </w:r>
    </w:p>
    <w:p w14:paraId="771EC2B0" w14:textId="77777777" w:rsidR="006C7D37" w:rsidRDefault="006C7D37" w:rsidP="006C7D37">
      <w:pPr>
        <w:rPr>
          <w:rFonts w:cs="Tahoma"/>
          <w:szCs w:val="26"/>
          <w:lang w:bidi="en-US"/>
        </w:rPr>
      </w:pPr>
    </w:p>
    <w:p w14:paraId="721FC05D" w14:textId="77777777" w:rsidR="006C7D37" w:rsidRDefault="38B5908E" w:rsidP="006C7D37">
      <w:pPr>
        <w:rPr>
          <w:rFonts w:cs="Tahoma"/>
          <w:szCs w:val="26"/>
          <w:lang w:bidi="en-US"/>
        </w:rPr>
      </w:pPr>
      <w:r w:rsidRPr="38B5908E">
        <w:rPr>
          <w:rFonts w:eastAsia="Palatino" w:cs="Palatino"/>
          <w:lang w:bidi="en-US"/>
        </w:rPr>
        <w:t>AGCC pp. 366 – 380 (The Supreme Court)</w:t>
      </w:r>
    </w:p>
    <w:p w14:paraId="47239550" w14:textId="77777777" w:rsidR="006C7D37" w:rsidRDefault="006C7D37" w:rsidP="006C7D37">
      <w:pPr>
        <w:rPr>
          <w:rFonts w:cs="Tahoma"/>
          <w:szCs w:val="26"/>
          <w:lang w:bidi="en-US"/>
        </w:rPr>
      </w:pPr>
      <w:r>
        <w:rPr>
          <w:rFonts w:cs="Tahoma"/>
          <w:szCs w:val="26"/>
          <w:lang w:bidi="en-US"/>
        </w:rPr>
        <w:tab/>
      </w:r>
      <w:r w:rsidRPr="38B5908E">
        <w:rPr>
          <w:rFonts w:eastAsia="Palatino" w:cs="Palatino"/>
          <w:lang w:bidi="en-US"/>
        </w:rPr>
        <w:t xml:space="preserve">Nomination, nomination criteria, FDR &amp; Reagan’s appointees, Sandra Day O’Connor, Clarence Thomas, Chief Justice Roberts, American Bar Association (ABA), Senate Judiciary Committee Hearings, decline to answer, writ of </w:t>
      </w:r>
      <w:r w:rsidRPr="38B5908E">
        <w:rPr>
          <w:rFonts w:eastAsia="Palatino" w:cs="Palatino"/>
          <w:i/>
          <w:iCs/>
          <w:lang w:bidi="en-US"/>
        </w:rPr>
        <w:t>certiorari</w:t>
      </w:r>
      <w:r w:rsidRPr="38B5908E">
        <w:rPr>
          <w:rFonts w:eastAsia="Palatino" w:cs="Palatino"/>
          <w:lang w:bidi="en-US"/>
        </w:rPr>
        <w:t xml:space="preserve">, the “Rule of Four”, </w:t>
      </w:r>
      <w:r w:rsidRPr="38B5908E">
        <w:rPr>
          <w:rFonts w:eastAsia="Palatino" w:cs="Palatino"/>
          <w:i/>
          <w:iCs/>
          <w:lang w:bidi="en-US"/>
        </w:rPr>
        <w:t>amicus curiae</w:t>
      </w:r>
      <w:r w:rsidRPr="38B5908E">
        <w:rPr>
          <w:rFonts w:eastAsia="Palatino" w:cs="Palatino"/>
          <w:lang w:bidi="en-US"/>
        </w:rPr>
        <w:t xml:space="preserve"> briefs, </w:t>
      </w:r>
      <w:r w:rsidRPr="38B5908E">
        <w:rPr>
          <w:rFonts w:eastAsia="Palatino" w:cs="Palatino"/>
          <w:i/>
          <w:iCs/>
          <w:lang w:bidi="en-US"/>
        </w:rPr>
        <w:t>stare decisis</w:t>
      </w:r>
      <w:r w:rsidRPr="38B5908E">
        <w:rPr>
          <w:rFonts w:eastAsia="Palatino" w:cs="Palatino"/>
          <w:lang w:bidi="en-US"/>
        </w:rPr>
        <w:t>, majority opinion v. plurality opinion</w:t>
      </w:r>
    </w:p>
    <w:p w14:paraId="3B23FCB3" w14:textId="77777777" w:rsidR="006C7D37" w:rsidRDefault="006C7D37" w:rsidP="006C7D37">
      <w:pPr>
        <w:rPr>
          <w:rFonts w:cs="Tahoma"/>
          <w:szCs w:val="26"/>
          <w:lang w:bidi="en-US"/>
        </w:rPr>
      </w:pPr>
    </w:p>
    <w:p w14:paraId="6EA2224F" w14:textId="77777777" w:rsidR="006C7D37" w:rsidRDefault="38B5908E" w:rsidP="006C7D37">
      <w:pPr>
        <w:rPr>
          <w:rFonts w:cs="Tahoma"/>
          <w:szCs w:val="26"/>
          <w:lang w:bidi="en-US"/>
        </w:rPr>
      </w:pPr>
      <w:r w:rsidRPr="38B5908E">
        <w:rPr>
          <w:rFonts w:eastAsia="Palatino" w:cs="Palatino"/>
          <w:lang w:bidi="en-US"/>
        </w:rPr>
        <w:t xml:space="preserve">* * * </w:t>
      </w:r>
    </w:p>
    <w:p w14:paraId="5D0B353F" w14:textId="77777777" w:rsidR="006C7D37" w:rsidRDefault="006C7D37" w:rsidP="006C7D37">
      <w:pPr>
        <w:rPr>
          <w:rFonts w:cs="Tahoma"/>
          <w:szCs w:val="26"/>
          <w:lang w:bidi="en-US"/>
        </w:rPr>
      </w:pPr>
      <w:r>
        <w:rPr>
          <w:rFonts w:cs="Tahoma"/>
          <w:szCs w:val="26"/>
          <w:lang w:bidi="en-US"/>
        </w:rPr>
        <w:tab/>
      </w:r>
      <w:r w:rsidRPr="38B5908E">
        <w:rPr>
          <w:rFonts w:eastAsia="Palatino" w:cs="Palatino"/>
          <w:lang w:bidi="en-US"/>
        </w:rPr>
        <w:t xml:space="preserve"> </w:t>
      </w:r>
    </w:p>
    <w:p w14:paraId="1206982B" w14:textId="77777777" w:rsidR="006C7D37" w:rsidRDefault="38B5908E" w:rsidP="006C7D37">
      <w:pPr>
        <w:rPr>
          <w:rFonts w:cs="Tahoma"/>
          <w:szCs w:val="26"/>
          <w:lang w:bidi="en-US"/>
        </w:rPr>
      </w:pPr>
      <w:r w:rsidRPr="38B5908E">
        <w:rPr>
          <w:rFonts w:eastAsia="Palatino" w:cs="Palatino"/>
          <w:lang w:bidi="en-US"/>
        </w:rPr>
        <w:t>AGCC pp. 57 – 63 (Amending the Constitution)</w:t>
      </w:r>
    </w:p>
    <w:p w14:paraId="22085AC7" w14:textId="77777777" w:rsidR="006C7D37" w:rsidRDefault="006C7D37" w:rsidP="006C7D37">
      <w:pPr>
        <w:rPr>
          <w:rFonts w:cs="Tahoma"/>
          <w:szCs w:val="26"/>
          <w:lang w:bidi="en-US"/>
        </w:rPr>
      </w:pPr>
      <w:r>
        <w:rPr>
          <w:rFonts w:cs="Tahoma"/>
          <w:szCs w:val="26"/>
          <w:lang w:bidi="en-US"/>
        </w:rPr>
        <w:tab/>
      </w:r>
      <w:r w:rsidRPr="38B5908E">
        <w:rPr>
          <w:rFonts w:eastAsia="Palatino" w:cs="Palatino"/>
          <w:lang w:bidi="en-US"/>
        </w:rPr>
        <w:t>The Framers, Article V, proposing amendments, ratifying amendments, Eighteenth Amendment (Prohibition), Twenty-First Amendment, Equal Rights Amendment (ERA), judicial interpretation (of Amendments), flag burning, same-sex marriage</w:t>
      </w:r>
      <w:r>
        <w:rPr>
          <w:rFonts w:cs="Tahoma"/>
          <w:szCs w:val="26"/>
          <w:lang w:bidi="en-US"/>
        </w:rPr>
        <w:br/>
      </w:r>
      <w:r>
        <w:rPr>
          <w:rFonts w:cs="Tahoma"/>
          <w:szCs w:val="26"/>
          <w:lang w:bidi="en-US"/>
        </w:rPr>
        <w:br/>
      </w:r>
      <w:r w:rsidRPr="38B5908E">
        <w:rPr>
          <w:rFonts w:eastAsia="Palatino" w:cs="Palatino"/>
          <w:lang w:bidi="en-US"/>
        </w:rPr>
        <w:t>* * *</w:t>
      </w:r>
    </w:p>
    <w:p w14:paraId="358F3DC4" w14:textId="77777777" w:rsidR="006C7D37" w:rsidRDefault="006C7D37" w:rsidP="006C7D37">
      <w:pPr>
        <w:rPr>
          <w:rFonts w:cs="Tahoma"/>
          <w:szCs w:val="26"/>
          <w:lang w:bidi="en-US"/>
        </w:rPr>
      </w:pPr>
    </w:p>
    <w:p w14:paraId="534147E4" w14:textId="77777777" w:rsidR="006C7D37" w:rsidRDefault="38B5908E" w:rsidP="006C7D37">
      <w:pPr>
        <w:rPr>
          <w:rFonts w:cs="Tahoma"/>
          <w:szCs w:val="26"/>
          <w:lang w:bidi="en-US"/>
        </w:rPr>
      </w:pPr>
      <w:r w:rsidRPr="38B5908E">
        <w:rPr>
          <w:rFonts w:eastAsia="Palatino" w:cs="Palatino"/>
          <w:lang w:bidi="en-US"/>
        </w:rPr>
        <w:t>AGCC pp. 157 – 192 (Civil Liberties)</w:t>
      </w:r>
    </w:p>
    <w:p w14:paraId="0A6FDECE" w14:textId="77777777" w:rsidR="006C7D37" w:rsidRDefault="006C7D37" w:rsidP="006C7D37">
      <w:pPr>
        <w:rPr>
          <w:rFonts w:cs="Tahoma"/>
          <w:i/>
          <w:szCs w:val="26"/>
          <w:lang w:bidi="en-US"/>
        </w:rPr>
      </w:pPr>
      <w:r>
        <w:rPr>
          <w:rFonts w:cs="Tahoma"/>
          <w:szCs w:val="26"/>
          <w:lang w:bidi="en-US"/>
        </w:rPr>
        <w:tab/>
      </w:r>
      <w:r w:rsidRPr="38B5908E">
        <w:rPr>
          <w:rFonts w:eastAsia="Palatino" w:cs="Palatino"/>
          <w:lang w:bidi="en-US"/>
        </w:rPr>
        <w:t xml:space="preserve">Civil liberties vs. civil rights, 9th &amp; 10th Amendments, 14th Amendment, due process clause, incorporation doctrine, establishment clause, free exercise clause, prior restraint, writ of habeas corpus, </w:t>
      </w:r>
      <w:r w:rsidRPr="38B5908E">
        <w:rPr>
          <w:rFonts w:eastAsia="Palatino" w:cs="Palatino"/>
          <w:i/>
          <w:iCs/>
          <w:lang w:bidi="en-US"/>
        </w:rPr>
        <w:t>Schenck v US</w:t>
      </w:r>
      <w:r w:rsidRPr="38B5908E">
        <w:rPr>
          <w:rFonts w:eastAsia="Palatino" w:cs="Palatino"/>
          <w:lang w:bidi="en-US"/>
        </w:rPr>
        <w:t xml:space="preserve">, “clear and present danger”, direct incitement test, symbolic speech, </w:t>
      </w:r>
      <w:r w:rsidRPr="38B5908E">
        <w:rPr>
          <w:rFonts w:eastAsia="Palatino" w:cs="Palatino"/>
          <w:i/>
          <w:iCs/>
          <w:lang w:bidi="en-US"/>
        </w:rPr>
        <w:t>Tinker v. Des Moines</w:t>
      </w:r>
      <w:r w:rsidRPr="38B5908E">
        <w:rPr>
          <w:rFonts w:eastAsia="Palatino" w:cs="Palatino"/>
          <w:lang w:bidi="en-US"/>
        </w:rPr>
        <w:t xml:space="preserve">, Federal Flag Protection Act of 1989, libel &amp; slander, fighting words, 4th Amendment, search and seizure, Patriot Act, 5th Amendment, </w:t>
      </w:r>
      <w:r w:rsidRPr="38B5908E">
        <w:rPr>
          <w:rFonts w:eastAsia="Palatino" w:cs="Palatino"/>
          <w:i/>
          <w:iCs/>
          <w:lang w:bidi="en-US"/>
        </w:rPr>
        <w:t>Miranda v. Arizona</w:t>
      </w:r>
      <w:r w:rsidRPr="38B5908E">
        <w:rPr>
          <w:rFonts w:eastAsia="Palatino" w:cs="Palatino"/>
          <w:lang w:bidi="en-US"/>
        </w:rPr>
        <w:t xml:space="preserve">, double jeopardy, exclusionary rule, </w:t>
      </w:r>
      <w:r w:rsidRPr="38B5908E">
        <w:rPr>
          <w:rFonts w:eastAsia="Palatino" w:cs="Palatino"/>
          <w:i/>
          <w:iCs/>
          <w:lang w:bidi="en-US"/>
        </w:rPr>
        <w:t>Mapp v. Ohio</w:t>
      </w:r>
      <w:r w:rsidRPr="38B5908E">
        <w:rPr>
          <w:rFonts w:eastAsia="Palatino" w:cs="Palatino"/>
          <w:lang w:bidi="en-US"/>
        </w:rPr>
        <w:t xml:space="preserve">, 6th Amendment, </w:t>
      </w:r>
      <w:r w:rsidRPr="38B5908E">
        <w:rPr>
          <w:rFonts w:eastAsia="Palatino" w:cs="Palatino"/>
          <w:i/>
          <w:iCs/>
          <w:lang w:bidi="en-US"/>
        </w:rPr>
        <w:t>Gideon v. Wainwright</w:t>
      </w:r>
      <w:r w:rsidRPr="38B5908E">
        <w:rPr>
          <w:rFonts w:eastAsia="Palatino" w:cs="Palatino"/>
          <w:lang w:bidi="en-US"/>
        </w:rPr>
        <w:t xml:space="preserve">, </w:t>
      </w:r>
      <w:r w:rsidRPr="38B5908E">
        <w:rPr>
          <w:rFonts w:eastAsia="Palatino" w:cs="Palatino"/>
          <w:i/>
          <w:iCs/>
          <w:lang w:bidi="en-US"/>
        </w:rPr>
        <w:t>Furman v. Georgia</w:t>
      </w:r>
      <w:r w:rsidRPr="38B5908E">
        <w:rPr>
          <w:rFonts w:eastAsia="Palatino" w:cs="Palatino"/>
          <w:lang w:bidi="en-US"/>
        </w:rPr>
        <w:t xml:space="preserve"> followed by </w:t>
      </w:r>
      <w:r w:rsidRPr="38B5908E">
        <w:rPr>
          <w:rFonts w:eastAsia="Palatino" w:cs="Palatino"/>
          <w:i/>
          <w:iCs/>
          <w:lang w:bidi="en-US"/>
        </w:rPr>
        <w:t>Gregg v. Georgia</w:t>
      </w:r>
      <w:r w:rsidRPr="38B5908E">
        <w:rPr>
          <w:rFonts w:eastAsia="Palatino" w:cs="Palatino"/>
          <w:lang w:bidi="en-US"/>
        </w:rPr>
        <w:t>,</w:t>
      </w:r>
      <w:r w:rsidRPr="38B5908E">
        <w:rPr>
          <w:rFonts w:eastAsia="Palatino" w:cs="Palatino"/>
          <w:i/>
          <w:iCs/>
          <w:lang w:bidi="en-US"/>
        </w:rPr>
        <w:t xml:space="preserve"> Roe v. Wade</w:t>
      </w:r>
    </w:p>
    <w:p w14:paraId="00C34AAC" w14:textId="77777777" w:rsidR="006C7D37" w:rsidRDefault="006C7D37" w:rsidP="006C7D37">
      <w:pPr>
        <w:rPr>
          <w:sz w:val="40"/>
        </w:rPr>
      </w:pPr>
    </w:p>
    <w:p w14:paraId="5F14670C" w14:textId="77777777" w:rsidR="006C7D37" w:rsidRDefault="38B5908E" w:rsidP="006C7D37">
      <w:pPr>
        <w:rPr>
          <w:rFonts w:cs="Tahoma"/>
          <w:szCs w:val="26"/>
          <w:lang w:bidi="en-US"/>
        </w:rPr>
      </w:pPr>
      <w:r w:rsidRPr="38B5908E">
        <w:rPr>
          <w:rFonts w:eastAsia="Palatino" w:cs="Palatino"/>
          <w:lang w:bidi="en-US"/>
        </w:rPr>
        <w:t xml:space="preserve">* * * </w:t>
      </w:r>
    </w:p>
    <w:p w14:paraId="2CC22AE7" w14:textId="77777777" w:rsidR="006C7D37" w:rsidRDefault="006C7D37" w:rsidP="006C7D37">
      <w:pPr>
        <w:rPr>
          <w:rFonts w:cs="Tahoma"/>
          <w:szCs w:val="26"/>
          <w:lang w:bidi="en-US"/>
        </w:rPr>
      </w:pPr>
    </w:p>
    <w:p w14:paraId="2FF4A24E" w14:textId="77777777" w:rsidR="006C7D37" w:rsidRDefault="38B5908E" w:rsidP="006C7D37">
      <w:pPr>
        <w:rPr>
          <w:rFonts w:cs="Tahoma"/>
          <w:szCs w:val="26"/>
          <w:lang w:bidi="en-US"/>
        </w:rPr>
      </w:pPr>
      <w:r w:rsidRPr="38B5908E">
        <w:rPr>
          <w:rFonts w:eastAsia="Palatino" w:cs="Palatino"/>
          <w:lang w:bidi="en-US"/>
        </w:rPr>
        <w:t>AGCC pp. 685 – 690 (Environmental Regulation)</w:t>
      </w:r>
    </w:p>
    <w:p w14:paraId="570361A0" w14:textId="77777777" w:rsidR="006C7D37" w:rsidRDefault="006C7D37" w:rsidP="006C7D37">
      <w:pPr>
        <w:rPr>
          <w:rFonts w:cs="Tahoma"/>
          <w:szCs w:val="26"/>
          <w:lang w:bidi="en-US"/>
        </w:rPr>
      </w:pPr>
      <w:r>
        <w:rPr>
          <w:rFonts w:cs="Tahoma"/>
          <w:szCs w:val="26"/>
          <w:lang w:bidi="en-US"/>
        </w:rPr>
        <w:tab/>
      </w:r>
      <w:r w:rsidRPr="38B5908E">
        <w:rPr>
          <w:rFonts w:eastAsia="Palatino" w:cs="Palatino"/>
          <w:lang w:bidi="en-US"/>
        </w:rPr>
        <w:t>Clean Air &amp; Water Acts, Environmental Protection Agency (EPA), Arctic National Wildlife Refuge (ANWR), Love Canal, Superfund, Acid Rain, Kyoto Protocol, Clear Skies Initiatives</w:t>
      </w:r>
      <w:r>
        <w:rPr>
          <w:rFonts w:cs="Tahoma"/>
          <w:szCs w:val="26"/>
          <w:lang w:bidi="en-US"/>
        </w:rPr>
        <w:br/>
      </w:r>
      <w:r>
        <w:rPr>
          <w:rFonts w:cs="Tahoma"/>
          <w:szCs w:val="26"/>
          <w:lang w:bidi="en-US"/>
        </w:rPr>
        <w:br/>
      </w:r>
      <w:r w:rsidRPr="38B5908E">
        <w:rPr>
          <w:rFonts w:eastAsia="Palatino" w:cs="Palatino"/>
          <w:lang w:bidi="en-US"/>
        </w:rPr>
        <w:t xml:space="preserve">* * * </w:t>
      </w:r>
    </w:p>
    <w:p w14:paraId="37C5286B" w14:textId="77777777" w:rsidR="006C7D37" w:rsidRDefault="006C7D37" w:rsidP="006C7D37">
      <w:pPr>
        <w:rPr>
          <w:rFonts w:cs="Tahoma"/>
          <w:szCs w:val="26"/>
          <w:lang w:bidi="en-US"/>
        </w:rPr>
      </w:pPr>
    </w:p>
    <w:p w14:paraId="21AC5CED" w14:textId="77777777" w:rsidR="006C7D37" w:rsidRDefault="38B5908E" w:rsidP="006C7D37">
      <w:pPr>
        <w:rPr>
          <w:rFonts w:ascii="Palatino-Roman" w:hAnsi="Palatino-Roman" w:cs="Palatino-Roman"/>
          <w:szCs w:val="32"/>
          <w:lang w:bidi="en-US"/>
        </w:rPr>
      </w:pPr>
      <w:r w:rsidRPr="38B5908E">
        <w:rPr>
          <w:rFonts w:eastAsia="Palatino" w:cs="Palatino"/>
          <w:lang w:bidi="en-US"/>
        </w:rPr>
        <w:t>AGCC pp. 95 – 107 (Federalism)</w:t>
      </w:r>
    </w:p>
    <w:p w14:paraId="6C75B195" w14:textId="77777777" w:rsidR="006C7D37" w:rsidRDefault="006C7D37" w:rsidP="006C7D37">
      <w:pPr>
        <w:rPr>
          <w:rFonts w:ascii="Palatino-Roman" w:hAnsi="Palatino-Roman" w:cs="Palatino-Roman"/>
          <w:szCs w:val="32"/>
          <w:lang w:bidi="en-US"/>
        </w:rPr>
      </w:pPr>
      <w:r>
        <w:rPr>
          <w:rFonts w:ascii="Palatino-Roman" w:hAnsi="Palatino-Roman" w:cs="Palatino-Roman"/>
          <w:szCs w:val="32"/>
          <w:lang w:bidi="en-US"/>
        </w:rPr>
        <w:tab/>
      </w:r>
      <w:r w:rsidRPr="38B5908E">
        <w:rPr>
          <w:rFonts w:eastAsia="Palatino" w:cs="Palatino"/>
          <w:lang w:bidi="en-US"/>
        </w:rPr>
        <w:t xml:space="preserve">Federalist #51, Hurricane Katrina, Federal Emergency Management Agency (FEMA), U.S. Army Corps of Engineers, National Guard, Secretary of Homeland Security, federalism (federal system of government), confederation, unitary system, centralized power, enumerated powers, Elastic Clause (Necessary &amp; Proper Clause), implied powers, Supremacy Clause, </w:t>
      </w:r>
      <w:r w:rsidRPr="38B5908E">
        <w:rPr>
          <w:rFonts w:eastAsia="Palatino" w:cs="Palatino"/>
          <w:i/>
          <w:iCs/>
          <w:lang w:bidi="en-US"/>
        </w:rPr>
        <w:t>McCulloch v. Maryland</w:t>
      </w:r>
      <w:r w:rsidRPr="38B5908E">
        <w:rPr>
          <w:rFonts w:eastAsia="Palatino" w:cs="Palatino"/>
          <w:lang w:bidi="en-US"/>
        </w:rPr>
        <w:t xml:space="preserve">, 10th Amendment, states’ reserve powers, concurrent powers, bill of attainder, ex post facto law, Full Faith and Credit Clause, Privileges and Immunities Clause, extradition, interstate compacts, </w:t>
      </w:r>
      <w:r w:rsidRPr="38B5908E">
        <w:rPr>
          <w:rFonts w:eastAsia="Palatino" w:cs="Palatino"/>
          <w:i/>
          <w:iCs/>
          <w:lang w:bidi="en-US"/>
        </w:rPr>
        <w:t>Gibbons v. Ogden</w:t>
      </w:r>
      <w:r w:rsidRPr="38B5908E">
        <w:rPr>
          <w:rFonts w:eastAsia="Palatino" w:cs="Palatino"/>
          <w:lang w:bidi="en-US"/>
        </w:rPr>
        <w:t xml:space="preserve">, Commerce Clause,  </w:t>
      </w:r>
      <w:r w:rsidRPr="38B5908E">
        <w:rPr>
          <w:rFonts w:eastAsia="Palatino" w:cs="Palatino"/>
          <w:i/>
          <w:iCs/>
          <w:lang w:bidi="en-US"/>
        </w:rPr>
        <w:t>Dred Scott v. Sandford</w:t>
      </w:r>
      <w:r w:rsidRPr="38B5908E">
        <w:rPr>
          <w:rFonts w:eastAsia="Palatino" w:cs="Palatino"/>
          <w:lang w:bidi="en-US"/>
        </w:rPr>
        <w:t xml:space="preserve">, the Civil War Amendments (13th, 14th, 15th), </w:t>
      </w:r>
      <w:r w:rsidRPr="38B5908E">
        <w:rPr>
          <w:rFonts w:eastAsia="Palatino" w:cs="Palatino"/>
          <w:i/>
          <w:iCs/>
          <w:lang w:bidi="en-US"/>
        </w:rPr>
        <w:t>Plessy v. Ferguson</w:t>
      </w:r>
      <w:r w:rsidRPr="38B5908E">
        <w:rPr>
          <w:rFonts w:eastAsia="Palatino" w:cs="Palatino"/>
          <w:lang w:bidi="en-US"/>
        </w:rPr>
        <w:t>, 16th and 17th Amendments.</w:t>
      </w:r>
    </w:p>
    <w:p w14:paraId="7A2A97E3" w14:textId="77777777" w:rsidR="006C7D37" w:rsidRDefault="006C7D37" w:rsidP="006C7D37">
      <w:pPr>
        <w:rPr>
          <w:rFonts w:ascii="Palatino-Roman" w:hAnsi="Palatino-Roman" w:cs="Palatino-Roman"/>
          <w:szCs w:val="32"/>
          <w:lang w:bidi="en-US"/>
        </w:rPr>
      </w:pPr>
    </w:p>
    <w:p w14:paraId="4F11DBEC" w14:textId="77777777" w:rsidR="006C7D37" w:rsidRDefault="38B5908E" w:rsidP="006C7D37">
      <w:pPr>
        <w:rPr>
          <w:rFonts w:ascii="Palatino-Roman" w:hAnsi="Palatino-Roman" w:cs="Palatino-Roman"/>
          <w:szCs w:val="32"/>
          <w:lang w:bidi="en-US"/>
        </w:rPr>
      </w:pPr>
      <w:r w:rsidRPr="38B5908E">
        <w:rPr>
          <w:rFonts w:eastAsia="Palatino" w:cs="Palatino"/>
          <w:lang w:bidi="en-US"/>
        </w:rPr>
        <w:t>* * *</w:t>
      </w:r>
    </w:p>
    <w:p w14:paraId="7B2EBB55" w14:textId="77777777" w:rsidR="006C7D37" w:rsidRDefault="006C7D37" w:rsidP="006C7D37">
      <w:pPr>
        <w:rPr>
          <w:rFonts w:ascii="Palatino-Roman" w:hAnsi="Palatino-Roman" w:cs="Palatino-Roman"/>
          <w:szCs w:val="32"/>
          <w:lang w:bidi="en-US"/>
        </w:rPr>
      </w:pPr>
    </w:p>
    <w:p w14:paraId="4AD59A79" w14:textId="77777777" w:rsidR="006C7D37" w:rsidRDefault="38B5908E" w:rsidP="006C7D37">
      <w:pPr>
        <w:rPr>
          <w:rFonts w:cs="Tahoma"/>
          <w:szCs w:val="26"/>
          <w:lang w:bidi="en-US"/>
        </w:rPr>
      </w:pPr>
      <w:r w:rsidRPr="38B5908E">
        <w:rPr>
          <w:rFonts w:eastAsia="Palatino" w:cs="Palatino"/>
          <w:lang w:bidi="en-US"/>
        </w:rPr>
        <w:t>AGCC pp. 260 – 271 (Congressional Decision Making and Law-Making)</w:t>
      </w:r>
    </w:p>
    <w:p w14:paraId="7F93F1B0" w14:textId="77777777" w:rsidR="006C7D37" w:rsidRDefault="006C7D37" w:rsidP="006C7D37">
      <w:pPr>
        <w:rPr>
          <w:rFonts w:cs="Tahoma"/>
          <w:szCs w:val="26"/>
          <w:lang w:bidi="en-US"/>
        </w:rPr>
      </w:pPr>
      <w:r>
        <w:rPr>
          <w:rFonts w:cs="Tahoma"/>
          <w:szCs w:val="26"/>
          <w:lang w:bidi="en-US"/>
        </w:rPr>
        <w:tab/>
      </w:r>
      <w:r w:rsidRPr="38B5908E">
        <w:rPr>
          <w:rFonts w:eastAsia="Palatino" w:cs="Palatino"/>
          <w:lang w:bidi="en-US"/>
        </w:rPr>
        <w:t>Party whips, filibuster, judicial nominations, special interest groups, committee assignments, subcommittees, partisanship, divided government, gridlock, constituents, wedge issues, logrolling, special-interest caucuses, lobbyists, pressure groups, political action committees (PACs), congressional staffs, staffers, nonideological bills, influence buying, Government Accountability Office (GAO), Congressional Budget Office (CBO), bill drafting, bill introduction, bill consideration, bill enactment, House Committtee on Rules, floor leaders, conference committee, sunshine laws, markup, floor debate, House budget bills, to deliberate, holding a bill, tabling a bill, cloture, pocket veto, “most favored nation” trade status, North American Free Trade Agreement (NAFTA), and recess.</w:t>
      </w:r>
    </w:p>
    <w:p w14:paraId="69ABF60E" w14:textId="77777777" w:rsidR="006C7D37" w:rsidRDefault="006C7D37" w:rsidP="006C7D37">
      <w:pPr>
        <w:rPr>
          <w:rFonts w:cs="Tahoma"/>
          <w:szCs w:val="26"/>
          <w:lang w:bidi="en-US"/>
        </w:rPr>
      </w:pPr>
    </w:p>
    <w:p w14:paraId="0057B575" w14:textId="443E1F24" w:rsidR="00393140" w:rsidRPr="00352E4B" w:rsidRDefault="38B5908E" w:rsidP="00393140">
      <w:pPr>
        <w:rPr>
          <w:rFonts w:cs="Tahoma"/>
          <w:szCs w:val="26"/>
          <w:lang w:bidi="en-US"/>
        </w:rPr>
      </w:pPr>
      <w:r w:rsidRPr="38B5908E">
        <w:rPr>
          <w:rFonts w:eastAsia="Palatino" w:cs="Palatino"/>
          <w:lang w:bidi="en-US"/>
        </w:rPr>
        <w:t>* * *</w:t>
      </w:r>
    </w:p>
    <w:p w14:paraId="3FD8EDD8" w14:textId="584B3116" w:rsidR="00393140" w:rsidRPr="001B3859" w:rsidRDefault="38B5908E" w:rsidP="00393140">
      <w:pPr>
        <w:jc w:val="center"/>
        <w:rPr>
          <w:b/>
        </w:rPr>
      </w:pPr>
      <w:r w:rsidRPr="38B5908E">
        <w:rPr>
          <w:rFonts w:eastAsia="Palatino" w:cs="Palatino"/>
          <w:b/>
          <w:bCs/>
          <w:sz w:val="36"/>
          <w:szCs w:val="36"/>
        </w:rPr>
        <w:t>2017 AP Unit 6: Critiques of Capitalism &amp; Communism</w:t>
      </w:r>
    </w:p>
    <w:p w14:paraId="002954FC" w14:textId="77777777" w:rsidR="00393140" w:rsidRPr="001918DA" w:rsidRDefault="00393140" w:rsidP="00393140"/>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
        <w:gridCol w:w="981"/>
        <w:gridCol w:w="3960"/>
        <w:gridCol w:w="3600"/>
      </w:tblGrid>
      <w:tr w:rsidR="006A560C" w:rsidRPr="001918DA" w14:paraId="21496416" w14:textId="77777777" w:rsidTr="38B5908E">
        <w:tc>
          <w:tcPr>
            <w:tcW w:w="828" w:type="dxa"/>
            <w:tcMar>
              <w:top w:w="120" w:type="nil"/>
              <w:left w:w="120" w:type="nil"/>
              <w:bottom w:w="120" w:type="nil"/>
              <w:right w:w="120" w:type="nil"/>
            </w:tcMar>
            <w:vAlign w:val="center"/>
          </w:tcPr>
          <w:p w14:paraId="54CAC11A" w14:textId="65083065" w:rsidR="006A560C" w:rsidRPr="001918DA" w:rsidRDefault="38B5908E" w:rsidP="00B277AE">
            <w:pPr>
              <w:widowControl w:val="0"/>
              <w:autoSpaceDE w:val="0"/>
              <w:autoSpaceDN w:val="0"/>
              <w:adjustRightInd w:val="0"/>
              <w:rPr>
                <w:rFonts w:cs="Palatino-Roman"/>
                <w:szCs w:val="32"/>
                <w:lang w:bidi="en-US"/>
              </w:rPr>
            </w:pPr>
            <w:r w:rsidRPr="38B5908E">
              <w:rPr>
                <w:rFonts w:eastAsia="Palatino" w:cs="Palatino"/>
                <w:lang w:bidi="en-US"/>
              </w:rPr>
              <w:t>Mar.</w:t>
            </w:r>
          </w:p>
        </w:tc>
        <w:tc>
          <w:tcPr>
            <w:tcW w:w="990" w:type="dxa"/>
            <w:gridSpan w:val="2"/>
            <w:tcMar>
              <w:top w:w="120" w:type="nil"/>
              <w:left w:w="120" w:type="nil"/>
              <w:bottom w:w="120" w:type="nil"/>
              <w:right w:w="120" w:type="nil"/>
            </w:tcMar>
            <w:vAlign w:val="center"/>
          </w:tcPr>
          <w:p w14:paraId="015EEA73" w14:textId="4DB36AFF" w:rsidR="006A560C"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 W</w:t>
            </w:r>
          </w:p>
        </w:tc>
        <w:tc>
          <w:tcPr>
            <w:tcW w:w="3960" w:type="dxa"/>
            <w:tcMar>
              <w:top w:w="120" w:type="nil"/>
              <w:left w:w="120" w:type="nil"/>
              <w:bottom w:w="120" w:type="nil"/>
              <w:right w:w="120" w:type="nil"/>
            </w:tcMar>
            <w:vAlign w:val="center"/>
          </w:tcPr>
          <w:p w14:paraId="1C092666" w14:textId="77777777" w:rsidR="006A560C" w:rsidRDefault="38B5908E" w:rsidP="0013511D">
            <w:pPr>
              <w:widowControl w:val="0"/>
              <w:autoSpaceDE w:val="0"/>
              <w:autoSpaceDN w:val="0"/>
              <w:adjustRightInd w:val="0"/>
              <w:rPr>
                <w:rFonts w:cs="Tahoma"/>
                <w:szCs w:val="26"/>
                <w:lang w:bidi="en-US"/>
              </w:rPr>
            </w:pPr>
            <w:r w:rsidRPr="38B5908E">
              <w:rPr>
                <w:rFonts w:eastAsia="Palatino" w:cs="Palatino"/>
                <w:lang w:bidi="en-US"/>
              </w:rPr>
              <w:t>Unit 5 Constitution Test Review +</w:t>
            </w:r>
          </w:p>
          <w:p w14:paraId="2612E1C3" w14:textId="285865D7" w:rsidR="006A560C" w:rsidRDefault="38B5908E" w:rsidP="0013511D">
            <w:pPr>
              <w:widowControl w:val="0"/>
              <w:autoSpaceDE w:val="0"/>
              <w:autoSpaceDN w:val="0"/>
              <w:adjustRightInd w:val="0"/>
              <w:rPr>
                <w:rFonts w:cs="Tahoma"/>
                <w:szCs w:val="26"/>
                <w:lang w:bidi="en-US"/>
              </w:rPr>
            </w:pPr>
            <w:r w:rsidRPr="38B5908E">
              <w:rPr>
                <w:rFonts w:eastAsia="Palatino" w:cs="Palatino"/>
                <w:b/>
                <w:bCs/>
                <w:lang w:bidi="en-US"/>
              </w:rPr>
              <w:t>Are You a (19th c.) Socialist?</w:t>
            </w:r>
            <w:r w:rsidRPr="38B5908E">
              <w:rPr>
                <w:rFonts w:eastAsia="Palatino" w:cs="Palatino"/>
                <w:lang w:bidi="en-US"/>
              </w:rPr>
              <w:t xml:space="preserve"> </w:t>
            </w:r>
          </w:p>
          <w:p w14:paraId="3D6BACFD" w14:textId="77777777" w:rsidR="006A560C" w:rsidRDefault="38B5908E" w:rsidP="0013511D">
            <w:pPr>
              <w:widowControl w:val="0"/>
              <w:autoSpaceDE w:val="0"/>
              <w:autoSpaceDN w:val="0"/>
              <w:adjustRightInd w:val="0"/>
              <w:rPr>
                <w:rFonts w:cs="Tahoma"/>
                <w:szCs w:val="26"/>
                <w:lang w:bidi="en-US"/>
              </w:rPr>
            </w:pPr>
            <w:r w:rsidRPr="38B5908E">
              <w:rPr>
                <w:rFonts w:eastAsia="Palatino" w:cs="Palatino"/>
                <w:lang w:bidi="en-US"/>
              </w:rPr>
              <w:t>(Forced Choice Exercise)</w:t>
            </w:r>
          </w:p>
          <w:p w14:paraId="23649487" w14:textId="66D833C2" w:rsidR="006A560C" w:rsidRPr="0055053C" w:rsidRDefault="38B5908E" w:rsidP="00B277AE">
            <w:pPr>
              <w:widowControl w:val="0"/>
              <w:autoSpaceDE w:val="0"/>
              <w:autoSpaceDN w:val="0"/>
              <w:adjustRightInd w:val="0"/>
              <w:rPr>
                <w:rFonts w:cs="Tahoma"/>
                <w:szCs w:val="26"/>
                <w:lang w:bidi="en-US"/>
              </w:rPr>
            </w:pPr>
            <w:r w:rsidRPr="38B5908E">
              <w:rPr>
                <w:rFonts w:eastAsia="Palatino" w:cs="Palatino"/>
                <w:b/>
                <w:bCs/>
                <w:lang w:bidi="en-US"/>
              </w:rPr>
              <w:t>LUNCH SESSION</w:t>
            </w:r>
          </w:p>
        </w:tc>
        <w:tc>
          <w:tcPr>
            <w:tcW w:w="3600" w:type="dxa"/>
            <w:tcMar>
              <w:top w:w="120" w:type="nil"/>
              <w:left w:w="120" w:type="nil"/>
              <w:bottom w:w="120" w:type="nil"/>
              <w:right w:w="120" w:type="nil"/>
            </w:tcMar>
            <w:vAlign w:val="center"/>
          </w:tcPr>
          <w:p w14:paraId="557FC22F" w14:textId="0F468F1E" w:rsidR="006A560C" w:rsidRPr="00277BA4"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t>
            </w:r>
          </w:p>
        </w:tc>
      </w:tr>
      <w:tr w:rsidR="006A560C" w:rsidRPr="001918DA" w14:paraId="6378C84B" w14:textId="77777777" w:rsidTr="38B5908E">
        <w:tc>
          <w:tcPr>
            <w:tcW w:w="828" w:type="dxa"/>
            <w:tcMar>
              <w:top w:w="120" w:type="nil"/>
              <w:left w:w="120" w:type="nil"/>
              <w:bottom w:w="120" w:type="nil"/>
              <w:right w:w="120" w:type="nil"/>
            </w:tcMar>
            <w:vAlign w:val="center"/>
          </w:tcPr>
          <w:p w14:paraId="17915FC2"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3F135F0E" w14:textId="1E4602D5" w:rsidR="006A560C"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  Th</w:t>
            </w:r>
          </w:p>
        </w:tc>
        <w:tc>
          <w:tcPr>
            <w:tcW w:w="3960" w:type="dxa"/>
            <w:tcMar>
              <w:top w:w="120" w:type="nil"/>
              <w:left w:w="120" w:type="nil"/>
              <w:bottom w:w="120" w:type="nil"/>
              <w:right w:w="120" w:type="nil"/>
            </w:tcMar>
            <w:vAlign w:val="center"/>
          </w:tcPr>
          <w:p w14:paraId="20ED2C1F" w14:textId="77777777" w:rsidR="006A560C" w:rsidRPr="00277BA4"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Domhof: Who Rules America?</w:t>
            </w:r>
          </w:p>
          <w:p w14:paraId="45C259E8" w14:textId="77777777" w:rsidR="006A560C" w:rsidRDefault="38B5908E" w:rsidP="0013511D">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Income, Wealth, Financial Wealth, Assets, Wealth Distribution, Net Worth, Taxes (Inheritance and Estate), &amp; Home Ownership</w:t>
            </w:r>
          </w:p>
          <w:p w14:paraId="4BFFFF68" w14:textId="77777777" w:rsidR="006A560C" w:rsidRDefault="006A560C" w:rsidP="0013511D">
            <w:pPr>
              <w:widowControl w:val="0"/>
              <w:autoSpaceDE w:val="0"/>
              <w:autoSpaceDN w:val="0"/>
              <w:adjustRightInd w:val="0"/>
              <w:rPr>
                <w:rFonts w:cs="Palatino-Roman"/>
                <w:i/>
                <w:color w:val="000000"/>
                <w:szCs w:val="32"/>
                <w:lang w:bidi="en-US"/>
              </w:rPr>
            </w:pPr>
          </w:p>
          <w:p w14:paraId="5E04FE32" w14:textId="36F628BA" w:rsidR="006A560C" w:rsidRPr="00F23DA5" w:rsidRDefault="38B5908E" w:rsidP="00B277AE">
            <w:pPr>
              <w:widowControl w:val="0"/>
              <w:autoSpaceDE w:val="0"/>
              <w:autoSpaceDN w:val="0"/>
              <w:adjustRightInd w:val="0"/>
              <w:rPr>
                <w:rFonts w:cs="Palatino-Roman"/>
                <w:i/>
                <w:color w:val="000000"/>
                <w:szCs w:val="32"/>
                <w:lang w:bidi="en-US"/>
              </w:rPr>
            </w:pPr>
            <w:r w:rsidRPr="38B5908E">
              <w:rPr>
                <w:rFonts w:eastAsia="Palatino" w:cs="Palatino"/>
                <w:color w:val="000000" w:themeColor="text1"/>
                <w:lang w:bidi="en-US"/>
              </w:rPr>
              <w:t>Discuss: Wealth Distribution</w:t>
            </w:r>
            <w:r w:rsidR="006A560C">
              <w:br/>
            </w:r>
            <w:r w:rsidRPr="38B5908E">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14:paraId="1C852949" w14:textId="77777777" w:rsidR="006A560C" w:rsidRPr="00A05458" w:rsidRDefault="38B5908E" w:rsidP="0013511D">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Turn in “Wealth Distribution” Homework (you &amp; an adult)</w:t>
            </w:r>
            <w:r w:rsidR="006A560C">
              <w:br/>
            </w:r>
            <w:r w:rsidR="006A560C">
              <w:br/>
            </w:r>
            <w:r w:rsidRPr="38B5908E">
              <w:rPr>
                <w:rFonts w:eastAsia="Palatino" w:cs="Palatino"/>
                <w:color w:val="000000" w:themeColor="text1"/>
                <w:lang w:bidi="en-US"/>
              </w:rPr>
              <w:t>Domhof: Who Rules America? “Wealth, Income, &amp; Power”</w:t>
            </w:r>
          </w:p>
          <w:p w14:paraId="3B8D9476" w14:textId="77777777" w:rsidR="006A560C"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(through “Home Ownership”)</w:t>
            </w:r>
          </w:p>
          <w:p w14:paraId="41853C86" w14:textId="77777777" w:rsidR="006A560C" w:rsidRPr="00A05458" w:rsidRDefault="38B5908E" w:rsidP="0013511D">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u w:val="single"/>
                <w:lang w:bidi="en-US"/>
              </w:rPr>
              <w:t>STOP after “Home Ownership”</w:t>
            </w:r>
          </w:p>
          <w:p w14:paraId="7D4537C0" w14:textId="2F6FA95D" w:rsidR="006A560C" w:rsidRPr="00277BA4" w:rsidRDefault="00C75C20" w:rsidP="00B277AE">
            <w:pPr>
              <w:widowControl w:val="0"/>
              <w:autoSpaceDE w:val="0"/>
              <w:autoSpaceDN w:val="0"/>
              <w:adjustRightInd w:val="0"/>
              <w:rPr>
                <w:rFonts w:cs="Palatino-Roman"/>
                <w:color w:val="000000"/>
                <w:szCs w:val="32"/>
                <w:lang w:bidi="en-US"/>
              </w:rPr>
            </w:pPr>
            <w:hyperlink r:id="rId95">
              <w:r w:rsidR="38B5908E" w:rsidRPr="38B5908E">
                <w:rPr>
                  <w:rStyle w:val="Hyperlink"/>
                  <w:rFonts w:eastAsia="Palatino" w:cs="Palatino"/>
                  <w:lang w:bidi="en-US"/>
                </w:rPr>
                <w:t>http://www2.ucsc.edu/whorulesamerica/power/wealth.html</w:t>
              </w:r>
            </w:hyperlink>
          </w:p>
        </w:tc>
      </w:tr>
      <w:tr w:rsidR="006A560C" w:rsidRPr="001918DA" w14:paraId="43C931F0" w14:textId="77777777" w:rsidTr="38B5908E">
        <w:tc>
          <w:tcPr>
            <w:tcW w:w="828" w:type="dxa"/>
            <w:tcMar>
              <w:top w:w="120" w:type="nil"/>
              <w:left w:w="120" w:type="nil"/>
              <w:bottom w:w="120" w:type="nil"/>
              <w:right w:w="120" w:type="nil"/>
            </w:tcMar>
            <w:vAlign w:val="center"/>
          </w:tcPr>
          <w:p w14:paraId="2BA8E141"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08D645B2" w14:textId="0C6B19AF" w:rsidR="006A560C" w:rsidRDefault="38B5908E" w:rsidP="00B277AE">
            <w:pPr>
              <w:widowControl w:val="0"/>
              <w:autoSpaceDE w:val="0"/>
              <w:autoSpaceDN w:val="0"/>
              <w:adjustRightInd w:val="0"/>
              <w:rPr>
                <w:rFonts w:cs="Tahoma"/>
                <w:color w:val="000000"/>
                <w:szCs w:val="26"/>
                <w:lang w:bidi="en-US"/>
              </w:rPr>
            </w:pPr>
            <w:r w:rsidRPr="38B5908E">
              <w:rPr>
                <w:rFonts w:eastAsia="Palatino" w:cs="Palatino"/>
                <w:lang w:bidi="en-US"/>
              </w:rPr>
              <w:t>3  F</w:t>
            </w:r>
          </w:p>
        </w:tc>
        <w:tc>
          <w:tcPr>
            <w:tcW w:w="3960" w:type="dxa"/>
            <w:tcMar>
              <w:top w:w="120" w:type="nil"/>
              <w:left w:w="120" w:type="nil"/>
              <w:bottom w:w="120" w:type="nil"/>
              <w:right w:w="120" w:type="nil"/>
            </w:tcMar>
            <w:vAlign w:val="center"/>
          </w:tcPr>
          <w:p w14:paraId="69C10F9A" w14:textId="77777777" w:rsidR="006A560C" w:rsidRPr="00277BA4"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Domhof: Who Rules America?</w:t>
            </w:r>
          </w:p>
          <w:p w14:paraId="7639C9EB" w14:textId="2E807757" w:rsidR="006A560C" w:rsidRPr="00237445" w:rsidRDefault="38B5908E" w:rsidP="00B277AE">
            <w:pPr>
              <w:widowControl w:val="0"/>
              <w:autoSpaceDE w:val="0"/>
              <w:autoSpaceDN w:val="0"/>
              <w:adjustRightInd w:val="0"/>
              <w:rPr>
                <w:rFonts w:cs="Palatino-Roman"/>
                <w:b/>
                <w:color w:val="000000"/>
                <w:szCs w:val="32"/>
                <w:lang w:bidi="en-US"/>
              </w:rPr>
            </w:pPr>
            <w:r w:rsidRPr="38B5908E">
              <w:rPr>
                <w:rFonts w:eastAsia="Palatino" w:cs="Palatino"/>
                <w:i/>
                <w:iCs/>
                <w:color w:val="000000" w:themeColor="text1"/>
                <w:lang w:bidi="en-US"/>
              </w:rPr>
              <w:t>The 1%</w:t>
            </w:r>
          </w:p>
        </w:tc>
        <w:tc>
          <w:tcPr>
            <w:tcW w:w="3600" w:type="dxa"/>
            <w:tcMar>
              <w:top w:w="120" w:type="nil"/>
              <w:left w:w="120" w:type="nil"/>
              <w:bottom w:w="120" w:type="nil"/>
              <w:right w:w="120" w:type="nil"/>
            </w:tcMar>
            <w:vAlign w:val="center"/>
          </w:tcPr>
          <w:p w14:paraId="116F09C4" w14:textId="77777777" w:rsidR="006A560C" w:rsidRPr="00A05458"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Domhof: Who Rules America?</w:t>
            </w:r>
          </w:p>
          <w:p w14:paraId="06DC12C8" w14:textId="6BD670C7" w:rsidR="006A560C" w:rsidRPr="00A05458"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(from “Wealth Distribution through “Income &amp; Power”)</w:t>
            </w:r>
          </w:p>
        </w:tc>
      </w:tr>
      <w:tr w:rsidR="006A560C" w:rsidRPr="001918DA" w14:paraId="5B4242F3" w14:textId="77777777" w:rsidTr="38B5908E">
        <w:tc>
          <w:tcPr>
            <w:tcW w:w="828" w:type="dxa"/>
            <w:tcMar>
              <w:top w:w="120" w:type="nil"/>
              <w:left w:w="120" w:type="nil"/>
              <w:bottom w:w="120" w:type="nil"/>
              <w:right w:w="120" w:type="nil"/>
            </w:tcMar>
            <w:vAlign w:val="center"/>
          </w:tcPr>
          <w:p w14:paraId="188D8F45"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09BDFDB2" w14:textId="3637920E" w:rsidR="006A560C" w:rsidRDefault="38B5908E" w:rsidP="00B277AE">
            <w:pPr>
              <w:widowControl w:val="0"/>
              <w:autoSpaceDE w:val="0"/>
              <w:autoSpaceDN w:val="0"/>
              <w:adjustRightInd w:val="0"/>
              <w:rPr>
                <w:rFonts w:cs="Tahoma"/>
                <w:color w:val="000000"/>
                <w:szCs w:val="26"/>
                <w:lang w:bidi="en-US"/>
              </w:rPr>
            </w:pPr>
            <w:r w:rsidRPr="38B5908E">
              <w:rPr>
                <w:rFonts w:eastAsia="Palatino" w:cs="Palatino"/>
                <w:lang w:bidi="en-US"/>
              </w:rPr>
              <w:t>6  M</w:t>
            </w:r>
          </w:p>
        </w:tc>
        <w:tc>
          <w:tcPr>
            <w:tcW w:w="3960" w:type="dxa"/>
            <w:tcMar>
              <w:top w:w="120" w:type="nil"/>
              <w:left w:w="120" w:type="nil"/>
              <w:bottom w:w="120" w:type="nil"/>
              <w:right w:w="120" w:type="nil"/>
            </w:tcMar>
            <w:vAlign w:val="center"/>
          </w:tcPr>
          <w:p w14:paraId="1CB17490" w14:textId="77777777" w:rsidR="006A560C" w:rsidRPr="00277BA4"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Domhof: Who Rules America?</w:t>
            </w:r>
          </w:p>
          <w:p w14:paraId="49F0117B" w14:textId="77777777" w:rsidR="006A560C" w:rsidRDefault="38B5908E" w:rsidP="00B277AE">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Progressive Taxes, Transfer Payments, Income Ratios, &amp; CEO’s +</w:t>
            </w:r>
          </w:p>
          <w:p w14:paraId="18BE0852" w14:textId="202A447B" w:rsidR="00A20557" w:rsidRPr="00277BA4" w:rsidRDefault="38B5908E" w:rsidP="00B277AE">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Film: Inequality for All (Part 1)</w:t>
            </w:r>
          </w:p>
        </w:tc>
        <w:tc>
          <w:tcPr>
            <w:tcW w:w="3600" w:type="dxa"/>
            <w:tcMar>
              <w:top w:w="120" w:type="nil"/>
              <w:left w:w="120" w:type="nil"/>
              <w:bottom w:w="120" w:type="nil"/>
              <w:right w:w="120" w:type="nil"/>
            </w:tcMar>
            <w:vAlign w:val="center"/>
          </w:tcPr>
          <w:p w14:paraId="2326B5CC" w14:textId="77777777" w:rsidR="006A560C" w:rsidRPr="00A05458"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Domhof: Who Rules America?</w:t>
            </w:r>
          </w:p>
          <w:p w14:paraId="4D51EEC8" w14:textId="1F192442" w:rsidR="006A560C" w:rsidRPr="00A05458"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(“Do Taxes Redistribute Income?” to the end)</w:t>
            </w:r>
          </w:p>
        </w:tc>
      </w:tr>
      <w:tr w:rsidR="006A560C" w:rsidRPr="001918DA" w14:paraId="60B4F266" w14:textId="77777777" w:rsidTr="38B5908E">
        <w:tc>
          <w:tcPr>
            <w:tcW w:w="828" w:type="dxa"/>
            <w:tcMar>
              <w:top w:w="120" w:type="nil"/>
              <w:left w:w="120" w:type="nil"/>
              <w:bottom w:w="120" w:type="nil"/>
              <w:right w:w="120" w:type="nil"/>
            </w:tcMar>
            <w:vAlign w:val="center"/>
          </w:tcPr>
          <w:p w14:paraId="5B447408"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5DB60549" w14:textId="77777777" w:rsidR="006A560C" w:rsidRDefault="38B5908E" w:rsidP="00B277AE">
            <w:pPr>
              <w:widowControl w:val="0"/>
              <w:autoSpaceDE w:val="0"/>
              <w:autoSpaceDN w:val="0"/>
              <w:adjustRightInd w:val="0"/>
              <w:rPr>
                <w:rFonts w:cs="Tahoma"/>
                <w:szCs w:val="26"/>
                <w:lang w:bidi="en-US"/>
              </w:rPr>
            </w:pPr>
            <w:r w:rsidRPr="38B5908E">
              <w:rPr>
                <w:rFonts w:eastAsia="Palatino" w:cs="Palatino"/>
                <w:lang w:bidi="en-US"/>
              </w:rPr>
              <w:t>7  T</w:t>
            </w:r>
          </w:p>
          <w:p w14:paraId="44F2EF99" w14:textId="2AF5AA45" w:rsidR="00E64A0F" w:rsidRPr="00E64A0F" w:rsidRDefault="38B5908E" w:rsidP="00B277AE">
            <w:pPr>
              <w:widowControl w:val="0"/>
              <w:autoSpaceDE w:val="0"/>
              <w:autoSpaceDN w:val="0"/>
              <w:adjustRightInd w:val="0"/>
              <w:rPr>
                <w:rFonts w:cs="Tahoma"/>
                <w:i/>
                <w:szCs w:val="26"/>
                <w:lang w:bidi="en-US"/>
              </w:rPr>
            </w:pPr>
            <w:r w:rsidRPr="38B5908E">
              <w:rPr>
                <w:rFonts w:eastAsia="Palatino" w:cs="Palatino"/>
                <w:i/>
                <w:iCs/>
                <w:lang w:bidi="en-US"/>
              </w:rPr>
              <w:t>Late</w:t>
            </w:r>
          </w:p>
        </w:tc>
        <w:tc>
          <w:tcPr>
            <w:tcW w:w="3960" w:type="dxa"/>
            <w:tcMar>
              <w:top w:w="120" w:type="nil"/>
              <w:left w:w="120" w:type="nil"/>
              <w:bottom w:w="120" w:type="nil"/>
              <w:right w:w="120" w:type="nil"/>
            </w:tcMar>
          </w:tcPr>
          <w:p w14:paraId="783A14E5" w14:textId="77777777" w:rsidR="006A560C" w:rsidRDefault="38B5908E" w:rsidP="0013511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Q: The Influence of Money on the Entire Political System: We are No Longer a Functional Democracy</w:t>
            </w:r>
          </w:p>
          <w:p w14:paraId="67409132" w14:textId="77777777" w:rsidR="006A560C" w:rsidRDefault="006A560C" w:rsidP="0013511D">
            <w:pPr>
              <w:widowControl w:val="0"/>
              <w:autoSpaceDE w:val="0"/>
              <w:autoSpaceDN w:val="0"/>
              <w:adjustRightInd w:val="0"/>
              <w:rPr>
                <w:rFonts w:cs="Palatino-Roman"/>
                <w:b/>
                <w:color w:val="000000"/>
                <w:szCs w:val="32"/>
                <w:lang w:bidi="en-US"/>
              </w:rPr>
            </w:pPr>
          </w:p>
          <w:p w14:paraId="6C651D83" w14:textId="77777777" w:rsidR="00A20557" w:rsidRDefault="38B5908E" w:rsidP="00A20557">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Film: Inequality for All (Part 2)</w:t>
            </w:r>
          </w:p>
          <w:p w14:paraId="7E2A1A28" w14:textId="77777777" w:rsidR="00A20557" w:rsidRDefault="00A20557" w:rsidP="00A20557">
            <w:pPr>
              <w:widowControl w:val="0"/>
              <w:autoSpaceDE w:val="0"/>
              <w:autoSpaceDN w:val="0"/>
              <w:adjustRightInd w:val="0"/>
              <w:rPr>
                <w:rFonts w:cs="Palatino-Roman"/>
                <w:b/>
                <w:color w:val="000000"/>
                <w:szCs w:val="32"/>
                <w:lang w:bidi="en-US"/>
              </w:rPr>
            </w:pPr>
          </w:p>
          <w:p w14:paraId="303A5C34" w14:textId="77777777" w:rsidR="00A20557" w:rsidRPr="00237445" w:rsidRDefault="38B5908E" w:rsidP="00A20557">
            <w:pPr>
              <w:widowControl w:val="0"/>
              <w:autoSpaceDE w:val="0"/>
              <w:autoSpaceDN w:val="0"/>
              <w:adjustRightInd w:val="0"/>
              <w:rPr>
                <w:rFonts w:cs="Tahoma"/>
                <w:b/>
                <w:szCs w:val="26"/>
                <w:lang w:bidi="en-US"/>
              </w:rPr>
            </w:pPr>
            <w:r w:rsidRPr="38B5908E">
              <w:rPr>
                <w:rFonts w:eastAsia="Palatino" w:cs="Palatino"/>
                <w:b/>
                <w:bCs/>
                <w:color w:val="000000" w:themeColor="text1"/>
                <w:lang w:bidi="en-US"/>
              </w:rPr>
              <w:t>LUNCH SESSION</w:t>
            </w:r>
          </w:p>
          <w:p w14:paraId="330F1CAE" w14:textId="77777777" w:rsidR="006A560C" w:rsidRDefault="006A560C" w:rsidP="0013511D">
            <w:pPr>
              <w:widowControl w:val="0"/>
              <w:autoSpaceDE w:val="0"/>
              <w:autoSpaceDN w:val="0"/>
              <w:adjustRightInd w:val="0"/>
              <w:rPr>
                <w:rFonts w:cs="Palatino-Roman"/>
                <w:b/>
                <w:color w:val="000000"/>
                <w:szCs w:val="32"/>
                <w:lang w:bidi="en-US"/>
              </w:rPr>
            </w:pPr>
          </w:p>
          <w:p w14:paraId="65CC202B" w14:textId="77777777" w:rsidR="006A560C" w:rsidRDefault="006A560C" w:rsidP="0013511D">
            <w:pPr>
              <w:widowControl w:val="0"/>
              <w:autoSpaceDE w:val="0"/>
              <w:autoSpaceDN w:val="0"/>
              <w:adjustRightInd w:val="0"/>
              <w:rPr>
                <w:rFonts w:cs="Palatino-Roman"/>
                <w:b/>
                <w:color w:val="000000"/>
                <w:szCs w:val="32"/>
                <w:lang w:bidi="en-US"/>
              </w:rPr>
            </w:pPr>
          </w:p>
          <w:p w14:paraId="36DEAD27" w14:textId="2189FB5A" w:rsidR="006A560C" w:rsidRPr="0055053C" w:rsidRDefault="006A560C" w:rsidP="00B277AE">
            <w:pPr>
              <w:widowControl w:val="0"/>
              <w:autoSpaceDE w:val="0"/>
              <w:autoSpaceDN w:val="0"/>
              <w:adjustRightInd w:val="0"/>
              <w:rPr>
                <w:rFonts w:cs="Tahoma"/>
                <w:szCs w:val="26"/>
                <w:lang w:bidi="en-US"/>
              </w:rPr>
            </w:pPr>
          </w:p>
        </w:tc>
        <w:tc>
          <w:tcPr>
            <w:tcW w:w="3600" w:type="dxa"/>
            <w:tcMar>
              <w:top w:w="120" w:type="nil"/>
              <w:left w:w="120" w:type="nil"/>
              <w:bottom w:w="120" w:type="nil"/>
              <w:right w:w="120" w:type="nil"/>
            </w:tcMar>
          </w:tcPr>
          <w:p w14:paraId="62FAED1B" w14:textId="77777777" w:rsidR="006A560C" w:rsidRDefault="38B5908E" w:rsidP="0013511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Kapur: “Economic Elite Domination”:</w:t>
            </w:r>
            <w:r w:rsidRPr="38B5908E">
              <w:rPr>
                <w:rFonts w:eastAsia="Palatino" w:cs="Palatino"/>
              </w:rPr>
              <w:t xml:space="preserve"> </w:t>
            </w:r>
            <w:hyperlink r:id="rId96">
              <w:r w:rsidRPr="38B5908E">
                <w:rPr>
                  <w:rStyle w:val="Hyperlink"/>
                  <w:rFonts w:eastAsia="Palatino" w:cs="Palatino"/>
                  <w:lang w:bidi="en-US"/>
                </w:rPr>
                <w:t>http://talkingpointsmemo.com/dc/princeton-scholar-demise-of-democracy-america-tpm-interview</w:t>
              </w:r>
              <w:r w:rsidR="006A560C">
                <w:br/>
              </w:r>
              <w:r w:rsidR="006A560C">
                <w:br/>
              </w:r>
            </w:hyperlink>
            <w:r w:rsidRPr="38B5908E">
              <w:rPr>
                <w:rFonts w:eastAsia="Palatino" w:cs="Palatino"/>
                <w:color w:val="000000" w:themeColor="text1"/>
                <w:lang w:bidi="en-US"/>
              </w:rPr>
              <w:t xml:space="preserve">John Cassidy: “Is America an Oligarchy?”: </w:t>
            </w:r>
          </w:p>
          <w:p w14:paraId="4F671CB1" w14:textId="77777777" w:rsidR="006A560C" w:rsidRDefault="00C75C20" w:rsidP="0013511D">
            <w:pPr>
              <w:rPr>
                <w:rFonts w:cs="Tahoma"/>
                <w:color w:val="000000"/>
                <w:szCs w:val="26"/>
                <w:lang w:bidi="en-US"/>
              </w:rPr>
            </w:pPr>
            <w:hyperlink r:id="rId97">
              <w:r w:rsidR="38B5908E" w:rsidRPr="38B5908E">
                <w:rPr>
                  <w:rStyle w:val="Hyperlink"/>
                  <w:rFonts w:eastAsia="Palatino" w:cs="Palatino"/>
                  <w:lang w:bidi="en-US"/>
                </w:rPr>
                <w:t>http://www.newyorker.com/news/john-cassidy/is-america-an-oligarchy</w:t>
              </w:r>
            </w:hyperlink>
          </w:p>
          <w:p w14:paraId="41C4A41E" w14:textId="77777777" w:rsidR="006A560C" w:rsidRDefault="006A560C" w:rsidP="0013511D">
            <w:pPr>
              <w:rPr>
                <w:rFonts w:cs="Tahoma"/>
                <w:color w:val="000000"/>
                <w:szCs w:val="26"/>
                <w:lang w:bidi="en-US"/>
              </w:rPr>
            </w:pPr>
          </w:p>
          <w:p w14:paraId="2FD8E95E" w14:textId="0F8EBDBC" w:rsidR="006A560C" w:rsidRDefault="38B5908E" w:rsidP="0013511D">
            <w:pPr>
              <w:rPr>
                <w:rFonts w:cs="Tahoma"/>
                <w:color w:val="000000"/>
                <w:szCs w:val="26"/>
                <w:lang w:bidi="en-US"/>
              </w:rPr>
            </w:pPr>
            <w:r w:rsidRPr="38B5908E">
              <w:rPr>
                <w:rFonts w:eastAsia="Palatino" w:cs="Palatino"/>
                <w:color w:val="000000" w:themeColor="text1"/>
                <w:lang w:bidi="en-US"/>
              </w:rPr>
              <w:t xml:space="preserve">Chris Hedges:  “Our Invisible Revolution” (Berkman’s Anarchism): </w:t>
            </w:r>
          </w:p>
          <w:p w14:paraId="45F4F056" w14:textId="2F7D8627" w:rsidR="006A560C" w:rsidRPr="00277BA4" w:rsidRDefault="00C75C20" w:rsidP="00B277AE">
            <w:pPr>
              <w:widowControl w:val="0"/>
              <w:autoSpaceDE w:val="0"/>
              <w:autoSpaceDN w:val="0"/>
              <w:adjustRightInd w:val="0"/>
              <w:rPr>
                <w:rFonts w:cs="Palatino-Roman"/>
                <w:color w:val="000000"/>
                <w:szCs w:val="32"/>
                <w:lang w:bidi="en-US"/>
              </w:rPr>
            </w:pPr>
            <w:hyperlink r:id="rId98">
              <w:r w:rsidR="38B5908E" w:rsidRPr="38B5908E">
                <w:rPr>
                  <w:rStyle w:val="Hyperlink"/>
                  <w:rFonts w:eastAsia="Palatino" w:cs="Palatino"/>
                </w:rPr>
                <w:t>http://www.truthdig.com/report/item/our_invisible_revolution_20131028</w:t>
              </w:r>
            </w:hyperlink>
          </w:p>
        </w:tc>
      </w:tr>
      <w:tr w:rsidR="006A560C" w:rsidRPr="001918DA" w14:paraId="28C98A44" w14:textId="77777777" w:rsidTr="38B5908E">
        <w:tc>
          <w:tcPr>
            <w:tcW w:w="828" w:type="dxa"/>
            <w:tcMar>
              <w:top w:w="120" w:type="nil"/>
              <w:left w:w="120" w:type="nil"/>
              <w:bottom w:w="120" w:type="nil"/>
              <w:right w:w="120" w:type="nil"/>
            </w:tcMar>
            <w:vAlign w:val="center"/>
          </w:tcPr>
          <w:p w14:paraId="18C4271F"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381D919A" w14:textId="52283E5E" w:rsidR="006A560C" w:rsidRDefault="38B5908E" w:rsidP="00B277AE">
            <w:pPr>
              <w:widowControl w:val="0"/>
              <w:autoSpaceDE w:val="0"/>
              <w:autoSpaceDN w:val="0"/>
              <w:adjustRightInd w:val="0"/>
              <w:rPr>
                <w:rFonts w:cs="Tahoma"/>
                <w:szCs w:val="26"/>
                <w:lang w:bidi="en-US"/>
              </w:rPr>
            </w:pPr>
            <w:r w:rsidRPr="38B5908E">
              <w:rPr>
                <w:rFonts w:eastAsia="Palatino" w:cs="Palatino"/>
                <w:lang w:bidi="en-US"/>
              </w:rPr>
              <w:t>8  W</w:t>
            </w:r>
          </w:p>
        </w:tc>
        <w:tc>
          <w:tcPr>
            <w:tcW w:w="3960" w:type="dxa"/>
            <w:tcMar>
              <w:top w:w="120" w:type="nil"/>
              <w:left w:w="120" w:type="nil"/>
              <w:bottom w:w="120" w:type="nil"/>
              <w:right w:w="120" w:type="nil"/>
            </w:tcMar>
            <w:vAlign w:val="center"/>
          </w:tcPr>
          <w:p w14:paraId="5B290B0A" w14:textId="52D79275" w:rsidR="006A560C" w:rsidRPr="00A42AB4" w:rsidRDefault="38B5908E" w:rsidP="00B277AE">
            <w:pPr>
              <w:widowControl w:val="0"/>
              <w:autoSpaceDE w:val="0"/>
              <w:autoSpaceDN w:val="0"/>
              <w:adjustRightInd w:val="0"/>
              <w:rPr>
                <w:rFonts w:cs="Tahoma"/>
                <w:b/>
                <w:szCs w:val="26"/>
                <w:lang w:bidi="en-US"/>
              </w:rPr>
            </w:pPr>
            <w:r w:rsidRPr="38B5908E">
              <w:rPr>
                <w:rFonts w:eastAsia="Palatino" w:cs="Palatino"/>
                <w:color w:val="000000" w:themeColor="text1"/>
                <w:lang w:bidi="en-US"/>
              </w:rPr>
              <w:t xml:space="preserve">Q: French Revolution Phase I </w:t>
            </w:r>
            <w:r w:rsidRPr="38B5908E">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14:paraId="331A770F" w14:textId="77777777" w:rsidR="006A560C" w:rsidRPr="003A66D6"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S&amp;D: French Revolution Phase I pp. 564 – 570 + </w:t>
            </w:r>
          </w:p>
          <w:p w14:paraId="1956569D" w14:textId="77777777" w:rsidR="006A560C" w:rsidRPr="00BF56E9"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 Declaration of Rights of Man </w:t>
            </w:r>
          </w:p>
          <w:p w14:paraId="50996BCD" w14:textId="601852F6" w:rsidR="006A560C" w:rsidRPr="005D3FF8" w:rsidRDefault="00C75C20" w:rsidP="00B277AE">
            <w:pPr>
              <w:widowControl w:val="0"/>
              <w:autoSpaceDE w:val="0"/>
              <w:autoSpaceDN w:val="0"/>
              <w:adjustRightInd w:val="0"/>
              <w:rPr>
                <w:rFonts w:cs="Palatino-Roman"/>
                <w:color w:val="000000"/>
                <w:szCs w:val="32"/>
                <w:u w:val="single"/>
                <w:lang w:bidi="en-US"/>
              </w:rPr>
            </w:pPr>
            <w:hyperlink r:id="rId99">
              <w:r w:rsidR="38B5908E" w:rsidRPr="38B5908E">
                <w:rPr>
                  <w:rStyle w:val="Hyperlink"/>
                  <w:rFonts w:eastAsia="Palatino" w:cs="Palatino"/>
                  <w:lang w:bidi="en-US"/>
                </w:rPr>
                <w:t>http://avalon.law.yale.edu/18th_century/rightsof.asp</w:t>
              </w:r>
            </w:hyperlink>
            <w:r w:rsidR="38B5908E" w:rsidRPr="38B5908E">
              <w:rPr>
                <w:rFonts w:eastAsia="Palatino" w:cs="Palatino"/>
                <w:color w:val="000000" w:themeColor="text1"/>
                <w:u w:val="single"/>
                <w:lang w:bidi="en-US"/>
              </w:rPr>
              <w:t xml:space="preserve"> </w:t>
            </w:r>
          </w:p>
        </w:tc>
      </w:tr>
      <w:tr w:rsidR="006A560C" w:rsidRPr="001918DA" w14:paraId="1075A3EA" w14:textId="77777777" w:rsidTr="38B5908E">
        <w:tc>
          <w:tcPr>
            <w:tcW w:w="828" w:type="dxa"/>
            <w:tcMar>
              <w:top w:w="120" w:type="nil"/>
              <w:left w:w="120" w:type="nil"/>
              <w:bottom w:w="120" w:type="nil"/>
              <w:right w:w="120" w:type="nil"/>
            </w:tcMar>
            <w:vAlign w:val="center"/>
          </w:tcPr>
          <w:p w14:paraId="56CA10AB"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20EE5248" w14:textId="6B6FCC9E" w:rsidR="006A560C" w:rsidRDefault="38B5908E" w:rsidP="00B277AE">
            <w:pPr>
              <w:widowControl w:val="0"/>
              <w:autoSpaceDE w:val="0"/>
              <w:autoSpaceDN w:val="0"/>
              <w:adjustRightInd w:val="0"/>
              <w:rPr>
                <w:rFonts w:cs="Tahoma"/>
                <w:szCs w:val="26"/>
                <w:lang w:bidi="en-US"/>
              </w:rPr>
            </w:pPr>
            <w:r w:rsidRPr="38B5908E">
              <w:rPr>
                <w:rFonts w:eastAsia="Palatino" w:cs="Palatino"/>
                <w:lang w:bidi="en-US"/>
              </w:rPr>
              <w:t>9  Th</w:t>
            </w:r>
          </w:p>
        </w:tc>
        <w:tc>
          <w:tcPr>
            <w:tcW w:w="3960" w:type="dxa"/>
            <w:tcMar>
              <w:top w:w="120" w:type="nil"/>
              <w:left w:w="120" w:type="nil"/>
              <w:bottom w:w="120" w:type="nil"/>
              <w:right w:w="120" w:type="nil"/>
            </w:tcMar>
            <w:vAlign w:val="center"/>
          </w:tcPr>
          <w:p w14:paraId="71D745AE" w14:textId="7772F98C" w:rsidR="006A560C" w:rsidRPr="0055053C" w:rsidRDefault="38B5908E" w:rsidP="00B277AE">
            <w:pPr>
              <w:widowControl w:val="0"/>
              <w:autoSpaceDE w:val="0"/>
              <w:autoSpaceDN w:val="0"/>
              <w:adjustRightInd w:val="0"/>
              <w:rPr>
                <w:rFonts w:cs="Tahoma"/>
                <w:szCs w:val="26"/>
                <w:lang w:bidi="en-US"/>
              </w:rPr>
            </w:pPr>
            <w:r w:rsidRPr="38B5908E">
              <w:rPr>
                <w:rFonts w:eastAsia="Palatino" w:cs="Palatino"/>
                <w:color w:val="000000" w:themeColor="text1"/>
                <w:lang w:bidi="en-US"/>
              </w:rPr>
              <w:t>Q: Radical Revolution &amp; Reaction</w:t>
            </w:r>
          </w:p>
        </w:tc>
        <w:tc>
          <w:tcPr>
            <w:tcW w:w="3600" w:type="dxa"/>
            <w:tcMar>
              <w:top w:w="120" w:type="nil"/>
              <w:left w:w="120" w:type="nil"/>
              <w:bottom w:w="120" w:type="nil"/>
              <w:right w:w="120" w:type="nil"/>
            </w:tcMar>
            <w:vAlign w:val="center"/>
          </w:tcPr>
          <w:p w14:paraId="10DC6F9E" w14:textId="77777777" w:rsidR="006A560C" w:rsidRPr="003A66D6"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S&amp;D French Revolution Phase II pp. 570 – 577 + Partner </w:t>
            </w:r>
          </w:p>
          <w:p w14:paraId="6A9926E2" w14:textId="73B2A855" w:rsidR="006A560C" w:rsidRPr="00277BA4"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Research Marat or de Sade</w:t>
            </w:r>
          </w:p>
        </w:tc>
      </w:tr>
      <w:tr w:rsidR="006A560C" w:rsidRPr="001918DA" w14:paraId="36C22A91" w14:textId="77777777" w:rsidTr="38B5908E">
        <w:tc>
          <w:tcPr>
            <w:tcW w:w="828" w:type="dxa"/>
            <w:tcMar>
              <w:top w:w="120" w:type="nil"/>
              <w:left w:w="120" w:type="nil"/>
              <w:bottom w:w="120" w:type="nil"/>
              <w:right w:w="120" w:type="nil"/>
            </w:tcMar>
            <w:vAlign w:val="center"/>
          </w:tcPr>
          <w:p w14:paraId="0C1E0C7F" w14:textId="77777777" w:rsidR="006A560C" w:rsidRPr="00A20557" w:rsidRDefault="006A560C" w:rsidP="00B277AE">
            <w:pPr>
              <w:widowControl w:val="0"/>
              <w:autoSpaceDE w:val="0"/>
              <w:autoSpaceDN w:val="0"/>
              <w:adjustRightInd w:val="0"/>
              <w:rPr>
                <w:rFonts w:cs="Palatino-Roman"/>
                <w:i/>
                <w:szCs w:val="32"/>
                <w:lang w:bidi="en-US"/>
              </w:rPr>
            </w:pPr>
          </w:p>
        </w:tc>
        <w:tc>
          <w:tcPr>
            <w:tcW w:w="990" w:type="dxa"/>
            <w:gridSpan w:val="2"/>
            <w:tcMar>
              <w:top w:w="120" w:type="nil"/>
              <w:left w:w="120" w:type="nil"/>
              <w:bottom w:w="120" w:type="nil"/>
              <w:right w:w="120" w:type="nil"/>
            </w:tcMar>
            <w:vAlign w:val="center"/>
          </w:tcPr>
          <w:p w14:paraId="7D006F9B" w14:textId="77777777" w:rsidR="006A560C" w:rsidRPr="00A20557" w:rsidRDefault="38B5908E" w:rsidP="00B277AE">
            <w:pPr>
              <w:widowControl w:val="0"/>
              <w:autoSpaceDE w:val="0"/>
              <w:autoSpaceDN w:val="0"/>
              <w:adjustRightInd w:val="0"/>
              <w:rPr>
                <w:rFonts w:cs="Tahoma"/>
                <w:i/>
                <w:szCs w:val="26"/>
                <w:lang w:bidi="en-US"/>
              </w:rPr>
            </w:pPr>
            <w:r w:rsidRPr="38B5908E">
              <w:rPr>
                <w:rFonts w:eastAsia="Palatino" w:cs="Palatino"/>
                <w:i/>
                <w:iCs/>
                <w:lang w:bidi="en-US"/>
              </w:rPr>
              <w:t>10 F</w:t>
            </w:r>
          </w:p>
          <w:p w14:paraId="77D2185C" w14:textId="14C69B27" w:rsidR="00A20557" w:rsidRPr="00A20557" w:rsidRDefault="38B5908E" w:rsidP="00B277AE">
            <w:pPr>
              <w:widowControl w:val="0"/>
              <w:autoSpaceDE w:val="0"/>
              <w:autoSpaceDN w:val="0"/>
              <w:adjustRightInd w:val="0"/>
              <w:rPr>
                <w:rFonts w:cs="Tahoma"/>
                <w:i/>
                <w:szCs w:val="26"/>
                <w:lang w:bidi="en-US"/>
              </w:rPr>
            </w:pPr>
            <w:r w:rsidRPr="38B5908E">
              <w:rPr>
                <w:rFonts w:eastAsia="Palatino" w:cs="Palatino"/>
                <w:i/>
                <w:iCs/>
                <w:lang w:bidi="en-US"/>
              </w:rPr>
              <w:t>Rally</w:t>
            </w:r>
          </w:p>
        </w:tc>
        <w:tc>
          <w:tcPr>
            <w:tcW w:w="3960" w:type="dxa"/>
            <w:tcMar>
              <w:top w:w="120" w:type="nil"/>
              <w:left w:w="120" w:type="nil"/>
              <w:bottom w:w="120" w:type="nil"/>
              <w:right w:w="120" w:type="nil"/>
            </w:tcMar>
            <w:vAlign w:val="center"/>
          </w:tcPr>
          <w:p w14:paraId="3B8FA096" w14:textId="77777777" w:rsidR="006A560C"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Weiss: Marat &amp; de Sade </w:t>
            </w:r>
          </w:p>
          <w:p w14:paraId="031B230E" w14:textId="10106606" w:rsidR="006A560C" w:rsidRPr="0055053C" w:rsidRDefault="38B5908E" w:rsidP="00B277AE">
            <w:pPr>
              <w:widowControl w:val="0"/>
              <w:autoSpaceDE w:val="0"/>
              <w:autoSpaceDN w:val="0"/>
              <w:adjustRightInd w:val="0"/>
              <w:rPr>
                <w:rFonts w:cs="Tahoma"/>
                <w:szCs w:val="26"/>
                <w:lang w:bidi="en-US"/>
              </w:rPr>
            </w:pPr>
            <w:r w:rsidRPr="38B5908E">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14:paraId="431C7BB2" w14:textId="6026AB40" w:rsidR="006A560C" w:rsidRPr="00277BA4"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Read: </w:t>
            </w:r>
            <w:r w:rsidRPr="38B5908E">
              <w:rPr>
                <w:rFonts w:eastAsia="Palatino" w:cs="Palatino"/>
                <w:color w:val="000000" w:themeColor="text1"/>
                <w:u w:val="single"/>
                <w:lang w:bidi="en-US"/>
              </w:rPr>
              <w:t>Marat/Sade</w:t>
            </w:r>
            <w:r w:rsidRPr="38B5908E">
              <w:rPr>
                <w:rFonts w:eastAsia="Palatino" w:cs="Palatino"/>
                <w:color w:val="000000" w:themeColor="text1"/>
                <w:lang w:bidi="en-US"/>
              </w:rPr>
              <w:t xml:space="preserve"> (Handout)</w:t>
            </w:r>
          </w:p>
        </w:tc>
      </w:tr>
      <w:tr w:rsidR="006A560C" w:rsidRPr="001918DA" w14:paraId="75B0575E" w14:textId="77777777" w:rsidTr="38B5908E">
        <w:tc>
          <w:tcPr>
            <w:tcW w:w="828" w:type="dxa"/>
            <w:tcMar>
              <w:top w:w="120" w:type="nil"/>
              <w:left w:w="120" w:type="nil"/>
              <w:bottom w:w="120" w:type="nil"/>
              <w:right w:w="120" w:type="nil"/>
            </w:tcMar>
            <w:vAlign w:val="center"/>
          </w:tcPr>
          <w:p w14:paraId="51E7D16B" w14:textId="77777777" w:rsidR="006A560C" w:rsidRPr="001918DA" w:rsidRDefault="006A560C" w:rsidP="00B277AE">
            <w:pPr>
              <w:widowControl w:val="0"/>
              <w:autoSpaceDE w:val="0"/>
              <w:autoSpaceDN w:val="0"/>
              <w:adjustRightInd w:val="0"/>
              <w:rPr>
                <w:rFonts w:ascii="Palatino-Roman" w:hAnsi="Palatino-Roman" w:cs="Palatino-Roman"/>
                <w:szCs w:val="32"/>
                <w:lang w:bidi="en-US"/>
              </w:rPr>
            </w:pPr>
          </w:p>
        </w:tc>
        <w:tc>
          <w:tcPr>
            <w:tcW w:w="990" w:type="dxa"/>
            <w:gridSpan w:val="2"/>
            <w:tcMar>
              <w:top w:w="120" w:type="nil"/>
              <w:left w:w="120" w:type="nil"/>
              <w:bottom w:w="120" w:type="nil"/>
              <w:right w:w="120" w:type="nil"/>
            </w:tcMar>
            <w:vAlign w:val="center"/>
          </w:tcPr>
          <w:p w14:paraId="4559E06B" w14:textId="6A249E46" w:rsidR="006A560C" w:rsidRPr="002C400D" w:rsidRDefault="38B5908E" w:rsidP="00B277AE">
            <w:pPr>
              <w:widowControl w:val="0"/>
              <w:autoSpaceDE w:val="0"/>
              <w:autoSpaceDN w:val="0"/>
              <w:adjustRightInd w:val="0"/>
              <w:rPr>
                <w:rFonts w:cs="Tahoma"/>
                <w:szCs w:val="26"/>
                <w:lang w:bidi="en-US"/>
              </w:rPr>
            </w:pPr>
            <w:r w:rsidRPr="38B5908E">
              <w:rPr>
                <w:rFonts w:eastAsia="Palatino" w:cs="Palatino"/>
                <w:lang w:bidi="en-US"/>
              </w:rPr>
              <w:t>13 M</w:t>
            </w:r>
          </w:p>
        </w:tc>
        <w:tc>
          <w:tcPr>
            <w:tcW w:w="3960" w:type="dxa"/>
            <w:tcMar>
              <w:top w:w="120" w:type="nil"/>
              <w:left w:w="120" w:type="nil"/>
              <w:bottom w:w="120" w:type="nil"/>
              <w:right w:w="120" w:type="nil"/>
            </w:tcMar>
            <w:vAlign w:val="center"/>
          </w:tcPr>
          <w:p w14:paraId="24034DF4" w14:textId="4684A37F" w:rsidR="006A560C" w:rsidRPr="00277BA4" w:rsidRDefault="38B5908E" w:rsidP="00B277AE">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Film: Marat/Sade</w:t>
            </w:r>
          </w:p>
        </w:tc>
        <w:tc>
          <w:tcPr>
            <w:tcW w:w="3600" w:type="dxa"/>
            <w:tcMar>
              <w:top w:w="120" w:type="nil"/>
              <w:left w:w="120" w:type="nil"/>
              <w:bottom w:w="120" w:type="nil"/>
              <w:right w:w="120" w:type="nil"/>
            </w:tcMar>
            <w:vAlign w:val="center"/>
          </w:tcPr>
          <w:p w14:paraId="2DD23E64" w14:textId="69811288" w:rsidR="006A560C" w:rsidRPr="00277BA4"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u w:val="single"/>
                <w:lang w:bidi="en-US"/>
              </w:rPr>
              <w:t>-</w:t>
            </w:r>
          </w:p>
        </w:tc>
      </w:tr>
      <w:tr w:rsidR="006A560C" w:rsidRPr="001918DA" w14:paraId="529882F2" w14:textId="77777777" w:rsidTr="38B5908E">
        <w:tc>
          <w:tcPr>
            <w:tcW w:w="828" w:type="dxa"/>
            <w:tcMar>
              <w:top w:w="120" w:type="nil"/>
              <w:left w:w="120" w:type="nil"/>
              <w:bottom w:w="120" w:type="nil"/>
              <w:right w:w="120" w:type="nil"/>
            </w:tcMar>
            <w:vAlign w:val="center"/>
          </w:tcPr>
          <w:p w14:paraId="0914B793" w14:textId="77777777" w:rsidR="006A560C" w:rsidRPr="001918DA" w:rsidRDefault="006A560C" w:rsidP="00B277AE">
            <w:pPr>
              <w:widowControl w:val="0"/>
              <w:autoSpaceDE w:val="0"/>
              <w:autoSpaceDN w:val="0"/>
              <w:adjustRightInd w:val="0"/>
              <w:rPr>
                <w:rFonts w:ascii="Palatino-Roman" w:hAnsi="Palatino-Roman" w:cs="Palatino-Roman"/>
                <w:szCs w:val="32"/>
                <w:lang w:bidi="en-US"/>
              </w:rPr>
            </w:pPr>
          </w:p>
        </w:tc>
        <w:tc>
          <w:tcPr>
            <w:tcW w:w="990" w:type="dxa"/>
            <w:gridSpan w:val="2"/>
            <w:tcMar>
              <w:top w:w="120" w:type="nil"/>
              <w:left w:w="120" w:type="nil"/>
              <w:bottom w:w="120" w:type="nil"/>
              <w:right w:w="120" w:type="nil"/>
            </w:tcMar>
            <w:vAlign w:val="center"/>
          </w:tcPr>
          <w:p w14:paraId="24FDE59B" w14:textId="77777777" w:rsidR="006A560C" w:rsidRDefault="38B5908E" w:rsidP="00B277AE">
            <w:pPr>
              <w:widowControl w:val="0"/>
              <w:autoSpaceDE w:val="0"/>
              <w:autoSpaceDN w:val="0"/>
              <w:adjustRightInd w:val="0"/>
              <w:rPr>
                <w:rFonts w:cs="Tahoma"/>
                <w:szCs w:val="26"/>
                <w:lang w:bidi="en-US"/>
              </w:rPr>
            </w:pPr>
            <w:r w:rsidRPr="38B5908E">
              <w:rPr>
                <w:rFonts w:eastAsia="Palatino" w:cs="Palatino"/>
                <w:lang w:bidi="en-US"/>
              </w:rPr>
              <w:t>14 T</w:t>
            </w:r>
          </w:p>
          <w:p w14:paraId="7AD330C8" w14:textId="3B5E3364" w:rsidR="00A33C26" w:rsidRPr="00A33C26" w:rsidRDefault="38B5908E" w:rsidP="00B277AE">
            <w:pPr>
              <w:widowControl w:val="0"/>
              <w:autoSpaceDE w:val="0"/>
              <w:autoSpaceDN w:val="0"/>
              <w:adjustRightInd w:val="0"/>
              <w:rPr>
                <w:rFonts w:cs="Tahoma"/>
                <w:i/>
                <w:szCs w:val="26"/>
                <w:lang w:bidi="en-US"/>
              </w:rPr>
            </w:pPr>
            <w:r w:rsidRPr="38B5908E">
              <w:rPr>
                <w:rFonts w:eastAsia="Palatino" w:cs="Palatino"/>
                <w:i/>
                <w:iCs/>
                <w:lang w:bidi="en-US"/>
              </w:rPr>
              <w:t>Late</w:t>
            </w:r>
          </w:p>
        </w:tc>
        <w:tc>
          <w:tcPr>
            <w:tcW w:w="3960" w:type="dxa"/>
            <w:tcMar>
              <w:top w:w="120" w:type="nil"/>
              <w:left w:w="120" w:type="nil"/>
              <w:bottom w:w="120" w:type="nil"/>
              <w:right w:w="120" w:type="nil"/>
            </w:tcMar>
            <w:vAlign w:val="center"/>
          </w:tcPr>
          <w:p w14:paraId="17B0CB9E" w14:textId="77777777" w:rsidR="006A560C" w:rsidRDefault="38B5908E" w:rsidP="0013511D">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 xml:space="preserve">Film: Marat/Sade + </w:t>
            </w:r>
          </w:p>
          <w:p w14:paraId="13035335" w14:textId="74802890" w:rsidR="006A560C" w:rsidRPr="00E77364" w:rsidRDefault="38B5908E" w:rsidP="00B277AE">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14:paraId="019BD71F" w14:textId="73A1170B" w:rsidR="006A560C" w:rsidRPr="00277BA4"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u w:val="single"/>
                <w:lang w:bidi="en-US"/>
              </w:rPr>
              <w:t>-</w:t>
            </w:r>
          </w:p>
        </w:tc>
      </w:tr>
      <w:tr w:rsidR="006A560C" w:rsidRPr="001918DA" w14:paraId="52A6E415" w14:textId="77777777" w:rsidTr="38B5908E">
        <w:tc>
          <w:tcPr>
            <w:tcW w:w="828" w:type="dxa"/>
            <w:tcBorders>
              <w:bottom w:val="single" w:sz="4" w:space="0" w:color="auto"/>
            </w:tcBorders>
            <w:tcMar>
              <w:top w:w="120" w:type="nil"/>
              <w:left w:w="120" w:type="nil"/>
              <w:bottom w:w="120" w:type="nil"/>
              <w:right w:w="120" w:type="nil"/>
            </w:tcMar>
            <w:vAlign w:val="center"/>
          </w:tcPr>
          <w:p w14:paraId="3FE47115" w14:textId="77777777" w:rsidR="006A560C" w:rsidRPr="001918DA"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 </w:t>
            </w:r>
          </w:p>
        </w:tc>
        <w:tc>
          <w:tcPr>
            <w:tcW w:w="990" w:type="dxa"/>
            <w:gridSpan w:val="2"/>
            <w:tcBorders>
              <w:bottom w:val="single" w:sz="4" w:space="0" w:color="auto"/>
            </w:tcBorders>
            <w:tcMar>
              <w:top w:w="120" w:type="nil"/>
              <w:left w:w="120" w:type="nil"/>
              <w:bottom w:w="120" w:type="nil"/>
              <w:right w:w="120" w:type="nil"/>
            </w:tcMar>
            <w:vAlign w:val="center"/>
          </w:tcPr>
          <w:p w14:paraId="39D2F88A" w14:textId="00BCE701" w:rsidR="006A560C" w:rsidRPr="001918DA"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15 W</w:t>
            </w:r>
          </w:p>
        </w:tc>
        <w:tc>
          <w:tcPr>
            <w:tcW w:w="3960" w:type="dxa"/>
            <w:tcBorders>
              <w:bottom w:val="single" w:sz="4" w:space="0" w:color="auto"/>
            </w:tcBorders>
            <w:tcMar>
              <w:top w:w="120" w:type="nil"/>
              <w:left w:w="120" w:type="nil"/>
              <w:bottom w:w="120" w:type="nil"/>
              <w:right w:w="120" w:type="nil"/>
            </w:tcMar>
            <w:vAlign w:val="center"/>
          </w:tcPr>
          <w:p w14:paraId="6D958BAA" w14:textId="744C1713" w:rsidR="006A560C" w:rsidRPr="00CD0FCE"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Introduction to Hegel, Marx &amp; Engels: Dialectic, Materialism and History</w:t>
            </w:r>
            <w:r w:rsidRPr="38B5908E">
              <w:rPr>
                <w:rFonts w:eastAsia="Palatino" w:cs="Palatino"/>
                <w:lang w:bidi="en-US"/>
              </w:rPr>
              <w:t xml:space="preserve"> </w:t>
            </w:r>
          </w:p>
        </w:tc>
        <w:tc>
          <w:tcPr>
            <w:tcW w:w="3600" w:type="dxa"/>
            <w:tcBorders>
              <w:bottom w:val="single" w:sz="4" w:space="0" w:color="auto"/>
            </w:tcBorders>
            <w:tcMar>
              <w:top w:w="120" w:type="nil"/>
              <w:left w:w="120" w:type="nil"/>
              <w:bottom w:w="120" w:type="nil"/>
              <w:right w:w="120" w:type="nil"/>
            </w:tcMar>
            <w:vAlign w:val="center"/>
          </w:tcPr>
          <w:p w14:paraId="1D1BE82E" w14:textId="261E31EF" w:rsidR="006A560C" w:rsidRPr="0035499B" w:rsidRDefault="38B5908E" w:rsidP="00B277AE">
            <w:pPr>
              <w:widowControl w:val="0"/>
              <w:autoSpaceDE w:val="0"/>
              <w:autoSpaceDN w:val="0"/>
              <w:adjustRightInd w:val="0"/>
              <w:rPr>
                <w:rFonts w:cs="Tahoma"/>
                <w:color w:val="0000FF"/>
                <w:szCs w:val="26"/>
                <w:u w:val="single"/>
                <w:lang w:bidi="en-US"/>
              </w:rPr>
            </w:pPr>
            <w:r w:rsidRPr="38B5908E">
              <w:rPr>
                <w:rFonts w:eastAsia="Palatino" w:cs="Palatino"/>
                <w:color w:val="000000" w:themeColor="text1"/>
                <w:lang w:bidi="en-US"/>
              </w:rPr>
              <w:t xml:space="preserve">Hegel, Marx &amp; Engels – Quotes &amp; Excerpts  (handout) </w:t>
            </w:r>
          </w:p>
        </w:tc>
      </w:tr>
      <w:tr w:rsidR="006A560C" w:rsidRPr="001918DA" w14:paraId="27FE8159" w14:textId="77777777" w:rsidTr="38B5908E">
        <w:tc>
          <w:tcPr>
            <w:tcW w:w="828" w:type="dxa"/>
            <w:tcMar>
              <w:top w:w="120" w:type="nil"/>
              <w:left w:w="120" w:type="nil"/>
              <w:bottom w:w="120" w:type="nil"/>
              <w:right w:w="120" w:type="nil"/>
            </w:tcMar>
            <w:vAlign w:val="center"/>
          </w:tcPr>
          <w:p w14:paraId="6788DC62"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087B84E1" w14:textId="39075382" w:rsidR="006A560C"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16 Th</w:t>
            </w:r>
          </w:p>
        </w:tc>
        <w:tc>
          <w:tcPr>
            <w:tcW w:w="3960" w:type="dxa"/>
            <w:tcMar>
              <w:top w:w="120" w:type="nil"/>
              <w:left w:w="120" w:type="nil"/>
              <w:bottom w:w="120" w:type="nil"/>
              <w:right w:w="120" w:type="nil"/>
            </w:tcMar>
            <w:vAlign w:val="center"/>
          </w:tcPr>
          <w:p w14:paraId="33E25894" w14:textId="6F6E6561" w:rsidR="006A560C" w:rsidRPr="002E6B01" w:rsidRDefault="38B5908E" w:rsidP="00B277AE">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Q: Frederick Engels’ 1847 </w:t>
            </w:r>
            <w:r w:rsidRPr="38B5908E">
              <w:rPr>
                <w:rFonts w:eastAsia="Palatino" w:cs="Palatino"/>
                <w:color w:val="000000" w:themeColor="text1"/>
                <w:u w:val="single"/>
                <w:lang w:bidi="en-US"/>
              </w:rPr>
              <w:t xml:space="preserve">Principles of Communism </w:t>
            </w:r>
            <w:r w:rsidRPr="38B5908E">
              <w:rPr>
                <w:rFonts w:eastAsia="Palatino" w:cs="Palatino"/>
                <w:color w:val="000000" w:themeColor="text1"/>
                <w:lang w:bidi="en-US"/>
              </w:rPr>
              <w:t>: ¶ 1 - 14</w:t>
            </w:r>
          </w:p>
        </w:tc>
        <w:tc>
          <w:tcPr>
            <w:tcW w:w="3600" w:type="dxa"/>
            <w:tcMar>
              <w:top w:w="120" w:type="nil"/>
              <w:left w:w="120" w:type="nil"/>
              <w:bottom w:w="120" w:type="nil"/>
              <w:right w:w="120" w:type="nil"/>
            </w:tcMar>
            <w:vAlign w:val="center"/>
          </w:tcPr>
          <w:p w14:paraId="0D6CF4F8" w14:textId="793425FB" w:rsidR="006A560C" w:rsidRPr="001918DA" w:rsidRDefault="38B5908E" w:rsidP="00B277AE">
            <w:pPr>
              <w:widowControl w:val="0"/>
              <w:autoSpaceDE w:val="0"/>
              <w:autoSpaceDN w:val="0"/>
              <w:adjustRightInd w:val="0"/>
              <w:rPr>
                <w:rFonts w:cs="Tahoma"/>
                <w:szCs w:val="26"/>
                <w:lang w:bidi="en-US"/>
              </w:rPr>
            </w:pPr>
            <w:r w:rsidRPr="38B5908E">
              <w:rPr>
                <w:rFonts w:eastAsia="Palatino" w:cs="Palatino"/>
                <w:color w:val="000000" w:themeColor="text1"/>
                <w:u w:val="single"/>
                <w:lang w:bidi="en-US"/>
              </w:rPr>
              <w:t>Principles of Communism</w:t>
            </w:r>
            <w:r w:rsidRPr="38B5908E">
              <w:rPr>
                <w:rFonts w:eastAsia="Palatino" w:cs="Palatino"/>
                <w:color w:val="000000" w:themeColor="text1"/>
                <w:lang w:bidi="en-US"/>
              </w:rPr>
              <w:t xml:space="preserve"> (Engels) Sections 1 – 14 </w:t>
            </w:r>
            <w:hyperlink r:id="rId100">
              <w:r w:rsidRPr="38B5908E">
                <w:rPr>
                  <w:rStyle w:val="Hyperlink"/>
                  <w:rFonts w:eastAsia="Palatino" w:cs="Palatino"/>
                  <w:lang w:bidi="en-US"/>
                </w:rPr>
                <w:t>http://www.marxists.org/archive/marx/works/1847/11/prin-com.htm</w:t>
              </w:r>
            </w:hyperlink>
            <w:r w:rsidRPr="38B5908E">
              <w:rPr>
                <w:rFonts w:eastAsia="Palatino" w:cs="Palatino"/>
                <w:color w:val="000000" w:themeColor="text1"/>
                <w:lang w:bidi="en-US"/>
              </w:rPr>
              <w:t xml:space="preserve">  </w:t>
            </w:r>
          </w:p>
        </w:tc>
      </w:tr>
      <w:tr w:rsidR="006A560C" w:rsidRPr="001918DA" w14:paraId="4318BFDA" w14:textId="77777777" w:rsidTr="38B5908E">
        <w:tc>
          <w:tcPr>
            <w:tcW w:w="828" w:type="dxa"/>
            <w:tcBorders>
              <w:bottom w:val="single" w:sz="4" w:space="0" w:color="auto"/>
            </w:tcBorders>
            <w:tcMar>
              <w:top w:w="120" w:type="nil"/>
              <w:left w:w="120" w:type="nil"/>
              <w:bottom w:w="120" w:type="nil"/>
              <w:right w:w="120" w:type="nil"/>
            </w:tcMar>
            <w:vAlign w:val="center"/>
          </w:tcPr>
          <w:p w14:paraId="69B4F019"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Borders>
              <w:bottom w:val="single" w:sz="4" w:space="0" w:color="auto"/>
            </w:tcBorders>
            <w:tcMar>
              <w:top w:w="120" w:type="nil"/>
              <w:left w:w="120" w:type="nil"/>
              <w:bottom w:w="120" w:type="nil"/>
              <w:right w:w="120" w:type="nil"/>
            </w:tcMar>
            <w:vAlign w:val="center"/>
          </w:tcPr>
          <w:p w14:paraId="5D6BD4D5" w14:textId="5A9F35F2" w:rsidR="006A560C"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17 F</w:t>
            </w:r>
          </w:p>
        </w:tc>
        <w:tc>
          <w:tcPr>
            <w:tcW w:w="3960" w:type="dxa"/>
            <w:tcBorders>
              <w:bottom w:val="single" w:sz="4" w:space="0" w:color="auto"/>
            </w:tcBorders>
            <w:tcMar>
              <w:top w:w="120" w:type="nil"/>
              <w:left w:w="120" w:type="nil"/>
              <w:bottom w:w="120" w:type="nil"/>
              <w:right w:w="120" w:type="nil"/>
            </w:tcMar>
            <w:vAlign w:val="center"/>
          </w:tcPr>
          <w:p w14:paraId="449B4EC9" w14:textId="60A2162D" w:rsidR="006A560C" w:rsidRPr="009124D9"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Frederick Engels’ 1847 </w:t>
            </w:r>
            <w:r w:rsidRPr="38B5908E">
              <w:rPr>
                <w:rFonts w:eastAsia="Palatino" w:cs="Palatino"/>
                <w:color w:val="000000" w:themeColor="text1"/>
                <w:u w:val="single"/>
                <w:lang w:bidi="en-US"/>
              </w:rPr>
              <w:t xml:space="preserve">Principles of Communism </w:t>
            </w:r>
            <w:r w:rsidRPr="38B5908E">
              <w:rPr>
                <w:rFonts w:eastAsia="Palatino" w:cs="Palatino"/>
                <w:color w:val="000000" w:themeColor="text1"/>
                <w:lang w:bidi="en-US"/>
              </w:rPr>
              <w:t>: ¶ 15 – 25</w:t>
            </w:r>
          </w:p>
        </w:tc>
        <w:tc>
          <w:tcPr>
            <w:tcW w:w="3600" w:type="dxa"/>
            <w:tcBorders>
              <w:bottom w:val="single" w:sz="4" w:space="0" w:color="auto"/>
            </w:tcBorders>
            <w:tcMar>
              <w:top w:w="120" w:type="nil"/>
              <w:left w:w="120" w:type="nil"/>
              <w:bottom w:w="120" w:type="nil"/>
              <w:right w:w="120" w:type="nil"/>
            </w:tcMar>
            <w:vAlign w:val="center"/>
          </w:tcPr>
          <w:p w14:paraId="759DD59C" w14:textId="4539B043" w:rsidR="006A560C" w:rsidRPr="001918DA" w:rsidRDefault="38B5908E" w:rsidP="00B277AE">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Engels’ </w:t>
            </w:r>
            <w:r w:rsidRPr="38B5908E">
              <w:rPr>
                <w:rFonts w:eastAsia="Palatino" w:cs="Palatino"/>
                <w:color w:val="000000" w:themeColor="text1"/>
                <w:u w:val="single"/>
                <w:lang w:bidi="en-US"/>
              </w:rPr>
              <w:t>Principles</w:t>
            </w:r>
            <w:r w:rsidRPr="38B5908E">
              <w:rPr>
                <w:rFonts w:eastAsia="Palatino" w:cs="Palatino"/>
                <w:color w:val="000000" w:themeColor="text1"/>
                <w:lang w:bidi="en-US"/>
              </w:rPr>
              <w:t>: Sec. 15 - 25</w:t>
            </w:r>
          </w:p>
        </w:tc>
      </w:tr>
      <w:tr w:rsidR="00EA78E5" w:rsidRPr="001918DA" w14:paraId="19352949" w14:textId="77777777" w:rsidTr="38B5908E">
        <w:tc>
          <w:tcPr>
            <w:tcW w:w="828" w:type="dxa"/>
            <w:shd w:val="clear" w:color="auto" w:fill="D9D9D9" w:themeFill="background1" w:themeFillShade="D9"/>
            <w:tcMar>
              <w:top w:w="120" w:type="nil"/>
              <w:left w:w="120" w:type="nil"/>
              <w:bottom w:w="120" w:type="nil"/>
              <w:right w:w="120" w:type="nil"/>
            </w:tcMar>
            <w:vAlign w:val="center"/>
          </w:tcPr>
          <w:p w14:paraId="70E1A4C0" w14:textId="77777777" w:rsidR="00EA78E5" w:rsidRPr="001918DA" w:rsidRDefault="00EA78E5" w:rsidP="00B277AE">
            <w:pPr>
              <w:widowControl w:val="0"/>
              <w:autoSpaceDE w:val="0"/>
              <w:autoSpaceDN w:val="0"/>
              <w:adjustRightInd w:val="0"/>
              <w:rPr>
                <w:rFonts w:cs="Palatino-Roman"/>
                <w:szCs w:val="32"/>
                <w:lang w:bidi="en-US"/>
              </w:rPr>
            </w:pPr>
          </w:p>
        </w:tc>
        <w:tc>
          <w:tcPr>
            <w:tcW w:w="990" w:type="dxa"/>
            <w:gridSpan w:val="2"/>
            <w:shd w:val="clear" w:color="auto" w:fill="D9D9D9" w:themeFill="background1" w:themeFillShade="D9"/>
            <w:tcMar>
              <w:top w:w="120" w:type="nil"/>
              <w:left w:w="120" w:type="nil"/>
              <w:bottom w:w="120" w:type="nil"/>
              <w:right w:w="120" w:type="nil"/>
            </w:tcMar>
            <w:vAlign w:val="center"/>
          </w:tcPr>
          <w:p w14:paraId="1B7A5AB4" w14:textId="277DA4DF" w:rsidR="00EA78E5" w:rsidRDefault="38B5908E" w:rsidP="00B277AE">
            <w:pPr>
              <w:widowControl w:val="0"/>
              <w:autoSpaceDE w:val="0"/>
              <w:autoSpaceDN w:val="0"/>
              <w:adjustRightInd w:val="0"/>
              <w:rPr>
                <w:rFonts w:cs="Tahoma"/>
                <w:szCs w:val="26"/>
                <w:lang w:bidi="en-US"/>
              </w:rPr>
            </w:pPr>
            <w:r w:rsidRPr="38B5908E">
              <w:rPr>
                <w:rFonts w:eastAsia="Palatino" w:cs="Palatino"/>
                <w:lang w:bidi="en-US"/>
              </w:rPr>
              <w:t>20 M</w:t>
            </w:r>
          </w:p>
        </w:tc>
        <w:tc>
          <w:tcPr>
            <w:tcW w:w="3960" w:type="dxa"/>
            <w:shd w:val="clear" w:color="auto" w:fill="D9D9D9" w:themeFill="background1" w:themeFillShade="D9"/>
            <w:tcMar>
              <w:top w:w="120" w:type="nil"/>
              <w:left w:w="120" w:type="nil"/>
              <w:bottom w:w="120" w:type="nil"/>
              <w:right w:w="120" w:type="nil"/>
            </w:tcMar>
            <w:vAlign w:val="center"/>
          </w:tcPr>
          <w:p w14:paraId="3FF67618" w14:textId="1A2AC034" w:rsidR="00EA78E5" w:rsidRDefault="38B5908E" w:rsidP="00B277AE">
            <w:pPr>
              <w:widowControl w:val="0"/>
              <w:autoSpaceDE w:val="0"/>
              <w:autoSpaceDN w:val="0"/>
              <w:adjustRightInd w:val="0"/>
              <w:rPr>
                <w:rFonts w:cs="Tahoma"/>
                <w:szCs w:val="26"/>
                <w:lang w:bidi="en-US"/>
              </w:rPr>
            </w:pPr>
            <w:r w:rsidRPr="38B5908E">
              <w:rPr>
                <w:rFonts w:eastAsia="Palatino" w:cs="Palatino"/>
                <w:lang w:bidi="en-US"/>
              </w:rPr>
              <w:t>Staff Development Day</w:t>
            </w:r>
          </w:p>
        </w:tc>
        <w:tc>
          <w:tcPr>
            <w:tcW w:w="3600" w:type="dxa"/>
            <w:shd w:val="clear" w:color="auto" w:fill="D9D9D9" w:themeFill="background1" w:themeFillShade="D9"/>
            <w:tcMar>
              <w:top w:w="120" w:type="nil"/>
              <w:left w:w="120" w:type="nil"/>
              <w:bottom w:w="120" w:type="nil"/>
              <w:right w:w="120" w:type="nil"/>
            </w:tcMar>
            <w:vAlign w:val="center"/>
          </w:tcPr>
          <w:p w14:paraId="6D1D543A" w14:textId="751C3F6A" w:rsidR="00EA78E5" w:rsidRPr="00A05458" w:rsidRDefault="38B5908E" w:rsidP="00B277A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t>
            </w:r>
          </w:p>
        </w:tc>
      </w:tr>
      <w:tr w:rsidR="006A560C" w:rsidRPr="001918DA" w14:paraId="2E1BF17D" w14:textId="77777777" w:rsidTr="38B5908E">
        <w:tc>
          <w:tcPr>
            <w:tcW w:w="828" w:type="dxa"/>
            <w:tcMar>
              <w:top w:w="120" w:type="nil"/>
              <w:left w:w="120" w:type="nil"/>
              <w:bottom w:w="120" w:type="nil"/>
              <w:right w:w="120" w:type="nil"/>
            </w:tcMar>
            <w:vAlign w:val="center"/>
          </w:tcPr>
          <w:p w14:paraId="2784E38A"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3019FAB4" w14:textId="183A0197" w:rsidR="006A560C" w:rsidRDefault="38B5908E" w:rsidP="00B277AE">
            <w:pPr>
              <w:widowControl w:val="0"/>
              <w:autoSpaceDE w:val="0"/>
              <w:autoSpaceDN w:val="0"/>
              <w:adjustRightInd w:val="0"/>
              <w:rPr>
                <w:rFonts w:cs="Tahoma"/>
                <w:szCs w:val="26"/>
                <w:lang w:bidi="en-US"/>
              </w:rPr>
            </w:pPr>
            <w:r w:rsidRPr="38B5908E">
              <w:rPr>
                <w:rFonts w:eastAsia="Palatino" w:cs="Palatino"/>
                <w:lang w:bidi="en-US"/>
              </w:rPr>
              <w:t>21 T</w:t>
            </w:r>
          </w:p>
        </w:tc>
        <w:tc>
          <w:tcPr>
            <w:tcW w:w="3960" w:type="dxa"/>
            <w:tcMar>
              <w:top w:w="120" w:type="nil"/>
              <w:left w:w="120" w:type="nil"/>
              <w:bottom w:w="120" w:type="nil"/>
              <w:right w:w="120" w:type="nil"/>
            </w:tcMar>
            <w:vAlign w:val="center"/>
          </w:tcPr>
          <w:p w14:paraId="621BB2B6" w14:textId="77777777" w:rsidR="006A560C" w:rsidRPr="002E6B01" w:rsidRDefault="38B5908E" w:rsidP="0013511D">
            <w:pPr>
              <w:widowControl w:val="0"/>
              <w:autoSpaceDE w:val="0"/>
              <w:autoSpaceDN w:val="0"/>
              <w:adjustRightInd w:val="0"/>
              <w:rPr>
                <w:rFonts w:cs="Tahoma"/>
                <w:szCs w:val="26"/>
                <w:lang w:bidi="en-US"/>
              </w:rPr>
            </w:pPr>
            <w:r w:rsidRPr="38B5908E">
              <w:rPr>
                <w:rFonts w:eastAsia="Palatino" w:cs="Palatino"/>
                <w:lang w:bidi="en-US"/>
              </w:rPr>
              <w:t>Q: Exploiting the Proletariat</w:t>
            </w:r>
          </w:p>
          <w:p w14:paraId="5BA3DFC2" w14:textId="77777777" w:rsidR="006A560C" w:rsidRDefault="38B5908E" w:rsidP="0013511D">
            <w:pPr>
              <w:widowControl w:val="0"/>
              <w:autoSpaceDE w:val="0"/>
              <w:autoSpaceDN w:val="0"/>
              <w:adjustRightInd w:val="0"/>
              <w:rPr>
                <w:rFonts w:cs="Tahoma"/>
                <w:b/>
                <w:szCs w:val="26"/>
                <w:lang w:bidi="en-US"/>
              </w:rPr>
            </w:pPr>
            <w:r w:rsidRPr="38B5908E">
              <w:rPr>
                <w:rFonts w:eastAsia="Palatino" w:cs="Palatino"/>
                <w:b/>
                <w:bCs/>
                <w:lang w:bidi="en-US"/>
              </w:rPr>
              <w:t>Film: Casino Jack – Treasure Isle</w:t>
            </w:r>
          </w:p>
          <w:p w14:paraId="6424F7DB" w14:textId="38CC080B" w:rsidR="006A560C" w:rsidRPr="00EF45A7" w:rsidRDefault="38B5908E" w:rsidP="00B277AE">
            <w:pPr>
              <w:widowControl w:val="0"/>
              <w:autoSpaceDE w:val="0"/>
              <w:autoSpaceDN w:val="0"/>
              <w:adjustRightInd w:val="0"/>
              <w:rPr>
                <w:rFonts w:cs="Palatino-Roman"/>
                <w:b/>
                <w:color w:val="000000"/>
                <w:szCs w:val="32"/>
                <w:lang w:bidi="en-US"/>
              </w:rPr>
            </w:pPr>
            <w:r w:rsidRPr="38B5908E">
              <w:rPr>
                <w:rFonts w:eastAsia="Palatino" w:cs="Palatino"/>
                <w:b/>
                <w:bCs/>
                <w:lang w:bidi="en-US"/>
              </w:rPr>
              <w:t>LUNCH SESSION</w:t>
            </w:r>
          </w:p>
        </w:tc>
        <w:tc>
          <w:tcPr>
            <w:tcW w:w="3600" w:type="dxa"/>
            <w:tcMar>
              <w:top w:w="120" w:type="nil"/>
              <w:left w:w="120" w:type="nil"/>
              <w:bottom w:w="120" w:type="nil"/>
              <w:right w:w="120" w:type="nil"/>
            </w:tcMar>
            <w:vAlign w:val="center"/>
          </w:tcPr>
          <w:p w14:paraId="699C5955" w14:textId="065D5D6D" w:rsidR="006A560C" w:rsidRDefault="38B5908E" w:rsidP="00B277AE">
            <w:pPr>
              <w:widowControl w:val="0"/>
              <w:autoSpaceDE w:val="0"/>
              <w:autoSpaceDN w:val="0"/>
              <w:adjustRightInd w:val="0"/>
              <w:rPr>
                <w:rFonts w:cs="Tahoma"/>
                <w:color w:val="000000"/>
                <w:szCs w:val="26"/>
                <w:lang w:bidi="en-US"/>
              </w:rPr>
            </w:pPr>
            <w:r w:rsidRPr="38B5908E">
              <w:rPr>
                <w:rFonts w:eastAsia="Palatino" w:cs="Palatino"/>
                <w:lang w:bidi="en-US"/>
              </w:rPr>
              <w:t xml:space="preserve">“Paradise Lost” from </w:t>
            </w:r>
            <w:r w:rsidRPr="38B5908E">
              <w:rPr>
                <w:rFonts w:eastAsia="Palatino" w:cs="Palatino"/>
                <w:u w:val="single"/>
                <w:lang w:bidi="en-US"/>
              </w:rPr>
              <w:t>Ms. Magazine</w:t>
            </w:r>
            <w:r w:rsidRPr="38B5908E">
              <w:rPr>
                <w:rFonts w:eastAsia="Palatino" w:cs="Palatino"/>
                <w:lang w:bidi="en-US"/>
              </w:rPr>
              <w:t xml:space="preserve"> by Rebecca Clarren </w:t>
            </w:r>
            <w:hyperlink r:id="rId101">
              <w:r w:rsidRPr="38B5908E">
                <w:rPr>
                  <w:rStyle w:val="Hyperlink"/>
                  <w:rFonts w:eastAsia="Palatino" w:cs="Palatino"/>
                  <w:lang w:bidi="en-US"/>
                </w:rPr>
                <w:t>http://www.msmagazine.com/spring2006/paradise_full.asp</w:t>
              </w:r>
            </w:hyperlink>
          </w:p>
        </w:tc>
      </w:tr>
      <w:tr w:rsidR="006A560C" w:rsidRPr="001918DA" w14:paraId="45DA3A6F" w14:textId="77777777" w:rsidTr="38B5908E">
        <w:tc>
          <w:tcPr>
            <w:tcW w:w="828" w:type="dxa"/>
            <w:tcMar>
              <w:top w:w="120" w:type="nil"/>
              <w:left w:w="120" w:type="nil"/>
              <w:bottom w:w="120" w:type="nil"/>
              <w:right w:w="120" w:type="nil"/>
            </w:tcMar>
            <w:vAlign w:val="center"/>
          </w:tcPr>
          <w:p w14:paraId="010C1990"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483D51EC" w14:textId="4F2FDEB6" w:rsidR="006A560C" w:rsidRDefault="38B5908E" w:rsidP="00B277AE">
            <w:pPr>
              <w:widowControl w:val="0"/>
              <w:autoSpaceDE w:val="0"/>
              <w:autoSpaceDN w:val="0"/>
              <w:adjustRightInd w:val="0"/>
              <w:rPr>
                <w:rFonts w:cs="Tahoma"/>
                <w:szCs w:val="26"/>
                <w:lang w:bidi="en-US"/>
              </w:rPr>
            </w:pPr>
            <w:r w:rsidRPr="38B5908E">
              <w:rPr>
                <w:rFonts w:eastAsia="Palatino" w:cs="Palatino"/>
                <w:lang w:bidi="en-US"/>
              </w:rPr>
              <w:t>22 W</w:t>
            </w:r>
          </w:p>
        </w:tc>
        <w:tc>
          <w:tcPr>
            <w:tcW w:w="3960" w:type="dxa"/>
            <w:tcMar>
              <w:top w:w="120" w:type="nil"/>
              <w:left w:w="120" w:type="nil"/>
              <w:bottom w:w="120" w:type="nil"/>
              <w:right w:w="120" w:type="nil"/>
            </w:tcMar>
            <w:vAlign w:val="center"/>
          </w:tcPr>
          <w:p w14:paraId="46D5C064" w14:textId="77777777" w:rsidR="006A560C"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Randian “Objectivism” </w:t>
            </w:r>
          </w:p>
          <w:p w14:paraId="1486911C" w14:textId="77777777" w:rsidR="00845C76" w:rsidRDefault="00845C76" w:rsidP="0013511D">
            <w:pPr>
              <w:widowControl w:val="0"/>
              <w:autoSpaceDE w:val="0"/>
              <w:autoSpaceDN w:val="0"/>
              <w:adjustRightInd w:val="0"/>
              <w:rPr>
                <w:rFonts w:cs="Palatino-Roman"/>
                <w:color w:val="000000"/>
                <w:szCs w:val="32"/>
                <w:lang w:bidi="en-US"/>
              </w:rPr>
            </w:pPr>
          </w:p>
          <w:p w14:paraId="737CB5CE" w14:textId="7D39267D" w:rsidR="006A560C" w:rsidRPr="000B2322" w:rsidRDefault="38B5908E" w:rsidP="00B277AE">
            <w:pPr>
              <w:widowControl w:val="0"/>
              <w:autoSpaceDE w:val="0"/>
              <w:autoSpaceDN w:val="0"/>
              <w:adjustRightInd w:val="0"/>
              <w:rPr>
                <w:rFonts w:cs="Verdana"/>
                <w:szCs w:val="22"/>
                <w:lang w:bidi="en-US"/>
              </w:rPr>
            </w:pPr>
            <w:r w:rsidRPr="38B5908E">
              <w:rPr>
                <w:rFonts w:eastAsia="Palatino" w:cs="Palatino"/>
                <w:i/>
                <w:iCs/>
                <w:color w:val="000000" w:themeColor="text1"/>
                <w:lang w:bidi="en-US"/>
              </w:rPr>
              <w:t xml:space="preserve">Ex. Cr. LUNCH SESSION: Film  Quiz &amp; Discussion: </w:t>
            </w:r>
            <w:r w:rsidRPr="38B5908E">
              <w:rPr>
                <w:rFonts w:eastAsia="Palatino" w:cs="Palatino"/>
                <w:i/>
                <w:iCs/>
                <w:color w:val="000000" w:themeColor="text1"/>
                <w:u w:val="single"/>
                <w:lang w:bidi="en-US"/>
              </w:rPr>
              <w:t>Metropolis</w:t>
            </w:r>
            <w:r w:rsidRPr="38B5908E">
              <w:rPr>
                <w:rFonts w:eastAsia="Palatino" w:cs="Palatino"/>
                <w:i/>
                <w:iCs/>
                <w:color w:val="000000" w:themeColor="text1"/>
                <w:lang w:bidi="en-US"/>
              </w:rPr>
              <w:t xml:space="preserve"> (1927) and </w:t>
            </w:r>
            <w:r w:rsidRPr="38B5908E">
              <w:rPr>
                <w:rFonts w:eastAsia="Palatino" w:cs="Palatino"/>
                <w:i/>
                <w:iCs/>
                <w:color w:val="000000" w:themeColor="text1"/>
                <w:u w:val="single"/>
                <w:lang w:bidi="en-US"/>
              </w:rPr>
              <w:t>Inside Job</w:t>
            </w:r>
            <w:r w:rsidRPr="38B5908E">
              <w:rPr>
                <w:rFonts w:eastAsia="Palatino" w:cs="Palatino"/>
                <w:i/>
                <w:iCs/>
                <w:color w:val="000000" w:themeColor="text1"/>
                <w:lang w:bidi="en-US"/>
              </w:rPr>
              <w:t xml:space="preserve"> (2010)</w:t>
            </w:r>
          </w:p>
        </w:tc>
        <w:tc>
          <w:tcPr>
            <w:tcW w:w="3600" w:type="dxa"/>
            <w:tcMar>
              <w:top w:w="120" w:type="nil"/>
              <w:left w:w="120" w:type="nil"/>
              <w:bottom w:w="120" w:type="nil"/>
              <w:right w:w="120" w:type="nil"/>
            </w:tcMar>
            <w:vAlign w:val="center"/>
          </w:tcPr>
          <w:p w14:paraId="11429319" w14:textId="77777777" w:rsidR="006A560C" w:rsidRPr="009C343A" w:rsidRDefault="38B5908E" w:rsidP="0013511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YouTube Viewing: Ayn Rand’s “In Defense of Capitalism” </w:t>
            </w:r>
          </w:p>
          <w:p w14:paraId="4211E698" w14:textId="77777777" w:rsidR="006A560C" w:rsidRPr="005518BA" w:rsidRDefault="00C75C20" w:rsidP="0013511D">
            <w:pPr>
              <w:widowControl w:val="0"/>
              <w:autoSpaceDE w:val="0"/>
              <w:autoSpaceDN w:val="0"/>
              <w:adjustRightInd w:val="0"/>
              <w:rPr>
                <w:rFonts w:cs="Tahoma"/>
                <w:color w:val="000000"/>
                <w:szCs w:val="26"/>
                <w:lang w:bidi="en-US"/>
              </w:rPr>
            </w:pPr>
            <w:hyperlink r:id="rId102">
              <w:r w:rsidR="38B5908E" w:rsidRPr="38B5908E">
                <w:rPr>
                  <w:rStyle w:val="Hyperlink"/>
                  <w:rFonts w:eastAsia="Palatino" w:cs="Palatino"/>
                  <w:lang w:bidi="en-US"/>
                </w:rPr>
                <w:t>http://www.youtube.com/watch?v=e7CjdJ1QyxI</w:t>
              </w:r>
            </w:hyperlink>
            <w:r w:rsidR="38B5908E" w:rsidRPr="38B5908E">
              <w:rPr>
                <w:rFonts w:eastAsia="Palatino" w:cs="Palatino"/>
                <w:color w:val="000000" w:themeColor="text1"/>
                <w:lang w:bidi="en-US"/>
              </w:rPr>
              <w:t xml:space="preserve"> and “The Ethics of Altruism”</w:t>
            </w:r>
            <w:r w:rsidR="00845C76">
              <w:br/>
            </w:r>
            <w:hyperlink r:id="rId103">
              <w:r w:rsidR="38B5908E" w:rsidRPr="38B5908E">
                <w:rPr>
                  <w:rStyle w:val="Hyperlink"/>
                  <w:rFonts w:eastAsia="Palatino" w:cs="Palatino"/>
                  <w:lang w:bidi="en-US"/>
                </w:rPr>
                <w:t>http://www.youtube.com/watch?v=51pMod2Aaso</w:t>
              </w:r>
            </w:hyperlink>
          </w:p>
          <w:p w14:paraId="12579ACC" w14:textId="43C83E1E" w:rsidR="006A560C" w:rsidRPr="00A27A20" w:rsidRDefault="38B5908E" w:rsidP="00B277AE">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(View each at least 2x, take notes &amp; absorb her arguments) </w:t>
            </w:r>
            <w:r w:rsidRPr="38B5908E">
              <w:rPr>
                <w:rFonts w:eastAsia="Palatino" w:cs="Palatino"/>
                <w:b/>
                <w:bCs/>
                <w:color w:val="000000" w:themeColor="text1"/>
                <w:lang w:bidi="en-US"/>
              </w:rPr>
              <w:t>+ Ayn Rand Q &amp; A (handout)</w:t>
            </w:r>
          </w:p>
        </w:tc>
      </w:tr>
      <w:tr w:rsidR="006A560C" w:rsidRPr="001918DA" w14:paraId="66558151" w14:textId="77777777" w:rsidTr="38B5908E">
        <w:tc>
          <w:tcPr>
            <w:tcW w:w="828" w:type="dxa"/>
            <w:tcMar>
              <w:top w:w="120" w:type="nil"/>
              <w:left w:w="120" w:type="nil"/>
              <w:bottom w:w="120" w:type="nil"/>
              <w:right w:w="120" w:type="nil"/>
            </w:tcMar>
            <w:vAlign w:val="center"/>
          </w:tcPr>
          <w:p w14:paraId="6000823F"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0E91A77F" w14:textId="130AF77B" w:rsidR="006A560C"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23 Th</w:t>
            </w:r>
          </w:p>
        </w:tc>
        <w:tc>
          <w:tcPr>
            <w:tcW w:w="3960" w:type="dxa"/>
            <w:tcMar>
              <w:top w:w="120" w:type="nil"/>
              <w:left w:w="120" w:type="nil"/>
              <w:bottom w:w="120" w:type="nil"/>
              <w:right w:w="120" w:type="nil"/>
            </w:tcMar>
            <w:vAlign w:val="center"/>
          </w:tcPr>
          <w:p w14:paraId="7FE4A1EE" w14:textId="77777777" w:rsidR="006A560C" w:rsidRDefault="38B5908E" w:rsidP="0013511D">
            <w:pPr>
              <w:widowControl w:val="0"/>
              <w:autoSpaceDE w:val="0"/>
              <w:autoSpaceDN w:val="0"/>
              <w:adjustRightInd w:val="0"/>
              <w:rPr>
                <w:rFonts w:cs="Tahoma"/>
                <w:szCs w:val="26"/>
                <w:lang w:bidi="en-US"/>
              </w:rPr>
            </w:pPr>
            <w:r w:rsidRPr="38B5908E">
              <w:rPr>
                <w:rFonts w:eastAsia="Palatino" w:cs="Palatino"/>
                <w:lang w:bidi="en-US"/>
              </w:rPr>
              <w:t>Q: Globalization, Wealth and The ‘Just World’ Theory</w:t>
            </w:r>
          </w:p>
          <w:p w14:paraId="01252F03" w14:textId="77777777" w:rsidR="006A560C" w:rsidRDefault="006A560C" w:rsidP="0013511D">
            <w:pPr>
              <w:widowControl w:val="0"/>
              <w:autoSpaceDE w:val="0"/>
              <w:autoSpaceDN w:val="0"/>
              <w:adjustRightInd w:val="0"/>
              <w:rPr>
                <w:rFonts w:cs="Tahoma"/>
                <w:szCs w:val="26"/>
                <w:lang w:bidi="en-US"/>
              </w:rPr>
            </w:pPr>
          </w:p>
          <w:p w14:paraId="0A8929D6" w14:textId="77777777" w:rsidR="006A560C" w:rsidRDefault="38B5908E" w:rsidP="0013511D">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Film: Inside Job – Intro: Iceland</w:t>
            </w:r>
          </w:p>
          <w:p w14:paraId="4B169C82" w14:textId="77777777" w:rsidR="006A560C" w:rsidRDefault="006A560C" w:rsidP="0013511D">
            <w:pPr>
              <w:widowControl w:val="0"/>
              <w:autoSpaceDE w:val="0"/>
              <w:autoSpaceDN w:val="0"/>
              <w:adjustRightInd w:val="0"/>
              <w:rPr>
                <w:rFonts w:cs="Palatino-Roman"/>
                <w:color w:val="000000"/>
                <w:szCs w:val="32"/>
                <w:lang w:bidi="en-US"/>
              </w:rPr>
            </w:pPr>
          </w:p>
          <w:p w14:paraId="04D3693D" w14:textId="3D7EFB2F" w:rsidR="006A560C" w:rsidRPr="002E6B01" w:rsidRDefault="38B5908E" w:rsidP="00B277AE">
            <w:pPr>
              <w:widowControl w:val="0"/>
              <w:autoSpaceDE w:val="0"/>
              <w:autoSpaceDN w:val="0"/>
              <w:adjustRightInd w:val="0"/>
              <w:rPr>
                <w:rFonts w:cs="Tahoma"/>
                <w:szCs w:val="26"/>
                <w:lang w:bidi="en-US"/>
              </w:rPr>
            </w:pPr>
            <w:r w:rsidRPr="38B5908E">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14:paraId="4B771509" w14:textId="77777777" w:rsidR="006A560C" w:rsidRPr="00A05458"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Monterroso’s “Mr. Taylor”</w:t>
            </w:r>
          </w:p>
          <w:p w14:paraId="326EE7BE" w14:textId="77777777" w:rsidR="006A560C" w:rsidRPr="00A00EF8" w:rsidRDefault="38B5908E" w:rsidP="0013511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In English (handout): </w:t>
            </w:r>
            <w:hyperlink r:id="rId104">
              <w:r w:rsidRPr="38B5908E">
                <w:rPr>
                  <w:rStyle w:val="Hyperlink"/>
                  <w:rFonts w:eastAsia="Palatino" w:cs="Palatino"/>
                  <w:lang w:bidi="en-US"/>
                </w:rPr>
                <w:t>http://www.scribd.com/doc/98293444/Mr-Taylor-by-Augusto-Monterroso</w:t>
              </w:r>
            </w:hyperlink>
          </w:p>
          <w:p w14:paraId="63BD25F5" w14:textId="77777777" w:rsidR="006A560C" w:rsidRPr="00A00EF8" w:rsidRDefault="006A560C" w:rsidP="0013511D">
            <w:pPr>
              <w:widowControl w:val="0"/>
              <w:autoSpaceDE w:val="0"/>
              <w:autoSpaceDN w:val="0"/>
              <w:adjustRightInd w:val="0"/>
              <w:rPr>
                <w:rFonts w:cs="Palatino-Roman"/>
                <w:color w:val="000000"/>
                <w:szCs w:val="32"/>
                <w:lang w:bidi="en-US"/>
              </w:rPr>
            </w:pPr>
          </w:p>
          <w:p w14:paraId="6A662236" w14:textId="77777777" w:rsidR="006A560C" w:rsidRDefault="38B5908E" w:rsidP="0013511D">
            <w:pPr>
              <w:widowControl w:val="0"/>
              <w:autoSpaceDE w:val="0"/>
              <w:autoSpaceDN w:val="0"/>
              <w:adjustRightInd w:val="0"/>
              <w:rPr>
                <w:rStyle w:val="Hyperlink"/>
                <w:rFonts w:cs="Palatino-Roman"/>
                <w:szCs w:val="32"/>
                <w:lang w:bidi="en-US"/>
              </w:rPr>
            </w:pPr>
            <w:r w:rsidRPr="38B5908E">
              <w:rPr>
                <w:rFonts w:eastAsia="Palatino" w:cs="Palatino"/>
                <w:color w:val="000000" w:themeColor="text1"/>
                <w:lang w:bidi="en-US"/>
              </w:rPr>
              <w:t>…or in the Spanish Original:</w:t>
            </w:r>
            <w:r w:rsidR="006A560C">
              <w:br/>
            </w:r>
            <w:hyperlink r:id="rId105">
              <w:r w:rsidRPr="38B5908E">
                <w:rPr>
                  <w:rStyle w:val="Hyperlink"/>
                  <w:rFonts w:eastAsia="Palatino" w:cs="Palatino"/>
                  <w:lang w:bidi="en-US"/>
                </w:rPr>
                <w:t>http://www.ciudadseva.com/textos/cuentos/esp/monte/mister.htm</w:t>
              </w:r>
            </w:hyperlink>
          </w:p>
          <w:p w14:paraId="6B3B5545" w14:textId="77777777" w:rsidR="006A560C" w:rsidRDefault="006A560C" w:rsidP="0013511D">
            <w:pPr>
              <w:widowControl w:val="0"/>
              <w:autoSpaceDE w:val="0"/>
              <w:autoSpaceDN w:val="0"/>
              <w:adjustRightInd w:val="0"/>
              <w:rPr>
                <w:rStyle w:val="Hyperlink"/>
                <w:rFonts w:cs="Palatino-Roman"/>
                <w:szCs w:val="32"/>
                <w:lang w:bidi="en-US"/>
              </w:rPr>
            </w:pPr>
          </w:p>
          <w:p w14:paraId="5E43283C" w14:textId="77777777" w:rsidR="006A560C" w:rsidRDefault="38B5908E" w:rsidP="0013511D">
            <w:pPr>
              <w:widowControl w:val="0"/>
              <w:autoSpaceDE w:val="0"/>
              <w:autoSpaceDN w:val="0"/>
              <w:adjustRightInd w:val="0"/>
              <w:rPr>
                <w:rFonts w:cs="Verdana"/>
                <w:szCs w:val="22"/>
                <w:lang w:bidi="en-US"/>
              </w:rPr>
            </w:pPr>
            <w:r w:rsidRPr="38B5908E">
              <w:rPr>
                <w:rFonts w:eastAsia="Palatino" w:cs="Palatino"/>
                <w:lang w:bidi="en-US"/>
              </w:rPr>
              <w:t>Just-World Theory: “Suffering?  You Deserve It!” by Chris Hedges and Avner Offer</w:t>
            </w:r>
          </w:p>
          <w:p w14:paraId="3D79022E" w14:textId="516B5C7D" w:rsidR="006A560C" w:rsidRPr="003B6DB0" w:rsidRDefault="00C75C20" w:rsidP="00B277AE">
            <w:pPr>
              <w:widowControl w:val="0"/>
              <w:autoSpaceDE w:val="0"/>
              <w:autoSpaceDN w:val="0"/>
              <w:adjustRightInd w:val="0"/>
              <w:rPr>
                <w:rFonts w:cs="Tahoma"/>
                <w:color w:val="0000FF"/>
                <w:szCs w:val="26"/>
                <w:u w:val="single"/>
                <w:lang w:bidi="en-US"/>
              </w:rPr>
            </w:pPr>
            <w:hyperlink r:id="rId106">
              <w:r w:rsidR="38B5908E" w:rsidRPr="38B5908E">
                <w:rPr>
                  <w:rStyle w:val="Hyperlink"/>
                  <w:rFonts w:eastAsia="Palatino" w:cs="Palatino"/>
                  <w:lang w:bidi="en-US"/>
                </w:rPr>
                <w:t>http://www.truthdig.com/report/item/suffering_well_you_deserve_it_20140302</w:t>
              </w:r>
            </w:hyperlink>
          </w:p>
        </w:tc>
      </w:tr>
      <w:tr w:rsidR="006A560C" w:rsidRPr="001918DA" w14:paraId="566E9B3B" w14:textId="77777777" w:rsidTr="38B5908E">
        <w:tc>
          <w:tcPr>
            <w:tcW w:w="828" w:type="dxa"/>
            <w:tcMar>
              <w:top w:w="120" w:type="nil"/>
              <w:left w:w="120" w:type="nil"/>
              <w:bottom w:w="120" w:type="nil"/>
              <w:right w:w="120" w:type="nil"/>
            </w:tcMar>
            <w:vAlign w:val="center"/>
          </w:tcPr>
          <w:p w14:paraId="6073D07E" w14:textId="2EA2E66F" w:rsidR="006A560C" w:rsidRPr="001918DA" w:rsidRDefault="006A560C" w:rsidP="00B277AE">
            <w:pPr>
              <w:widowControl w:val="0"/>
              <w:autoSpaceDE w:val="0"/>
              <w:autoSpaceDN w:val="0"/>
              <w:adjustRightInd w:val="0"/>
              <w:rPr>
                <w:rFonts w:ascii="Palatino-Roman" w:hAnsi="Palatino-Roman" w:cs="Palatino-Roman"/>
                <w:szCs w:val="32"/>
                <w:lang w:bidi="en-US"/>
              </w:rPr>
            </w:pPr>
          </w:p>
        </w:tc>
        <w:tc>
          <w:tcPr>
            <w:tcW w:w="990" w:type="dxa"/>
            <w:gridSpan w:val="2"/>
            <w:tcMar>
              <w:top w:w="120" w:type="nil"/>
              <w:left w:w="120" w:type="nil"/>
              <w:bottom w:w="120" w:type="nil"/>
              <w:right w:w="120" w:type="nil"/>
            </w:tcMar>
            <w:vAlign w:val="center"/>
          </w:tcPr>
          <w:p w14:paraId="56124AB6" w14:textId="1B5F35E2" w:rsidR="006A560C" w:rsidRPr="001918DA"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24  F</w:t>
            </w:r>
          </w:p>
        </w:tc>
        <w:tc>
          <w:tcPr>
            <w:tcW w:w="3960" w:type="dxa"/>
            <w:tcMar>
              <w:top w:w="120" w:type="nil"/>
              <w:left w:w="120" w:type="nil"/>
              <w:bottom w:w="120" w:type="nil"/>
              <w:right w:w="120" w:type="nil"/>
            </w:tcMar>
            <w:vAlign w:val="center"/>
          </w:tcPr>
          <w:p w14:paraId="649B98E1" w14:textId="77777777" w:rsidR="006A560C" w:rsidRDefault="38B5908E" w:rsidP="009B3BC9">
            <w:pPr>
              <w:widowControl w:val="0"/>
              <w:autoSpaceDE w:val="0"/>
              <w:autoSpaceDN w:val="0"/>
              <w:adjustRightInd w:val="0"/>
              <w:rPr>
                <w:rFonts w:cs="Verdana"/>
                <w:szCs w:val="22"/>
                <w:lang w:bidi="en-US"/>
              </w:rPr>
            </w:pPr>
            <w:r w:rsidRPr="38B5908E">
              <w:rPr>
                <w:rFonts w:eastAsia="Palatino" w:cs="Palatino"/>
                <w:lang w:bidi="en-US"/>
              </w:rPr>
              <w:t>Q: A History of Economic Theory</w:t>
            </w:r>
          </w:p>
          <w:p w14:paraId="58CD51D5" w14:textId="77777777" w:rsidR="00845C76" w:rsidRDefault="38B5908E" w:rsidP="009B3BC9">
            <w:pPr>
              <w:widowControl w:val="0"/>
              <w:autoSpaceDE w:val="0"/>
              <w:autoSpaceDN w:val="0"/>
              <w:adjustRightInd w:val="0"/>
              <w:rPr>
                <w:rFonts w:cs="Verdana"/>
                <w:b/>
                <w:szCs w:val="22"/>
                <w:lang w:bidi="en-US"/>
              </w:rPr>
            </w:pPr>
            <w:r w:rsidRPr="38B5908E">
              <w:rPr>
                <w:rFonts w:eastAsia="Palatino" w:cs="Palatino"/>
                <w:b/>
                <w:bCs/>
                <w:lang w:bidi="en-US"/>
              </w:rPr>
              <w:t>Film: Requiem for the American Dream – Intro and Principles 1 &amp; 2</w:t>
            </w:r>
          </w:p>
          <w:p w14:paraId="16C91943" w14:textId="57C943FA" w:rsidR="00845C76" w:rsidRPr="00845C76" w:rsidRDefault="38B5908E" w:rsidP="009B3BC9">
            <w:pPr>
              <w:widowControl w:val="0"/>
              <w:autoSpaceDE w:val="0"/>
              <w:autoSpaceDN w:val="0"/>
              <w:adjustRightInd w:val="0"/>
              <w:rPr>
                <w:rFonts w:cs="Tahoma"/>
                <w:b/>
                <w:bCs/>
                <w:szCs w:val="26"/>
                <w:lang w:bidi="en-US"/>
              </w:rPr>
            </w:pPr>
            <w:r w:rsidRPr="38B5908E">
              <w:rPr>
                <w:rFonts w:eastAsia="Palatino" w:cs="Palatino"/>
                <w:b/>
                <w:bCs/>
                <w:lang w:bidi="en-US"/>
              </w:rPr>
              <w:t>LUNCH SESSION</w:t>
            </w:r>
          </w:p>
        </w:tc>
        <w:tc>
          <w:tcPr>
            <w:tcW w:w="3600" w:type="dxa"/>
            <w:tcMar>
              <w:top w:w="120" w:type="nil"/>
              <w:left w:w="120" w:type="nil"/>
              <w:bottom w:w="120" w:type="nil"/>
              <w:right w:w="120" w:type="nil"/>
            </w:tcMar>
            <w:vAlign w:val="center"/>
          </w:tcPr>
          <w:p w14:paraId="3BDADD75" w14:textId="4988D734" w:rsidR="006A560C" w:rsidRPr="00445BB3" w:rsidRDefault="38B5908E" w:rsidP="00B277AE">
            <w:pPr>
              <w:widowControl w:val="0"/>
              <w:autoSpaceDE w:val="0"/>
              <w:autoSpaceDN w:val="0"/>
              <w:adjustRightInd w:val="0"/>
              <w:rPr>
                <w:rFonts w:ascii="Verdana" w:hAnsi="Verdana" w:cs="Verdana"/>
                <w:szCs w:val="22"/>
                <w:lang w:bidi="en-US"/>
              </w:rPr>
            </w:pPr>
            <w:r w:rsidRPr="38B5908E">
              <w:rPr>
                <w:rFonts w:eastAsia="Palatino" w:cs="Palatino"/>
                <w:lang w:bidi="en-US"/>
              </w:rPr>
              <w:t xml:space="preserve">Thomas Picketty:“Intro” to </w:t>
            </w:r>
            <w:r w:rsidRPr="38B5908E">
              <w:rPr>
                <w:rFonts w:eastAsia="Palatino" w:cs="Palatino"/>
                <w:u w:val="single"/>
                <w:lang w:bidi="en-US"/>
              </w:rPr>
              <w:t xml:space="preserve">Capital in the 21st Century </w:t>
            </w:r>
            <w:r w:rsidRPr="38B5908E">
              <w:rPr>
                <w:rFonts w:eastAsia="Palatino" w:cs="Palatino"/>
                <w:b/>
                <w:bCs/>
                <w:u w:val="single"/>
                <w:lang w:bidi="en-US"/>
              </w:rPr>
              <w:t>(handout)</w:t>
            </w:r>
            <w:r w:rsidRPr="38B5908E">
              <w:rPr>
                <w:rFonts w:eastAsia="Palatino" w:cs="Palatino"/>
                <w:lang w:bidi="en-US"/>
              </w:rPr>
              <w:t xml:space="preserve"> pp. 1 - 16</w:t>
            </w:r>
          </w:p>
        </w:tc>
      </w:tr>
      <w:tr w:rsidR="006A560C" w:rsidRPr="001918DA" w14:paraId="5EFEB7C4" w14:textId="77777777" w:rsidTr="38B5908E">
        <w:tc>
          <w:tcPr>
            <w:tcW w:w="828" w:type="dxa"/>
            <w:tcMar>
              <w:top w:w="120" w:type="nil"/>
              <w:left w:w="120" w:type="nil"/>
              <w:bottom w:w="120" w:type="nil"/>
              <w:right w:w="120" w:type="nil"/>
            </w:tcMar>
            <w:vAlign w:val="center"/>
          </w:tcPr>
          <w:p w14:paraId="6C461C71" w14:textId="77777777" w:rsidR="006A560C" w:rsidRPr="001918DA" w:rsidRDefault="006A560C" w:rsidP="00B277AE">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10A3F8E1" w14:textId="4430C1A1" w:rsidR="006A560C"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27 M</w:t>
            </w:r>
          </w:p>
        </w:tc>
        <w:tc>
          <w:tcPr>
            <w:tcW w:w="3960" w:type="dxa"/>
            <w:tcMar>
              <w:top w:w="120" w:type="nil"/>
              <w:left w:w="120" w:type="nil"/>
              <w:bottom w:w="120" w:type="nil"/>
              <w:right w:w="120" w:type="nil"/>
            </w:tcMar>
            <w:vAlign w:val="center"/>
          </w:tcPr>
          <w:p w14:paraId="041FD860" w14:textId="5F41A15D" w:rsidR="006A560C" w:rsidRPr="004B66CF" w:rsidRDefault="38B5908E" w:rsidP="00845C76">
            <w:pPr>
              <w:widowControl w:val="0"/>
              <w:autoSpaceDE w:val="0"/>
              <w:autoSpaceDN w:val="0"/>
              <w:adjustRightInd w:val="0"/>
              <w:rPr>
                <w:rFonts w:cs="Tahoma"/>
                <w:bCs/>
                <w:szCs w:val="26"/>
                <w:lang w:bidi="en-US"/>
              </w:rPr>
            </w:pPr>
            <w:r w:rsidRPr="38B5908E">
              <w:rPr>
                <w:rFonts w:eastAsia="Palatino" w:cs="Palatino"/>
                <w:lang w:bidi="en-US"/>
              </w:rPr>
              <w:t>Q: The Concentration of Capital through Investment over Growth</w:t>
            </w:r>
            <w:r w:rsidR="006A560C">
              <w:br/>
            </w:r>
            <w:r w:rsidRPr="38B5908E">
              <w:rPr>
                <w:rFonts w:eastAsia="Palatino" w:cs="Palatino"/>
                <w:b/>
                <w:bCs/>
                <w:lang w:bidi="en-US"/>
              </w:rPr>
              <w:t>Film: Requiem for the American Dream – Intro and Principles 1 &amp; 2</w:t>
            </w:r>
            <w:r w:rsidR="006A560C">
              <w:br/>
            </w:r>
            <w:r w:rsidRPr="38B5908E">
              <w:rPr>
                <w:rFonts w:eastAsia="Palatino" w:cs="Palatino"/>
                <w:b/>
                <w:bCs/>
                <w:lang w:bidi="en-US"/>
              </w:rPr>
              <w:t>LUNCH SESSION</w:t>
            </w:r>
          </w:p>
        </w:tc>
        <w:tc>
          <w:tcPr>
            <w:tcW w:w="3600" w:type="dxa"/>
            <w:tcMar>
              <w:top w:w="120" w:type="nil"/>
              <w:left w:w="120" w:type="nil"/>
              <w:bottom w:w="120" w:type="nil"/>
              <w:right w:w="120" w:type="nil"/>
            </w:tcMar>
            <w:vAlign w:val="center"/>
          </w:tcPr>
          <w:p w14:paraId="54BC831C" w14:textId="310379E3" w:rsidR="006A560C" w:rsidRPr="00445BB3" w:rsidRDefault="38B5908E" w:rsidP="00B277AE">
            <w:pPr>
              <w:widowControl w:val="0"/>
              <w:autoSpaceDE w:val="0"/>
              <w:autoSpaceDN w:val="0"/>
              <w:adjustRightInd w:val="0"/>
              <w:rPr>
                <w:rFonts w:cs="Verdana"/>
                <w:szCs w:val="22"/>
                <w:lang w:bidi="en-US"/>
              </w:rPr>
            </w:pPr>
            <w:r w:rsidRPr="38B5908E">
              <w:rPr>
                <w:rFonts w:eastAsia="Palatino" w:cs="Palatino"/>
                <w:lang w:bidi="en-US"/>
              </w:rPr>
              <w:t xml:space="preserve">Thomas Picketty:“Intro” to </w:t>
            </w:r>
            <w:r w:rsidRPr="38B5908E">
              <w:rPr>
                <w:rFonts w:eastAsia="Palatino" w:cs="Palatino"/>
                <w:u w:val="single"/>
                <w:lang w:bidi="en-US"/>
              </w:rPr>
              <w:t xml:space="preserve">Capital in the 21st Century </w:t>
            </w:r>
            <w:r w:rsidRPr="38B5908E">
              <w:rPr>
                <w:rFonts w:eastAsia="Palatino" w:cs="Palatino"/>
                <w:b/>
                <w:bCs/>
                <w:u w:val="single"/>
                <w:lang w:bidi="en-US"/>
              </w:rPr>
              <w:t xml:space="preserve">(handout) </w:t>
            </w:r>
            <w:r w:rsidRPr="38B5908E">
              <w:rPr>
                <w:rFonts w:eastAsia="Palatino" w:cs="Palatino"/>
                <w:u w:val="single"/>
                <w:lang w:bidi="en-US"/>
              </w:rPr>
              <w:t>pp. 20 - 35</w:t>
            </w:r>
          </w:p>
        </w:tc>
      </w:tr>
      <w:tr w:rsidR="006A560C" w:rsidRPr="001918DA" w14:paraId="16C9793C" w14:textId="77777777" w:rsidTr="38B5908E">
        <w:tc>
          <w:tcPr>
            <w:tcW w:w="828" w:type="dxa"/>
            <w:tcMar>
              <w:top w:w="120" w:type="nil"/>
              <w:left w:w="120" w:type="nil"/>
              <w:bottom w:w="120" w:type="nil"/>
              <w:right w:w="120" w:type="nil"/>
            </w:tcMar>
            <w:vAlign w:val="center"/>
          </w:tcPr>
          <w:p w14:paraId="6CDCB7F0" w14:textId="61C0F912" w:rsidR="006A560C" w:rsidRDefault="006A560C" w:rsidP="00B277AE">
            <w:pPr>
              <w:widowControl w:val="0"/>
              <w:autoSpaceDE w:val="0"/>
              <w:autoSpaceDN w:val="0"/>
              <w:adjustRightInd w:val="0"/>
              <w:rPr>
                <w:rFonts w:ascii="Palatino-Roman" w:hAnsi="Palatino-Roman" w:cs="Palatino-Roman"/>
                <w:szCs w:val="32"/>
                <w:lang w:bidi="en-US"/>
              </w:rPr>
            </w:pPr>
          </w:p>
        </w:tc>
        <w:tc>
          <w:tcPr>
            <w:tcW w:w="990" w:type="dxa"/>
            <w:gridSpan w:val="2"/>
            <w:tcMar>
              <w:top w:w="120" w:type="nil"/>
              <w:left w:w="120" w:type="nil"/>
              <w:bottom w:w="120" w:type="nil"/>
              <w:right w:w="120" w:type="nil"/>
            </w:tcMar>
            <w:vAlign w:val="center"/>
          </w:tcPr>
          <w:p w14:paraId="6A8954F1" w14:textId="7DBBF3EC" w:rsidR="006A560C"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28 T</w:t>
            </w:r>
          </w:p>
        </w:tc>
        <w:tc>
          <w:tcPr>
            <w:tcW w:w="3960" w:type="dxa"/>
            <w:tcMar>
              <w:top w:w="120" w:type="nil"/>
              <w:left w:w="120" w:type="nil"/>
              <w:bottom w:w="120" w:type="nil"/>
              <w:right w:w="120" w:type="nil"/>
            </w:tcMar>
            <w:vAlign w:val="center"/>
          </w:tcPr>
          <w:p w14:paraId="75E8C56A" w14:textId="2C05DE5C" w:rsidR="006A560C" w:rsidRDefault="38B5908E" w:rsidP="00B277AE">
            <w:pPr>
              <w:widowControl w:val="0"/>
              <w:autoSpaceDE w:val="0"/>
              <w:autoSpaceDN w:val="0"/>
              <w:adjustRightInd w:val="0"/>
              <w:rPr>
                <w:rFonts w:cs="Verdana"/>
                <w:szCs w:val="22"/>
                <w:lang w:bidi="en-US"/>
              </w:rPr>
            </w:pPr>
            <w:r w:rsidRPr="38B5908E">
              <w:rPr>
                <w:rFonts w:eastAsia="Palatino" w:cs="Palatino"/>
                <w:lang w:bidi="en-US"/>
              </w:rPr>
              <w:t>Q: Bourdieu’s Critique - Economism, Symbolic Capital, &amp; Poverty</w:t>
            </w:r>
          </w:p>
        </w:tc>
        <w:tc>
          <w:tcPr>
            <w:tcW w:w="3600" w:type="dxa"/>
            <w:tcMar>
              <w:top w:w="120" w:type="nil"/>
              <w:left w:w="120" w:type="nil"/>
              <w:bottom w:w="120" w:type="nil"/>
              <w:right w:w="120" w:type="nil"/>
            </w:tcMar>
            <w:vAlign w:val="center"/>
          </w:tcPr>
          <w:p w14:paraId="3B6B19CC" w14:textId="783049DB" w:rsidR="006A560C" w:rsidRPr="00320FB9" w:rsidRDefault="38B5908E" w:rsidP="00B277AE">
            <w:pPr>
              <w:widowControl w:val="0"/>
              <w:autoSpaceDE w:val="0"/>
              <w:autoSpaceDN w:val="0"/>
              <w:adjustRightInd w:val="0"/>
              <w:rPr>
                <w:rFonts w:cs="Verdana"/>
                <w:szCs w:val="22"/>
                <w:lang w:bidi="en-US"/>
              </w:rPr>
            </w:pPr>
            <w:r w:rsidRPr="38B5908E">
              <w:rPr>
                <w:rFonts w:eastAsia="Palatino" w:cs="Palatino"/>
                <w:lang w:bidi="en-US"/>
              </w:rPr>
              <w:t>Bourdieu Excerpts (handout)</w:t>
            </w:r>
          </w:p>
        </w:tc>
      </w:tr>
      <w:tr w:rsidR="00CA4051" w:rsidRPr="001918DA" w14:paraId="279FDE9C" w14:textId="77777777" w:rsidTr="38B5908E">
        <w:tc>
          <w:tcPr>
            <w:tcW w:w="828" w:type="dxa"/>
            <w:tcMar>
              <w:top w:w="120" w:type="nil"/>
              <w:left w:w="120" w:type="nil"/>
              <w:bottom w:w="120" w:type="nil"/>
              <w:right w:w="120" w:type="nil"/>
            </w:tcMar>
            <w:vAlign w:val="center"/>
          </w:tcPr>
          <w:p w14:paraId="4A3CA945" w14:textId="43201875" w:rsidR="00CA4051" w:rsidRPr="001918DA" w:rsidRDefault="00CA4051" w:rsidP="00B277AE">
            <w:pPr>
              <w:widowControl w:val="0"/>
              <w:autoSpaceDE w:val="0"/>
              <w:autoSpaceDN w:val="0"/>
              <w:adjustRightInd w:val="0"/>
              <w:rPr>
                <w:rFonts w:ascii="Palatino-Roman" w:hAnsi="Palatino-Roman" w:cs="Palatino-Roman"/>
                <w:szCs w:val="32"/>
                <w:lang w:bidi="en-US"/>
              </w:rPr>
            </w:pPr>
          </w:p>
        </w:tc>
        <w:tc>
          <w:tcPr>
            <w:tcW w:w="990" w:type="dxa"/>
            <w:gridSpan w:val="2"/>
            <w:tcMar>
              <w:top w:w="120" w:type="nil"/>
              <w:left w:w="120" w:type="nil"/>
              <w:bottom w:w="120" w:type="nil"/>
              <w:right w:w="120" w:type="nil"/>
            </w:tcMar>
            <w:vAlign w:val="center"/>
          </w:tcPr>
          <w:p w14:paraId="143697EE" w14:textId="7355483D" w:rsidR="00CA4051"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29 W</w:t>
            </w:r>
          </w:p>
        </w:tc>
        <w:tc>
          <w:tcPr>
            <w:tcW w:w="3960" w:type="dxa"/>
            <w:tcMar>
              <w:top w:w="120" w:type="nil"/>
              <w:left w:w="120" w:type="nil"/>
              <w:bottom w:w="120" w:type="nil"/>
              <w:right w:w="120" w:type="nil"/>
            </w:tcMar>
            <w:vAlign w:val="center"/>
          </w:tcPr>
          <w:p w14:paraId="0D6F5377" w14:textId="1B83E58C" w:rsidR="00CA4051" w:rsidRPr="00EA3F58" w:rsidRDefault="38B5908E" w:rsidP="00B277AE">
            <w:pPr>
              <w:widowControl w:val="0"/>
              <w:autoSpaceDE w:val="0"/>
              <w:autoSpaceDN w:val="0"/>
              <w:adjustRightInd w:val="0"/>
              <w:rPr>
                <w:rFonts w:cs="Verdana"/>
                <w:szCs w:val="22"/>
                <w:lang w:bidi="en-US"/>
              </w:rPr>
            </w:pPr>
            <w:r w:rsidRPr="38B5908E">
              <w:rPr>
                <w:rFonts w:eastAsia="Palatino" w:cs="Palatino"/>
                <w:lang w:bidi="en-US"/>
              </w:rPr>
              <w:t>Bourdieu Concl. + Review</w:t>
            </w:r>
          </w:p>
        </w:tc>
        <w:tc>
          <w:tcPr>
            <w:tcW w:w="3600" w:type="dxa"/>
            <w:tcMar>
              <w:top w:w="120" w:type="nil"/>
              <w:left w:w="120" w:type="nil"/>
              <w:bottom w:w="120" w:type="nil"/>
              <w:right w:w="120" w:type="nil"/>
            </w:tcMar>
            <w:vAlign w:val="center"/>
          </w:tcPr>
          <w:p w14:paraId="02E1B315" w14:textId="2130B6E8" w:rsidR="00CA4051" w:rsidRPr="00CE631F" w:rsidRDefault="38B5908E" w:rsidP="00B277AE">
            <w:pPr>
              <w:widowControl w:val="0"/>
              <w:autoSpaceDE w:val="0"/>
              <w:autoSpaceDN w:val="0"/>
              <w:adjustRightInd w:val="0"/>
              <w:rPr>
                <w:rFonts w:cs="Verdana"/>
                <w:szCs w:val="22"/>
                <w:lang w:bidi="en-US"/>
              </w:rPr>
            </w:pPr>
            <w:r w:rsidRPr="38B5908E">
              <w:rPr>
                <w:rFonts w:eastAsia="Palatino" w:cs="Palatino"/>
                <w:lang w:bidi="en-US"/>
              </w:rPr>
              <w:t>Bourdieu Redux</w:t>
            </w:r>
          </w:p>
        </w:tc>
      </w:tr>
      <w:tr w:rsidR="00EA3F58" w:rsidRPr="001918DA" w14:paraId="78177843" w14:textId="77777777" w:rsidTr="38B5908E">
        <w:tc>
          <w:tcPr>
            <w:tcW w:w="828" w:type="dxa"/>
            <w:tcMar>
              <w:top w:w="120" w:type="nil"/>
              <w:left w:w="120" w:type="nil"/>
              <w:bottom w:w="120" w:type="nil"/>
              <w:right w:w="120" w:type="nil"/>
            </w:tcMar>
            <w:vAlign w:val="center"/>
          </w:tcPr>
          <w:p w14:paraId="686654AC" w14:textId="77777777" w:rsidR="00EA3F58" w:rsidRDefault="00EA3F58" w:rsidP="00B277AE">
            <w:pPr>
              <w:widowControl w:val="0"/>
              <w:autoSpaceDE w:val="0"/>
              <w:autoSpaceDN w:val="0"/>
              <w:adjustRightInd w:val="0"/>
              <w:rPr>
                <w:rFonts w:ascii="Palatino-Roman" w:hAnsi="Palatino-Roman" w:cs="Palatino-Roman"/>
                <w:szCs w:val="32"/>
                <w:lang w:bidi="en-US"/>
              </w:rPr>
            </w:pPr>
          </w:p>
        </w:tc>
        <w:tc>
          <w:tcPr>
            <w:tcW w:w="990" w:type="dxa"/>
            <w:gridSpan w:val="2"/>
            <w:tcMar>
              <w:top w:w="120" w:type="nil"/>
              <w:left w:w="120" w:type="nil"/>
              <w:bottom w:w="120" w:type="nil"/>
              <w:right w:w="120" w:type="nil"/>
            </w:tcMar>
            <w:vAlign w:val="center"/>
          </w:tcPr>
          <w:p w14:paraId="38CB35B5" w14:textId="5668AB99" w:rsidR="00EA3F58" w:rsidRPr="00EA3F58" w:rsidRDefault="38B5908E" w:rsidP="00EA3F58">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30 Th</w:t>
            </w:r>
          </w:p>
        </w:tc>
        <w:tc>
          <w:tcPr>
            <w:tcW w:w="3960" w:type="dxa"/>
            <w:tcMar>
              <w:top w:w="120" w:type="nil"/>
              <w:left w:w="120" w:type="nil"/>
              <w:bottom w:w="120" w:type="nil"/>
              <w:right w:w="120" w:type="nil"/>
            </w:tcMar>
            <w:vAlign w:val="center"/>
          </w:tcPr>
          <w:p w14:paraId="66D837D2" w14:textId="36725EE7" w:rsidR="00EA3F58" w:rsidRPr="00320FB9" w:rsidRDefault="38B5908E" w:rsidP="0087388E">
            <w:pPr>
              <w:widowControl w:val="0"/>
              <w:autoSpaceDE w:val="0"/>
              <w:autoSpaceDN w:val="0"/>
              <w:adjustRightInd w:val="0"/>
              <w:rPr>
                <w:rFonts w:cs="Verdana"/>
                <w:b/>
                <w:szCs w:val="22"/>
                <w:lang w:bidi="en-US"/>
              </w:rPr>
            </w:pPr>
            <w:r w:rsidRPr="38B5908E">
              <w:rPr>
                <w:rFonts w:eastAsia="Palatino" w:cs="Palatino"/>
                <w:b/>
                <w:bCs/>
                <w:lang w:bidi="en-US"/>
              </w:rPr>
              <w:t>Unit 6 Quote Identification + Match to 1st and 2nd Semesters (Required)</w:t>
            </w:r>
          </w:p>
        </w:tc>
        <w:tc>
          <w:tcPr>
            <w:tcW w:w="3600" w:type="dxa"/>
            <w:tcMar>
              <w:top w:w="120" w:type="nil"/>
              <w:left w:w="120" w:type="nil"/>
              <w:bottom w:w="120" w:type="nil"/>
              <w:right w:w="120" w:type="nil"/>
            </w:tcMar>
            <w:vAlign w:val="center"/>
          </w:tcPr>
          <w:p w14:paraId="0FE24FAE" w14:textId="63571B3F" w:rsidR="00EA3F58" w:rsidRDefault="38B5908E" w:rsidP="00B277AE">
            <w:pPr>
              <w:widowControl w:val="0"/>
              <w:autoSpaceDE w:val="0"/>
              <w:autoSpaceDN w:val="0"/>
              <w:adjustRightInd w:val="0"/>
              <w:rPr>
                <w:rFonts w:cs="Verdana"/>
                <w:szCs w:val="22"/>
                <w:lang w:bidi="en-US"/>
              </w:rPr>
            </w:pPr>
            <w:r w:rsidRPr="38B5908E">
              <w:rPr>
                <w:rFonts w:eastAsia="Palatino" w:cs="Palatino"/>
                <w:lang w:bidi="en-US"/>
              </w:rPr>
              <w:t>-</w:t>
            </w:r>
          </w:p>
        </w:tc>
      </w:tr>
      <w:tr w:rsidR="00EA3F58" w:rsidRPr="001918DA" w14:paraId="0AC6465B" w14:textId="77777777" w:rsidTr="38B5908E">
        <w:tc>
          <w:tcPr>
            <w:tcW w:w="828" w:type="dxa"/>
            <w:tcMar>
              <w:top w:w="120" w:type="nil"/>
              <w:left w:w="120" w:type="nil"/>
              <w:bottom w:w="120" w:type="nil"/>
              <w:right w:w="120" w:type="nil"/>
            </w:tcMar>
            <w:vAlign w:val="center"/>
          </w:tcPr>
          <w:p w14:paraId="51CA444F" w14:textId="77777777" w:rsidR="00EA3F58" w:rsidRDefault="00EA3F58" w:rsidP="00B277AE">
            <w:pPr>
              <w:widowControl w:val="0"/>
              <w:autoSpaceDE w:val="0"/>
              <w:autoSpaceDN w:val="0"/>
              <w:adjustRightInd w:val="0"/>
              <w:rPr>
                <w:rFonts w:ascii="Palatino-Roman" w:hAnsi="Palatino-Roman" w:cs="Palatino-Roman"/>
                <w:szCs w:val="32"/>
                <w:lang w:bidi="en-US"/>
              </w:rPr>
            </w:pPr>
          </w:p>
        </w:tc>
        <w:tc>
          <w:tcPr>
            <w:tcW w:w="990" w:type="dxa"/>
            <w:gridSpan w:val="2"/>
            <w:tcMar>
              <w:top w:w="120" w:type="nil"/>
              <w:left w:w="120" w:type="nil"/>
              <w:bottom w:w="120" w:type="nil"/>
              <w:right w:w="120" w:type="nil"/>
            </w:tcMar>
            <w:vAlign w:val="center"/>
          </w:tcPr>
          <w:p w14:paraId="57AB6609" w14:textId="7980F580" w:rsidR="00EA3F58" w:rsidRDefault="38B5908E" w:rsidP="00EA3F58">
            <w:pPr>
              <w:widowControl w:val="0"/>
              <w:autoSpaceDE w:val="0"/>
              <w:autoSpaceDN w:val="0"/>
              <w:adjustRightInd w:val="0"/>
              <w:rPr>
                <w:rFonts w:cs="Tahoma"/>
                <w:szCs w:val="26"/>
                <w:lang w:bidi="en-US"/>
              </w:rPr>
            </w:pPr>
            <w:r w:rsidRPr="38B5908E">
              <w:rPr>
                <w:rFonts w:eastAsia="Palatino" w:cs="Palatino"/>
                <w:lang w:bidi="en-US"/>
              </w:rPr>
              <w:t>31 F</w:t>
            </w:r>
          </w:p>
        </w:tc>
        <w:tc>
          <w:tcPr>
            <w:tcW w:w="3960" w:type="dxa"/>
            <w:tcMar>
              <w:top w:w="120" w:type="nil"/>
              <w:left w:w="120" w:type="nil"/>
              <w:bottom w:w="120" w:type="nil"/>
              <w:right w:w="120" w:type="nil"/>
            </w:tcMar>
            <w:vAlign w:val="center"/>
          </w:tcPr>
          <w:p w14:paraId="65765137" w14:textId="1B7516D3" w:rsidR="00EA3F58" w:rsidRPr="00320FB9" w:rsidRDefault="38B5908E" w:rsidP="0087388E">
            <w:pPr>
              <w:widowControl w:val="0"/>
              <w:autoSpaceDE w:val="0"/>
              <w:autoSpaceDN w:val="0"/>
              <w:adjustRightInd w:val="0"/>
              <w:rPr>
                <w:rFonts w:cs="Verdana"/>
                <w:b/>
                <w:szCs w:val="22"/>
                <w:lang w:bidi="en-US"/>
              </w:rPr>
            </w:pPr>
            <w:r w:rsidRPr="38B5908E">
              <w:rPr>
                <w:rFonts w:eastAsia="Palatino" w:cs="Palatino"/>
                <w:b/>
                <w:bCs/>
                <w:lang w:bidi="en-US"/>
              </w:rPr>
              <w:t>Unit 6 Discussion (Required)</w:t>
            </w:r>
          </w:p>
        </w:tc>
        <w:tc>
          <w:tcPr>
            <w:tcW w:w="3600" w:type="dxa"/>
            <w:tcMar>
              <w:top w:w="120" w:type="nil"/>
              <w:left w:w="120" w:type="nil"/>
              <w:bottom w:w="120" w:type="nil"/>
              <w:right w:w="120" w:type="nil"/>
            </w:tcMar>
            <w:vAlign w:val="center"/>
          </w:tcPr>
          <w:p w14:paraId="0716A50B" w14:textId="1FBD2185" w:rsidR="00EA3F58" w:rsidRDefault="38B5908E" w:rsidP="00B277AE">
            <w:pPr>
              <w:widowControl w:val="0"/>
              <w:autoSpaceDE w:val="0"/>
              <w:autoSpaceDN w:val="0"/>
              <w:adjustRightInd w:val="0"/>
              <w:rPr>
                <w:rFonts w:cs="Verdana"/>
                <w:szCs w:val="22"/>
                <w:lang w:bidi="en-US"/>
              </w:rPr>
            </w:pPr>
            <w:r w:rsidRPr="38B5908E">
              <w:rPr>
                <w:rFonts w:eastAsia="Palatino" w:cs="Palatino"/>
                <w:lang w:bidi="en-US"/>
              </w:rPr>
              <w:t>-</w:t>
            </w:r>
          </w:p>
        </w:tc>
      </w:tr>
      <w:tr w:rsidR="00CA4051" w:rsidRPr="001918DA" w14:paraId="1FB0F8DE" w14:textId="77777777" w:rsidTr="38B5908E">
        <w:tc>
          <w:tcPr>
            <w:tcW w:w="828" w:type="dxa"/>
            <w:tcMar>
              <w:top w:w="120" w:type="nil"/>
              <w:left w:w="120" w:type="nil"/>
              <w:bottom w:w="120" w:type="nil"/>
              <w:right w:w="120" w:type="nil"/>
            </w:tcMar>
            <w:vAlign w:val="center"/>
          </w:tcPr>
          <w:p w14:paraId="3B2BC012" w14:textId="7DAD168A" w:rsidR="00CA4051" w:rsidRPr="001918DA" w:rsidRDefault="38B5908E" w:rsidP="00B277AE">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 xml:space="preserve">Apr. </w:t>
            </w:r>
          </w:p>
        </w:tc>
        <w:tc>
          <w:tcPr>
            <w:tcW w:w="990" w:type="dxa"/>
            <w:gridSpan w:val="2"/>
            <w:tcMar>
              <w:top w:w="120" w:type="nil"/>
              <w:left w:w="120" w:type="nil"/>
              <w:bottom w:w="120" w:type="nil"/>
              <w:right w:w="120" w:type="nil"/>
            </w:tcMar>
            <w:vAlign w:val="center"/>
          </w:tcPr>
          <w:p w14:paraId="00449B59" w14:textId="77777777" w:rsidR="00EA3F58" w:rsidRDefault="38B5908E" w:rsidP="00EA3F58">
            <w:pPr>
              <w:widowControl w:val="0"/>
              <w:autoSpaceDE w:val="0"/>
              <w:autoSpaceDN w:val="0"/>
              <w:adjustRightInd w:val="0"/>
              <w:rPr>
                <w:rFonts w:cs="Tahoma"/>
                <w:szCs w:val="26"/>
                <w:lang w:bidi="en-US"/>
              </w:rPr>
            </w:pPr>
            <w:r w:rsidRPr="38B5908E">
              <w:rPr>
                <w:rFonts w:eastAsia="Palatino" w:cs="Palatino"/>
                <w:lang w:bidi="en-US"/>
              </w:rPr>
              <w:t>3  M</w:t>
            </w:r>
          </w:p>
          <w:p w14:paraId="18744244" w14:textId="6308598E" w:rsidR="009D2075" w:rsidRPr="001918DA" w:rsidRDefault="38B5908E" w:rsidP="00EA3F58">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(U7)</w:t>
            </w:r>
          </w:p>
        </w:tc>
        <w:tc>
          <w:tcPr>
            <w:tcW w:w="3960" w:type="dxa"/>
            <w:tcMar>
              <w:top w:w="120" w:type="nil"/>
              <w:left w:w="120" w:type="nil"/>
              <w:bottom w:w="120" w:type="nil"/>
              <w:right w:w="120" w:type="nil"/>
            </w:tcMar>
            <w:vAlign w:val="center"/>
          </w:tcPr>
          <w:p w14:paraId="64E59A1A" w14:textId="77777777" w:rsidR="00CA4051" w:rsidRPr="00320FB9" w:rsidRDefault="38B5908E" w:rsidP="0013511D">
            <w:pPr>
              <w:widowControl w:val="0"/>
              <w:autoSpaceDE w:val="0"/>
              <w:autoSpaceDN w:val="0"/>
              <w:adjustRightInd w:val="0"/>
              <w:rPr>
                <w:rFonts w:cs="Verdana"/>
                <w:szCs w:val="22"/>
                <w:lang w:bidi="en-US"/>
              </w:rPr>
            </w:pPr>
            <w:r w:rsidRPr="38B5908E">
              <w:rPr>
                <w:rFonts w:eastAsia="Palatino" w:cs="Palatino"/>
                <w:lang w:bidi="en-US"/>
              </w:rPr>
              <w:t>The Tragedy of the Commons</w:t>
            </w:r>
          </w:p>
          <w:p w14:paraId="5755BDA5" w14:textId="77777777" w:rsidR="00CA4051" w:rsidRDefault="38B5908E" w:rsidP="0013511D">
            <w:pPr>
              <w:widowControl w:val="0"/>
              <w:autoSpaceDE w:val="0"/>
              <w:autoSpaceDN w:val="0"/>
              <w:adjustRightInd w:val="0"/>
              <w:rPr>
                <w:rFonts w:cs="Verdana"/>
                <w:szCs w:val="22"/>
                <w:lang w:bidi="en-US"/>
              </w:rPr>
            </w:pPr>
            <w:r w:rsidRPr="38B5908E">
              <w:rPr>
                <w:rFonts w:eastAsia="Palatino" w:cs="Palatino"/>
                <w:lang w:bidi="en-US"/>
              </w:rPr>
              <w:t xml:space="preserve">Q: Garrett Hardin: Concise Tragedy of the Commons  (1990) </w:t>
            </w:r>
          </w:p>
          <w:p w14:paraId="0F5959DB" w14:textId="77777777" w:rsidR="00CA4051" w:rsidRDefault="00CA4051" w:rsidP="0013511D">
            <w:pPr>
              <w:widowControl w:val="0"/>
              <w:autoSpaceDE w:val="0"/>
              <w:autoSpaceDN w:val="0"/>
              <w:adjustRightInd w:val="0"/>
              <w:rPr>
                <w:rFonts w:cs="Verdana"/>
                <w:szCs w:val="22"/>
                <w:lang w:bidi="en-US"/>
              </w:rPr>
            </w:pPr>
          </w:p>
          <w:p w14:paraId="71D8E426" w14:textId="77777777" w:rsidR="00CA4051" w:rsidRPr="00320FB9" w:rsidRDefault="38B5908E" w:rsidP="0013511D">
            <w:pPr>
              <w:widowControl w:val="0"/>
              <w:autoSpaceDE w:val="0"/>
              <w:autoSpaceDN w:val="0"/>
              <w:adjustRightInd w:val="0"/>
              <w:rPr>
                <w:rFonts w:cs="Verdana"/>
                <w:szCs w:val="22"/>
                <w:lang w:bidi="en-US"/>
              </w:rPr>
            </w:pPr>
            <w:r w:rsidRPr="38B5908E">
              <w:rPr>
                <w:rFonts w:eastAsia="Palatino" w:cs="Palatino"/>
                <w:lang w:bidi="en-US"/>
              </w:rPr>
              <w:t xml:space="preserve">Quality of Life vs. Quantity of Life </w:t>
            </w:r>
          </w:p>
          <w:p w14:paraId="52E93A41" w14:textId="77777777" w:rsidR="00CA4051" w:rsidRDefault="00CA4051" w:rsidP="0013511D">
            <w:pPr>
              <w:widowControl w:val="0"/>
              <w:autoSpaceDE w:val="0"/>
              <w:autoSpaceDN w:val="0"/>
              <w:adjustRightInd w:val="0"/>
              <w:rPr>
                <w:rFonts w:cs="Verdana"/>
                <w:b/>
                <w:szCs w:val="22"/>
                <w:lang w:bidi="en-US"/>
              </w:rPr>
            </w:pPr>
          </w:p>
          <w:p w14:paraId="6ED3361E" w14:textId="586CB105" w:rsidR="00CA4051" w:rsidRPr="00CE631F" w:rsidRDefault="38B5908E" w:rsidP="00B277AE">
            <w:pPr>
              <w:widowControl w:val="0"/>
              <w:autoSpaceDE w:val="0"/>
              <w:autoSpaceDN w:val="0"/>
              <w:adjustRightInd w:val="0"/>
              <w:rPr>
                <w:rFonts w:cs="Verdana"/>
                <w:szCs w:val="22"/>
                <w:lang w:bidi="en-US"/>
              </w:rPr>
            </w:pPr>
            <w:r w:rsidRPr="38B5908E">
              <w:rPr>
                <w:rFonts w:eastAsia="Palatino" w:cs="Palatino"/>
                <w:b/>
                <w:bCs/>
                <w:lang w:bidi="en-US"/>
              </w:rPr>
              <w:t>LUNCH SESSION</w:t>
            </w:r>
          </w:p>
        </w:tc>
        <w:tc>
          <w:tcPr>
            <w:tcW w:w="3600" w:type="dxa"/>
            <w:tcMar>
              <w:top w:w="120" w:type="nil"/>
              <w:left w:w="120" w:type="nil"/>
              <w:bottom w:w="120" w:type="nil"/>
              <w:right w:w="120" w:type="nil"/>
            </w:tcMar>
            <w:vAlign w:val="center"/>
          </w:tcPr>
          <w:p w14:paraId="5CCFEBC0" w14:textId="77777777" w:rsidR="00CA4051" w:rsidRPr="00320FB9" w:rsidRDefault="38B5908E" w:rsidP="0013511D">
            <w:pPr>
              <w:widowControl w:val="0"/>
              <w:autoSpaceDE w:val="0"/>
              <w:autoSpaceDN w:val="0"/>
              <w:adjustRightInd w:val="0"/>
              <w:rPr>
                <w:rFonts w:cs="Verdana"/>
                <w:szCs w:val="22"/>
                <w:lang w:bidi="en-US"/>
              </w:rPr>
            </w:pPr>
            <w:r w:rsidRPr="38B5908E">
              <w:rPr>
                <w:rFonts w:eastAsia="Palatino" w:cs="Palatino"/>
                <w:i/>
                <w:iCs/>
                <w:lang w:bidi="en-US"/>
              </w:rPr>
              <w:t>In Memorium</w:t>
            </w:r>
            <w:r w:rsidRPr="38B5908E">
              <w:rPr>
                <w:rFonts w:eastAsia="Palatino" w:cs="Palatino"/>
                <w:lang w:bidi="en-US"/>
              </w:rPr>
              <w:t xml:space="preserve"> for Hardin:</w:t>
            </w:r>
          </w:p>
          <w:p w14:paraId="2F9403E9" w14:textId="77777777" w:rsidR="00CA4051" w:rsidRDefault="00C75C20" w:rsidP="0013511D">
            <w:pPr>
              <w:widowControl w:val="0"/>
              <w:autoSpaceDE w:val="0"/>
              <w:autoSpaceDN w:val="0"/>
              <w:adjustRightInd w:val="0"/>
              <w:rPr>
                <w:rStyle w:val="Hyperlink"/>
                <w:rFonts w:cs="Verdana"/>
                <w:szCs w:val="22"/>
                <w:lang w:bidi="en-US"/>
              </w:rPr>
            </w:pPr>
            <w:hyperlink r:id="rId107">
              <w:r w:rsidR="38B5908E" w:rsidRPr="38B5908E">
                <w:rPr>
                  <w:rStyle w:val="Hyperlink"/>
                  <w:rFonts w:eastAsia="Palatino" w:cs="Palatino"/>
                  <w:lang w:bidi="en-US"/>
                </w:rPr>
                <w:t>http://senate.universityofcalifornia.edu/inmemoriam/garretthardin.htm</w:t>
              </w:r>
            </w:hyperlink>
          </w:p>
          <w:p w14:paraId="5C66CF58" w14:textId="77777777" w:rsidR="00CA4051" w:rsidRDefault="38B5908E" w:rsidP="0013511D">
            <w:pPr>
              <w:widowControl w:val="0"/>
              <w:autoSpaceDE w:val="0"/>
              <w:autoSpaceDN w:val="0"/>
              <w:adjustRightInd w:val="0"/>
              <w:rPr>
                <w:rStyle w:val="Hyperlink"/>
                <w:rFonts w:cs="Verdana"/>
                <w:szCs w:val="22"/>
                <w:lang w:bidi="en-US"/>
              </w:rPr>
            </w:pPr>
            <w:r w:rsidRPr="38B5908E">
              <w:rPr>
                <w:rFonts w:eastAsia="Palatino" w:cs="Palatino"/>
                <w:lang w:bidi="en-US"/>
              </w:rPr>
              <w:t xml:space="preserve">Hardin’s (1990) “Tragedy of the Commons” </w:t>
            </w:r>
            <w:hyperlink r:id="rId108">
              <w:r w:rsidRPr="38B5908E">
                <w:rPr>
                  <w:rStyle w:val="Hyperlink"/>
                  <w:rFonts w:eastAsia="Palatino" w:cs="Palatino"/>
                  <w:lang w:bidi="en-US"/>
                </w:rPr>
                <w:t>http://www.econlib.org/library/Enc/TragedyoftheCommons.html</w:t>
              </w:r>
            </w:hyperlink>
          </w:p>
          <w:p w14:paraId="6F2D4AAB" w14:textId="77777777" w:rsidR="00CA4051" w:rsidRDefault="38B5908E" w:rsidP="0013511D">
            <w:pPr>
              <w:widowControl w:val="0"/>
              <w:autoSpaceDE w:val="0"/>
              <w:autoSpaceDN w:val="0"/>
              <w:adjustRightInd w:val="0"/>
              <w:rPr>
                <w:rFonts w:cs="Verdana"/>
                <w:szCs w:val="22"/>
                <w:lang w:bidi="en-US"/>
              </w:rPr>
            </w:pPr>
            <w:r w:rsidRPr="38B5908E">
              <w:rPr>
                <w:rFonts w:eastAsia="Palatino" w:cs="Palatino"/>
                <w:lang w:bidi="en-US"/>
              </w:rPr>
              <w:t>Skim “Tragedy of the Commons”  (1968) – find any version on-line</w:t>
            </w:r>
          </w:p>
          <w:p w14:paraId="461E9E70" w14:textId="37966AF2" w:rsidR="00CA4051" w:rsidRPr="00CE631F" w:rsidRDefault="38B5908E" w:rsidP="00B277AE">
            <w:pPr>
              <w:widowControl w:val="0"/>
              <w:autoSpaceDE w:val="0"/>
              <w:autoSpaceDN w:val="0"/>
              <w:adjustRightInd w:val="0"/>
              <w:rPr>
                <w:rFonts w:cs="Verdana"/>
                <w:szCs w:val="22"/>
                <w:lang w:bidi="en-US"/>
              </w:rPr>
            </w:pPr>
            <w:r w:rsidRPr="38B5908E">
              <w:rPr>
                <w:rFonts w:eastAsia="Palatino" w:cs="Palatino"/>
                <w:lang w:bidi="en-US"/>
              </w:rPr>
              <w:t>look at Names (not content)</w:t>
            </w:r>
          </w:p>
        </w:tc>
      </w:tr>
      <w:tr w:rsidR="00CA4051" w:rsidRPr="001918DA" w14:paraId="7A23878A" w14:textId="77777777" w:rsidTr="38B5908E">
        <w:trPr>
          <w:trHeight w:val="133"/>
        </w:trPr>
        <w:tc>
          <w:tcPr>
            <w:tcW w:w="837" w:type="dxa"/>
            <w:gridSpan w:val="2"/>
            <w:tcMar>
              <w:top w:w="120" w:type="nil"/>
              <w:left w:w="120" w:type="nil"/>
              <w:bottom w:w="120" w:type="nil"/>
              <w:right w:w="120" w:type="nil"/>
            </w:tcMar>
            <w:vAlign w:val="center"/>
          </w:tcPr>
          <w:p w14:paraId="58B0EB3F" w14:textId="457487B6" w:rsidR="00CA4051" w:rsidRPr="001918DA" w:rsidRDefault="00CA4051" w:rsidP="00CE6727">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14:paraId="7EC7ECD9" w14:textId="77777777" w:rsidR="00EA3F58" w:rsidRDefault="38B5908E" w:rsidP="00EA3F58">
            <w:pPr>
              <w:widowControl w:val="0"/>
              <w:autoSpaceDE w:val="0"/>
              <w:autoSpaceDN w:val="0"/>
              <w:adjustRightInd w:val="0"/>
              <w:rPr>
                <w:rFonts w:cs="Tahoma"/>
                <w:szCs w:val="26"/>
                <w:lang w:bidi="en-US"/>
              </w:rPr>
            </w:pPr>
            <w:r w:rsidRPr="38B5908E">
              <w:rPr>
                <w:rFonts w:eastAsia="Palatino" w:cs="Palatino"/>
                <w:lang w:bidi="en-US"/>
              </w:rPr>
              <w:t>4  T</w:t>
            </w:r>
          </w:p>
          <w:p w14:paraId="2FD2F429" w14:textId="4AED9B77" w:rsidR="00A33C26" w:rsidRPr="00A33C26" w:rsidRDefault="38B5908E" w:rsidP="00EA3F58">
            <w:pPr>
              <w:widowControl w:val="0"/>
              <w:autoSpaceDE w:val="0"/>
              <w:autoSpaceDN w:val="0"/>
              <w:adjustRightInd w:val="0"/>
              <w:rPr>
                <w:rFonts w:cs="Tahoma"/>
                <w:i/>
                <w:szCs w:val="26"/>
                <w:lang w:bidi="en-US"/>
              </w:rPr>
            </w:pPr>
            <w:r w:rsidRPr="38B5908E">
              <w:rPr>
                <w:rFonts w:eastAsia="Palatino" w:cs="Palatino"/>
                <w:i/>
                <w:iCs/>
                <w:lang w:bidi="en-US"/>
              </w:rPr>
              <w:t>Late</w:t>
            </w:r>
          </w:p>
          <w:p w14:paraId="163DC17B" w14:textId="56D646A7" w:rsidR="00CA4051" w:rsidRDefault="38B5908E" w:rsidP="00EA3F58">
            <w:pPr>
              <w:widowControl w:val="0"/>
              <w:autoSpaceDE w:val="0"/>
              <w:autoSpaceDN w:val="0"/>
              <w:adjustRightInd w:val="0"/>
              <w:rPr>
                <w:rFonts w:cs="Tahoma"/>
                <w:szCs w:val="26"/>
                <w:lang w:bidi="en-US"/>
              </w:rPr>
            </w:pPr>
            <w:r w:rsidRPr="38B5908E">
              <w:rPr>
                <w:rFonts w:eastAsia="Palatino" w:cs="Palatino"/>
                <w:lang w:bidi="en-US"/>
              </w:rPr>
              <w:t>(U7)</w:t>
            </w:r>
          </w:p>
        </w:tc>
        <w:tc>
          <w:tcPr>
            <w:tcW w:w="3960" w:type="dxa"/>
            <w:tcMar>
              <w:top w:w="120" w:type="nil"/>
              <w:left w:w="120" w:type="nil"/>
              <w:bottom w:w="120" w:type="nil"/>
              <w:right w:w="120" w:type="nil"/>
            </w:tcMar>
            <w:vAlign w:val="center"/>
          </w:tcPr>
          <w:p w14:paraId="2EF6F6FE" w14:textId="77777777" w:rsidR="00CA4051" w:rsidRDefault="38B5908E" w:rsidP="00CE6727">
            <w:pPr>
              <w:widowControl w:val="0"/>
              <w:autoSpaceDE w:val="0"/>
              <w:autoSpaceDN w:val="0"/>
              <w:adjustRightInd w:val="0"/>
              <w:rPr>
                <w:rFonts w:cs="Verdana"/>
                <w:szCs w:val="22"/>
                <w:lang w:bidi="en-US"/>
              </w:rPr>
            </w:pPr>
            <w:r w:rsidRPr="38B5908E">
              <w:rPr>
                <w:rFonts w:eastAsia="Palatino" w:cs="Palatino"/>
                <w:lang w:bidi="en-US"/>
              </w:rPr>
              <w:t xml:space="preserve">Q: Garrett Hardin: Tragedy of the Commons (1968) – Part I (Introduction, What Shall We Maximize?, Tragedy of Freedom in a Commons, and Pollution) </w:t>
            </w:r>
          </w:p>
          <w:p w14:paraId="23844141" w14:textId="445945AE" w:rsidR="00A33C26" w:rsidRDefault="38B5908E" w:rsidP="00CE6727">
            <w:pPr>
              <w:widowControl w:val="0"/>
              <w:autoSpaceDE w:val="0"/>
              <w:autoSpaceDN w:val="0"/>
              <w:adjustRightInd w:val="0"/>
              <w:rPr>
                <w:rFonts w:cs="Tahoma"/>
                <w:b/>
                <w:color w:val="000000"/>
                <w:szCs w:val="26"/>
                <w:lang w:bidi="en-US"/>
              </w:rPr>
            </w:pPr>
            <w:r w:rsidRPr="38B5908E">
              <w:rPr>
                <w:rFonts w:eastAsia="Palatino" w:cs="Palatino"/>
                <w:lang w:bidi="en-US"/>
              </w:rPr>
              <w:t>Q LUNCH SESSION</w:t>
            </w:r>
          </w:p>
        </w:tc>
        <w:tc>
          <w:tcPr>
            <w:tcW w:w="3600" w:type="dxa"/>
            <w:tcMar>
              <w:top w:w="120" w:type="nil"/>
              <w:left w:w="120" w:type="nil"/>
              <w:bottom w:w="120" w:type="nil"/>
              <w:right w:w="120" w:type="nil"/>
            </w:tcMar>
            <w:vAlign w:val="center"/>
          </w:tcPr>
          <w:p w14:paraId="51606585" w14:textId="64E00A9F" w:rsidR="00CA4051" w:rsidRDefault="38B5908E" w:rsidP="00CE6727">
            <w:pPr>
              <w:widowControl w:val="0"/>
              <w:autoSpaceDE w:val="0"/>
              <w:autoSpaceDN w:val="0"/>
              <w:adjustRightInd w:val="0"/>
              <w:rPr>
                <w:rFonts w:cs="Tahoma"/>
                <w:color w:val="000000"/>
                <w:szCs w:val="26"/>
                <w:lang w:bidi="en-US"/>
              </w:rPr>
            </w:pPr>
            <w:r w:rsidRPr="38B5908E">
              <w:rPr>
                <w:rFonts w:eastAsia="Palatino" w:cs="Palatino"/>
                <w:lang w:bidi="en-US"/>
              </w:rPr>
              <w:t>“Tragedy of the Commons”  (1968) – look up any version on-line</w:t>
            </w:r>
          </w:p>
        </w:tc>
      </w:tr>
      <w:tr w:rsidR="00CA4051" w:rsidRPr="001918DA" w14:paraId="5F519012" w14:textId="77777777" w:rsidTr="38B5908E">
        <w:trPr>
          <w:trHeight w:val="133"/>
        </w:trPr>
        <w:tc>
          <w:tcPr>
            <w:tcW w:w="837" w:type="dxa"/>
            <w:gridSpan w:val="2"/>
            <w:tcBorders>
              <w:bottom w:val="single" w:sz="4" w:space="0" w:color="auto"/>
            </w:tcBorders>
            <w:tcMar>
              <w:top w:w="120" w:type="nil"/>
              <w:left w:w="120" w:type="nil"/>
              <w:bottom w:w="120" w:type="nil"/>
              <w:right w:w="120" w:type="nil"/>
            </w:tcMar>
            <w:vAlign w:val="center"/>
          </w:tcPr>
          <w:p w14:paraId="4013AC5F" w14:textId="52608D94" w:rsidR="00CA4051" w:rsidRPr="001918DA" w:rsidRDefault="00CA4051" w:rsidP="00CE6727">
            <w:pPr>
              <w:widowControl w:val="0"/>
              <w:autoSpaceDE w:val="0"/>
              <w:autoSpaceDN w:val="0"/>
              <w:adjustRightInd w:val="0"/>
              <w:rPr>
                <w:rFonts w:cs="Verdana"/>
                <w:szCs w:val="22"/>
                <w:lang w:bidi="en-US"/>
              </w:rPr>
            </w:pPr>
          </w:p>
        </w:tc>
        <w:tc>
          <w:tcPr>
            <w:tcW w:w="981" w:type="dxa"/>
            <w:tcBorders>
              <w:bottom w:val="single" w:sz="4" w:space="0" w:color="auto"/>
            </w:tcBorders>
            <w:tcMar>
              <w:top w:w="120" w:type="nil"/>
              <w:left w:w="120" w:type="nil"/>
              <w:bottom w:w="120" w:type="nil"/>
              <w:right w:w="120" w:type="nil"/>
            </w:tcMar>
            <w:vAlign w:val="center"/>
          </w:tcPr>
          <w:p w14:paraId="407988C9" w14:textId="77777777" w:rsidR="00EA3F58" w:rsidRDefault="38B5908E" w:rsidP="00EA3F58">
            <w:pPr>
              <w:widowControl w:val="0"/>
              <w:autoSpaceDE w:val="0"/>
              <w:autoSpaceDN w:val="0"/>
              <w:adjustRightInd w:val="0"/>
              <w:rPr>
                <w:rFonts w:cs="Tahoma"/>
                <w:szCs w:val="26"/>
                <w:lang w:bidi="en-US"/>
              </w:rPr>
            </w:pPr>
            <w:r w:rsidRPr="38B5908E">
              <w:rPr>
                <w:rFonts w:eastAsia="Palatino" w:cs="Palatino"/>
                <w:lang w:bidi="en-US"/>
              </w:rPr>
              <w:t>5  W</w:t>
            </w:r>
          </w:p>
          <w:p w14:paraId="4DC8A070" w14:textId="1181650F" w:rsidR="00CA4051" w:rsidRPr="001918DA" w:rsidRDefault="38B5908E" w:rsidP="00EA3F58">
            <w:pPr>
              <w:widowControl w:val="0"/>
              <w:autoSpaceDE w:val="0"/>
              <w:autoSpaceDN w:val="0"/>
              <w:adjustRightInd w:val="0"/>
              <w:rPr>
                <w:rFonts w:cs="Tahoma"/>
                <w:szCs w:val="26"/>
                <w:lang w:bidi="en-US"/>
              </w:rPr>
            </w:pPr>
            <w:r w:rsidRPr="38B5908E">
              <w:rPr>
                <w:rFonts w:eastAsia="Palatino" w:cs="Palatino"/>
                <w:lang w:bidi="en-US"/>
              </w:rPr>
              <w:t>(U7)</w:t>
            </w:r>
          </w:p>
        </w:tc>
        <w:tc>
          <w:tcPr>
            <w:tcW w:w="3960" w:type="dxa"/>
            <w:tcBorders>
              <w:bottom w:val="single" w:sz="4" w:space="0" w:color="auto"/>
            </w:tcBorders>
            <w:tcMar>
              <w:top w:w="120" w:type="nil"/>
              <w:left w:w="120" w:type="nil"/>
              <w:bottom w:w="120" w:type="nil"/>
              <w:right w:w="120" w:type="nil"/>
            </w:tcMar>
            <w:vAlign w:val="center"/>
          </w:tcPr>
          <w:p w14:paraId="02046017" w14:textId="77777777" w:rsidR="00CA4051" w:rsidRDefault="38B5908E" w:rsidP="0013511D">
            <w:pPr>
              <w:widowControl w:val="0"/>
              <w:autoSpaceDE w:val="0"/>
              <w:autoSpaceDN w:val="0"/>
              <w:adjustRightInd w:val="0"/>
              <w:rPr>
                <w:rFonts w:cs="Verdana"/>
                <w:szCs w:val="22"/>
                <w:lang w:bidi="en-US"/>
              </w:rPr>
            </w:pPr>
            <w:r w:rsidRPr="38B5908E">
              <w:rPr>
                <w:rFonts w:eastAsia="Palatino" w:cs="Palatino"/>
                <w:lang w:bidi="en-US"/>
              </w:rPr>
              <w:t>Q: Garrett Hardin: Tragedy of the Commons (1968) – Part II (How to Legislate Temperance, Freedom to Breed is Intolerable, Conscience is Self-Eliminating, Pathogenic Effects of Conscience, Moral Coercion Mutually Agreed Upon, and Recognition of Necessity)</w:t>
            </w:r>
          </w:p>
          <w:p w14:paraId="7CE6FC29" w14:textId="77777777" w:rsidR="00CA4051" w:rsidRPr="00B36FB5" w:rsidRDefault="38B5908E" w:rsidP="0013511D">
            <w:pPr>
              <w:widowControl w:val="0"/>
              <w:autoSpaceDE w:val="0"/>
              <w:autoSpaceDN w:val="0"/>
              <w:adjustRightInd w:val="0"/>
              <w:rPr>
                <w:rFonts w:cs="Verdana"/>
                <w:b/>
                <w:szCs w:val="22"/>
                <w:lang w:bidi="en-US"/>
              </w:rPr>
            </w:pPr>
            <w:r w:rsidRPr="38B5908E">
              <w:rPr>
                <w:rFonts w:eastAsia="Palatino" w:cs="Palatino"/>
                <w:b/>
                <w:bCs/>
                <w:lang w:bidi="en-US"/>
              </w:rPr>
              <w:t>Film Excerpt: Idiocracy</w:t>
            </w:r>
          </w:p>
          <w:p w14:paraId="51A74D7A" w14:textId="4464BEBC" w:rsidR="00CA4051" w:rsidRPr="00277BA4" w:rsidRDefault="38B5908E" w:rsidP="00CE6727">
            <w:pPr>
              <w:widowControl w:val="0"/>
              <w:autoSpaceDE w:val="0"/>
              <w:autoSpaceDN w:val="0"/>
              <w:adjustRightInd w:val="0"/>
              <w:rPr>
                <w:rFonts w:cs="Palatino-Roman"/>
                <w:color w:val="000000"/>
                <w:szCs w:val="32"/>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67F61D38" w14:textId="77777777" w:rsidR="00CA4051" w:rsidRPr="00320FB9" w:rsidRDefault="38B5908E" w:rsidP="0013511D">
            <w:pPr>
              <w:widowControl w:val="0"/>
              <w:autoSpaceDE w:val="0"/>
              <w:autoSpaceDN w:val="0"/>
              <w:adjustRightInd w:val="0"/>
              <w:rPr>
                <w:rFonts w:cs="Verdana"/>
                <w:szCs w:val="22"/>
                <w:lang w:bidi="en-US"/>
              </w:rPr>
            </w:pPr>
            <w:r w:rsidRPr="38B5908E">
              <w:rPr>
                <w:rFonts w:eastAsia="Palatino" w:cs="Palatino"/>
                <w:lang w:bidi="en-US"/>
              </w:rPr>
              <w:t>“Tragedy of the Commons”  (1968)</w:t>
            </w:r>
          </w:p>
          <w:p w14:paraId="29CAACBD" w14:textId="67CBCEE6" w:rsidR="00CA4051" w:rsidRPr="00277BA4" w:rsidRDefault="38B5908E" w:rsidP="00CE6727">
            <w:pPr>
              <w:widowControl w:val="0"/>
              <w:autoSpaceDE w:val="0"/>
              <w:autoSpaceDN w:val="0"/>
              <w:adjustRightInd w:val="0"/>
              <w:rPr>
                <w:rFonts w:cs="Palatino-Roman"/>
                <w:color w:val="000000"/>
                <w:szCs w:val="32"/>
                <w:lang w:bidi="en-US"/>
              </w:rPr>
            </w:pPr>
            <w:r w:rsidRPr="38B5908E">
              <w:rPr>
                <w:rFonts w:eastAsia="Palatino" w:cs="Palatino"/>
                <w:b/>
                <w:bCs/>
                <w:lang w:bidi="en-US"/>
              </w:rPr>
              <w:t>Worksheet Due</w:t>
            </w:r>
          </w:p>
        </w:tc>
      </w:tr>
      <w:tr w:rsidR="00CA4051" w:rsidRPr="001918DA" w14:paraId="2DC95EB1" w14:textId="77777777" w:rsidTr="38B5908E">
        <w:tc>
          <w:tcPr>
            <w:tcW w:w="828" w:type="dxa"/>
            <w:shd w:val="clear" w:color="auto" w:fill="CCFFCC"/>
            <w:tcMar>
              <w:top w:w="120" w:type="nil"/>
              <w:left w:w="120" w:type="nil"/>
              <w:bottom w:w="120" w:type="nil"/>
              <w:right w:w="120" w:type="nil"/>
            </w:tcMar>
            <w:vAlign w:val="center"/>
          </w:tcPr>
          <w:p w14:paraId="63482FBE" w14:textId="77777777" w:rsidR="00CA4051" w:rsidRPr="001918DA" w:rsidRDefault="00CA4051" w:rsidP="00B277AE">
            <w:pPr>
              <w:widowControl w:val="0"/>
              <w:autoSpaceDE w:val="0"/>
              <w:autoSpaceDN w:val="0"/>
              <w:adjustRightInd w:val="0"/>
              <w:rPr>
                <w:rFonts w:cs="Palatino-Roman"/>
                <w:szCs w:val="32"/>
                <w:lang w:bidi="en-US"/>
              </w:rPr>
            </w:pPr>
          </w:p>
        </w:tc>
        <w:tc>
          <w:tcPr>
            <w:tcW w:w="990" w:type="dxa"/>
            <w:gridSpan w:val="2"/>
            <w:shd w:val="clear" w:color="auto" w:fill="CCFFCC"/>
            <w:tcMar>
              <w:top w:w="120" w:type="nil"/>
              <w:left w:w="120" w:type="nil"/>
              <w:bottom w:w="120" w:type="nil"/>
              <w:right w:w="120" w:type="nil"/>
            </w:tcMar>
            <w:vAlign w:val="center"/>
          </w:tcPr>
          <w:p w14:paraId="2E55FAB9" w14:textId="77777777" w:rsidR="00EA3F58" w:rsidRDefault="38B5908E" w:rsidP="00EA3F58">
            <w:pPr>
              <w:widowControl w:val="0"/>
              <w:autoSpaceDE w:val="0"/>
              <w:autoSpaceDN w:val="0"/>
              <w:adjustRightInd w:val="0"/>
              <w:rPr>
                <w:rFonts w:cs="Tahoma"/>
                <w:szCs w:val="26"/>
                <w:lang w:bidi="en-US"/>
              </w:rPr>
            </w:pPr>
            <w:r w:rsidRPr="38B5908E">
              <w:rPr>
                <w:rFonts w:eastAsia="Palatino" w:cs="Palatino"/>
                <w:lang w:bidi="en-US"/>
              </w:rPr>
              <w:t>6  Th</w:t>
            </w:r>
          </w:p>
          <w:p w14:paraId="315F8942" w14:textId="392182E4" w:rsidR="00F938A1" w:rsidRDefault="38B5908E" w:rsidP="00EA3F58">
            <w:pPr>
              <w:widowControl w:val="0"/>
              <w:autoSpaceDE w:val="0"/>
              <w:autoSpaceDN w:val="0"/>
              <w:adjustRightInd w:val="0"/>
              <w:rPr>
                <w:rFonts w:cs="Tahoma"/>
                <w:szCs w:val="26"/>
                <w:lang w:bidi="en-US"/>
              </w:rPr>
            </w:pPr>
            <w:r w:rsidRPr="38B5908E">
              <w:rPr>
                <w:rFonts w:eastAsia="Palatino" w:cs="Palatino"/>
                <w:lang w:bidi="en-US"/>
              </w:rPr>
              <w:t>(U7)</w:t>
            </w:r>
          </w:p>
          <w:p w14:paraId="635C76B8" w14:textId="663AF4A3" w:rsidR="009D2075" w:rsidRPr="001918DA" w:rsidRDefault="009D2075" w:rsidP="00B277AE">
            <w:pPr>
              <w:widowControl w:val="0"/>
              <w:autoSpaceDE w:val="0"/>
              <w:autoSpaceDN w:val="0"/>
              <w:adjustRightInd w:val="0"/>
              <w:rPr>
                <w:rFonts w:cs="Tahoma"/>
                <w:szCs w:val="26"/>
                <w:lang w:bidi="en-US"/>
              </w:rPr>
            </w:pPr>
          </w:p>
        </w:tc>
        <w:tc>
          <w:tcPr>
            <w:tcW w:w="3960" w:type="dxa"/>
            <w:shd w:val="clear" w:color="auto" w:fill="CCFFCC"/>
            <w:tcMar>
              <w:top w:w="120" w:type="nil"/>
              <w:left w:w="120" w:type="nil"/>
              <w:bottom w:w="120" w:type="nil"/>
              <w:right w:w="120" w:type="nil"/>
            </w:tcMar>
            <w:vAlign w:val="center"/>
          </w:tcPr>
          <w:p w14:paraId="45E50277" w14:textId="69DE820A" w:rsidR="00CA4051" w:rsidRPr="00B035CC" w:rsidRDefault="38B5908E" w:rsidP="0013511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XQ: Terrifying Math</w:t>
            </w:r>
          </w:p>
          <w:p w14:paraId="0E7F370F" w14:textId="11D1CF22" w:rsidR="00EA3F58" w:rsidRDefault="38B5908E" w:rsidP="00EA3F58">
            <w:pPr>
              <w:widowControl w:val="0"/>
              <w:autoSpaceDE w:val="0"/>
              <w:autoSpaceDN w:val="0"/>
              <w:adjustRightInd w:val="0"/>
              <w:rPr>
                <w:rFonts w:cs="Verdana"/>
                <w:b/>
                <w:szCs w:val="22"/>
                <w:lang w:bidi="en-US"/>
              </w:rPr>
            </w:pPr>
            <w:r w:rsidRPr="38B5908E">
              <w:rPr>
                <w:rFonts w:eastAsia="Palatino" w:cs="Palatino"/>
                <w:b/>
                <w:bCs/>
                <w:lang w:bidi="en-US"/>
              </w:rPr>
              <w:t xml:space="preserve">Film: </w:t>
            </w:r>
            <w:r w:rsidRPr="38B5908E">
              <w:rPr>
                <w:rFonts w:eastAsia="Palatino" w:cs="Palatino"/>
                <w:b/>
                <w:bCs/>
                <w:u w:val="single"/>
                <w:lang w:bidi="en-US"/>
              </w:rPr>
              <w:t>How to Let Go of the World – Part 1</w:t>
            </w:r>
          </w:p>
          <w:p w14:paraId="55B141A8" w14:textId="77777777" w:rsidR="00CA4051" w:rsidRDefault="00CA4051" w:rsidP="00B277AE">
            <w:pPr>
              <w:widowControl w:val="0"/>
              <w:autoSpaceDE w:val="0"/>
              <w:autoSpaceDN w:val="0"/>
              <w:adjustRightInd w:val="0"/>
              <w:rPr>
                <w:rFonts w:cs="Tahoma"/>
                <w:b/>
                <w:szCs w:val="26"/>
                <w:lang w:bidi="en-US"/>
              </w:rPr>
            </w:pPr>
          </w:p>
          <w:p w14:paraId="6D4363DB" w14:textId="0C30B21C" w:rsidR="007320A3" w:rsidRPr="00F91318" w:rsidRDefault="38B5908E" w:rsidP="00B277AE">
            <w:pPr>
              <w:widowControl w:val="0"/>
              <w:autoSpaceDE w:val="0"/>
              <w:autoSpaceDN w:val="0"/>
              <w:adjustRightInd w:val="0"/>
              <w:rPr>
                <w:rFonts w:cs="Tahoma"/>
                <w:b/>
                <w:szCs w:val="26"/>
                <w:lang w:bidi="en-US"/>
              </w:rPr>
            </w:pPr>
            <w:r w:rsidRPr="38B5908E">
              <w:rPr>
                <w:rFonts w:eastAsia="Palatino" w:cs="Palatino"/>
                <w:b/>
                <w:bCs/>
                <w:lang w:bidi="en-US"/>
              </w:rPr>
              <w:t>(Borneman Absent)</w:t>
            </w:r>
          </w:p>
        </w:tc>
        <w:tc>
          <w:tcPr>
            <w:tcW w:w="3600" w:type="dxa"/>
            <w:shd w:val="clear" w:color="auto" w:fill="CCFFCC"/>
            <w:tcMar>
              <w:top w:w="120" w:type="nil"/>
              <w:left w:w="120" w:type="nil"/>
              <w:bottom w:w="120" w:type="nil"/>
              <w:right w:w="120" w:type="nil"/>
            </w:tcMar>
            <w:vAlign w:val="center"/>
          </w:tcPr>
          <w:p w14:paraId="045C6091" w14:textId="77777777" w:rsidR="00CA4051" w:rsidRDefault="38B5908E" w:rsidP="0013511D">
            <w:pPr>
              <w:widowControl w:val="0"/>
              <w:autoSpaceDE w:val="0"/>
              <w:autoSpaceDN w:val="0"/>
              <w:adjustRightInd w:val="0"/>
              <w:rPr>
                <w:rFonts w:cs="Tahoma"/>
                <w:szCs w:val="26"/>
                <w:lang w:bidi="en-US"/>
              </w:rPr>
            </w:pPr>
            <w:r w:rsidRPr="38B5908E">
              <w:rPr>
                <w:rFonts w:eastAsia="Palatino" w:cs="Palatino"/>
                <w:lang w:bidi="en-US"/>
              </w:rPr>
              <w:t xml:space="preserve">Bill McKibben in </w:t>
            </w:r>
            <w:r w:rsidRPr="38B5908E">
              <w:rPr>
                <w:rFonts w:eastAsia="Palatino" w:cs="Palatino"/>
                <w:u w:val="single"/>
                <w:lang w:bidi="en-US"/>
              </w:rPr>
              <w:t>Rolling Stone</w:t>
            </w:r>
            <w:r w:rsidRPr="38B5908E">
              <w:rPr>
                <w:rFonts w:eastAsia="Palatino" w:cs="Palatino"/>
                <w:lang w:bidi="en-US"/>
              </w:rPr>
              <w:t>: “The Terrifying New Math of Global Warming”</w:t>
            </w:r>
          </w:p>
          <w:p w14:paraId="4D5AC1CB" w14:textId="66F16095" w:rsidR="00CA4051" w:rsidRPr="00456EA3" w:rsidRDefault="00C75C20" w:rsidP="00B277AE">
            <w:pPr>
              <w:widowControl w:val="0"/>
              <w:autoSpaceDE w:val="0"/>
              <w:autoSpaceDN w:val="0"/>
              <w:adjustRightInd w:val="0"/>
              <w:rPr>
                <w:rFonts w:cs="Palatino-Roman"/>
                <w:b/>
                <w:color w:val="000000"/>
                <w:szCs w:val="32"/>
                <w:lang w:bidi="en-US"/>
              </w:rPr>
            </w:pPr>
            <w:hyperlink r:id="rId109">
              <w:r w:rsidR="38B5908E" w:rsidRPr="38B5908E">
                <w:rPr>
                  <w:rStyle w:val="Hyperlink"/>
                  <w:rFonts w:eastAsia="Palatino" w:cs="Palatino"/>
                  <w:lang w:bidi="en-US"/>
                </w:rPr>
                <w:t>http://www.rollingstone.com/politics/news/global-warmings-terrifying-new-math-20120719</w:t>
              </w:r>
            </w:hyperlink>
          </w:p>
        </w:tc>
      </w:tr>
      <w:tr w:rsidR="00CA4051" w:rsidRPr="001918DA" w14:paraId="54FFDFCE" w14:textId="77777777" w:rsidTr="38B5908E">
        <w:tc>
          <w:tcPr>
            <w:tcW w:w="828" w:type="dxa"/>
            <w:shd w:val="clear" w:color="auto" w:fill="CCFFCC"/>
            <w:tcMar>
              <w:top w:w="120" w:type="nil"/>
              <w:left w:w="120" w:type="nil"/>
              <w:bottom w:w="120" w:type="nil"/>
              <w:right w:w="120" w:type="nil"/>
            </w:tcMar>
            <w:vAlign w:val="center"/>
          </w:tcPr>
          <w:p w14:paraId="2923B07F" w14:textId="77777777" w:rsidR="00CA4051" w:rsidRPr="001918DA" w:rsidRDefault="00CA4051" w:rsidP="00B277AE">
            <w:pPr>
              <w:widowControl w:val="0"/>
              <w:autoSpaceDE w:val="0"/>
              <w:autoSpaceDN w:val="0"/>
              <w:adjustRightInd w:val="0"/>
              <w:rPr>
                <w:rFonts w:cs="Palatino-Roman"/>
                <w:szCs w:val="32"/>
                <w:lang w:bidi="en-US"/>
              </w:rPr>
            </w:pPr>
          </w:p>
        </w:tc>
        <w:tc>
          <w:tcPr>
            <w:tcW w:w="990" w:type="dxa"/>
            <w:gridSpan w:val="2"/>
            <w:shd w:val="clear" w:color="auto" w:fill="CCFFCC"/>
            <w:tcMar>
              <w:top w:w="120" w:type="nil"/>
              <w:left w:w="120" w:type="nil"/>
              <w:bottom w:w="120" w:type="nil"/>
              <w:right w:w="120" w:type="nil"/>
            </w:tcMar>
            <w:vAlign w:val="center"/>
          </w:tcPr>
          <w:p w14:paraId="68D9197B" w14:textId="77777777" w:rsidR="00EA3F58" w:rsidRDefault="38B5908E" w:rsidP="00EA3F58">
            <w:pPr>
              <w:widowControl w:val="0"/>
              <w:autoSpaceDE w:val="0"/>
              <w:autoSpaceDN w:val="0"/>
              <w:adjustRightInd w:val="0"/>
              <w:rPr>
                <w:rFonts w:cs="Tahoma"/>
                <w:szCs w:val="26"/>
                <w:lang w:bidi="en-US"/>
              </w:rPr>
            </w:pPr>
            <w:r w:rsidRPr="38B5908E">
              <w:rPr>
                <w:rFonts w:eastAsia="Palatino" w:cs="Palatino"/>
                <w:lang w:bidi="en-US"/>
              </w:rPr>
              <w:t>7  F</w:t>
            </w:r>
          </w:p>
          <w:p w14:paraId="55A73D78" w14:textId="0BEDF9DE" w:rsidR="00F938A1" w:rsidRDefault="38B5908E" w:rsidP="00EA3F58">
            <w:pPr>
              <w:widowControl w:val="0"/>
              <w:autoSpaceDE w:val="0"/>
              <w:autoSpaceDN w:val="0"/>
              <w:adjustRightInd w:val="0"/>
              <w:rPr>
                <w:rFonts w:cs="Tahoma"/>
                <w:szCs w:val="26"/>
                <w:lang w:bidi="en-US"/>
              </w:rPr>
            </w:pPr>
            <w:r w:rsidRPr="38B5908E">
              <w:rPr>
                <w:rFonts w:eastAsia="Palatino" w:cs="Palatino"/>
                <w:lang w:bidi="en-US"/>
              </w:rPr>
              <w:t>(U7)</w:t>
            </w:r>
          </w:p>
          <w:p w14:paraId="5936CFE0" w14:textId="06C4A1A2" w:rsidR="009D2075" w:rsidRDefault="009D2075" w:rsidP="00B277AE">
            <w:pPr>
              <w:widowControl w:val="0"/>
              <w:autoSpaceDE w:val="0"/>
              <w:autoSpaceDN w:val="0"/>
              <w:adjustRightInd w:val="0"/>
              <w:rPr>
                <w:rFonts w:cs="Tahoma"/>
                <w:szCs w:val="26"/>
                <w:lang w:bidi="en-US"/>
              </w:rPr>
            </w:pPr>
          </w:p>
        </w:tc>
        <w:tc>
          <w:tcPr>
            <w:tcW w:w="3960" w:type="dxa"/>
            <w:shd w:val="clear" w:color="auto" w:fill="CCFFCC"/>
            <w:tcMar>
              <w:top w:w="120" w:type="nil"/>
              <w:left w:w="120" w:type="nil"/>
              <w:bottom w:w="120" w:type="nil"/>
              <w:right w:w="120" w:type="nil"/>
            </w:tcMar>
            <w:vAlign w:val="center"/>
          </w:tcPr>
          <w:p w14:paraId="55132006" w14:textId="182FBBB6" w:rsidR="00CA4051" w:rsidRDefault="38B5908E" w:rsidP="0013511D">
            <w:pPr>
              <w:widowControl w:val="0"/>
              <w:autoSpaceDE w:val="0"/>
              <w:autoSpaceDN w:val="0"/>
              <w:adjustRightInd w:val="0"/>
              <w:rPr>
                <w:rFonts w:cs="Tahoma"/>
                <w:szCs w:val="26"/>
                <w:lang w:bidi="en-US"/>
              </w:rPr>
            </w:pPr>
            <w:r w:rsidRPr="38B5908E">
              <w:rPr>
                <w:rFonts w:eastAsia="Palatino" w:cs="Palatino"/>
                <w:lang w:bidi="en-US"/>
              </w:rPr>
              <w:t>XQ: The Denial of Science</w:t>
            </w:r>
          </w:p>
          <w:p w14:paraId="7E45FBEB" w14:textId="77777777" w:rsidR="00EA3F58" w:rsidRDefault="38B5908E" w:rsidP="00EA3F58">
            <w:pPr>
              <w:widowControl w:val="0"/>
              <w:autoSpaceDE w:val="0"/>
              <w:autoSpaceDN w:val="0"/>
              <w:adjustRightInd w:val="0"/>
              <w:rPr>
                <w:rFonts w:cs="Verdana"/>
                <w:b/>
                <w:szCs w:val="22"/>
                <w:lang w:bidi="en-US"/>
              </w:rPr>
            </w:pPr>
            <w:r w:rsidRPr="38B5908E">
              <w:rPr>
                <w:rFonts w:eastAsia="Palatino" w:cs="Palatino"/>
                <w:b/>
                <w:bCs/>
                <w:lang w:bidi="en-US"/>
              </w:rPr>
              <w:t xml:space="preserve">Film: </w:t>
            </w:r>
            <w:r w:rsidRPr="38B5908E">
              <w:rPr>
                <w:rFonts w:eastAsia="Palatino" w:cs="Palatino"/>
                <w:b/>
                <w:bCs/>
                <w:u w:val="single"/>
                <w:lang w:bidi="en-US"/>
              </w:rPr>
              <w:t>How to Let Go of the World</w:t>
            </w:r>
          </w:p>
          <w:p w14:paraId="432D9B1D" w14:textId="77777777" w:rsidR="00CA4051" w:rsidRDefault="38B5908E" w:rsidP="00EA3F58">
            <w:pPr>
              <w:widowControl w:val="0"/>
              <w:autoSpaceDE w:val="0"/>
              <w:autoSpaceDN w:val="0"/>
              <w:adjustRightInd w:val="0"/>
              <w:rPr>
                <w:rFonts w:cs="Tahoma"/>
                <w:b/>
                <w:szCs w:val="26"/>
                <w:lang w:bidi="en-US"/>
              </w:rPr>
            </w:pPr>
            <w:r w:rsidRPr="38B5908E">
              <w:rPr>
                <w:rFonts w:eastAsia="Palatino" w:cs="Palatino"/>
                <w:b/>
                <w:bCs/>
                <w:lang w:bidi="en-US"/>
              </w:rPr>
              <w:t xml:space="preserve"> - Part 2</w:t>
            </w:r>
          </w:p>
          <w:p w14:paraId="47A47131" w14:textId="77777777" w:rsidR="007320A3" w:rsidRDefault="007320A3" w:rsidP="00EA3F58">
            <w:pPr>
              <w:widowControl w:val="0"/>
              <w:autoSpaceDE w:val="0"/>
              <w:autoSpaceDN w:val="0"/>
              <w:adjustRightInd w:val="0"/>
              <w:rPr>
                <w:rFonts w:cs="Tahoma"/>
                <w:b/>
                <w:szCs w:val="26"/>
                <w:lang w:bidi="en-US"/>
              </w:rPr>
            </w:pPr>
          </w:p>
          <w:p w14:paraId="26D1B91D" w14:textId="0A972D7C" w:rsidR="007320A3" w:rsidRPr="00F91318" w:rsidRDefault="38B5908E" w:rsidP="00EA3F58">
            <w:pPr>
              <w:widowControl w:val="0"/>
              <w:autoSpaceDE w:val="0"/>
              <w:autoSpaceDN w:val="0"/>
              <w:adjustRightInd w:val="0"/>
              <w:rPr>
                <w:rFonts w:cs="Tahoma"/>
                <w:b/>
                <w:szCs w:val="26"/>
                <w:lang w:bidi="en-US"/>
              </w:rPr>
            </w:pPr>
            <w:r w:rsidRPr="38B5908E">
              <w:rPr>
                <w:rFonts w:eastAsia="Palatino" w:cs="Palatino"/>
                <w:b/>
                <w:bCs/>
                <w:lang w:bidi="en-US"/>
              </w:rPr>
              <w:t>(Borneman Absent)</w:t>
            </w:r>
          </w:p>
        </w:tc>
        <w:tc>
          <w:tcPr>
            <w:tcW w:w="3600" w:type="dxa"/>
            <w:shd w:val="clear" w:color="auto" w:fill="CCFFCC"/>
            <w:tcMar>
              <w:top w:w="120" w:type="nil"/>
              <w:left w:w="120" w:type="nil"/>
              <w:bottom w:w="120" w:type="nil"/>
              <w:right w:w="120" w:type="nil"/>
            </w:tcMar>
            <w:vAlign w:val="center"/>
          </w:tcPr>
          <w:p w14:paraId="20B5C250" w14:textId="77777777" w:rsidR="00CA4051" w:rsidRDefault="38B5908E" w:rsidP="0013511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Chris Mooney in </w:t>
            </w:r>
            <w:r w:rsidRPr="38B5908E">
              <w:rPr>
                <w:rFonts w:eastAsia="Palatino" w:cs="Palatino"/>
                <w:color w:val="000000" w:themeColor="text1"/>
                <w:u w:val="single"/>
                <w:lang w:bidi="en-US"/>
              </w:rPr>
              <w:t>Mother Jones</w:t>
            </w:r>
            <w:r w:rsidRPr="38B5908E">
              <w:rPr>
                <w:rFonts w:eastAsia="Palatino" w:cs="Palatino"/>
                <w:color w:val="000000" w:themeColor="text1"/>
                <w:lang w:bidi="en-US"/>
              </w:rPr>
              <w:t>: The Science of Why We Don’t Believe Science:</w:t>
            </w:r>
          </w:p>
          <w:p w14:paraId="56B76739" w14:textId="77EC3E17" w:rsidR="00CA4051" w:rsidRDefault="00C75C20" w:rsidP="00B277AE">
            <w:pPr>
              <w:widowControl w:val="0"/>
              <w:autoSpaceDE w:val="0"/>
              <w:autoSpaceDN w:val="0"/>
              <w:adjustRightInd w:val="0"/>
              <w:rPr>
                <w:rFonts w:cs="Palatino-Roman"/>
                <w:b/>
                <w:color w:val="000000"/>
                <w:szCs w:val="32"/>
                <w:lang w:bidi="en-US"/>
              </w:rPr>
            </w:pPr>
            <w:hyperlink r:id="rId110">
              <w:r w:rsidR="38B5908E" w:rsidRPr="38B5908E">
                <w:rPr>
                  <w:rStyle w:val="Hyperlink"/>
                  <w:rFonts w:eastAsia="Palatino" w:cs="Palatino"/>
                  <w:lang w:bidi="en-US"/>
                </w:rPr>
                <w:t>http://www.motherjones.com/politics/2011/03/denial-science-chris-mooney</w:t>
              </w:r>
            </w:hyperlink>
          </w:p>
        </w:tc>
      </w:tr>
      <w:tr w:rsidR="00A60E7E" w:rsidRPr="001918DA" w14:paraId="01B4B523"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40E90991" w14:textId="77777777" w:rsidR="00A60E7E" w:rsidRPr="001918DA" w:rsidRDefault="00A60E7E" w:rsidP="0013511D">
            <w:pPr>
              <w:widowControl w:val="0"/>
              <w:autoSpaceDE w:val="0"/>
              <w:autoSpaceDN w:val="0"/>
              <w:adjustRightInd w:val="0"/>
              <w:rPr>
                <w:rFonts w:cs="Palatino-Roman"/>
                <w:szCs w:val="32"/>
                <w:lang w:bidi="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4720E31B" w14:textId="77777777" w:rsidR="00A60E7E" w:rsidRPr="001918DA" w:rsidRDefault="38B5908E" w:rsidP="0013511D">
            <w:pPr>
              <w:widowControl w:val="0"/>
              <w:autoSpaceDE w:val="0"/>
              <w:autoSpaceDN w:val="0"/>
              <w:adjustRightInd w:val="0"/>
              <w:rPr>
                <w:rFonts w:cs="Tahoma"/>
                <w:szCs w:val="26"/>
                <w:lang w:bidi="en-US"/>
              </w:rPr>
            </w:pPr>
            <w:r w:rsidRPr="38B5908E">
              <w:rPr>
                <w:rFonts w:eastAsia="Palatino" w:cs="Palatino"/>
                <w:lang w:bidi="en-US"/>
              </w:rPr>
              <w:t>M 10 – F 14</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53B55E12" w14:textId="77777777" w:rsidR="00A60E7E" w:rsidRPr="0055053C" w:rsidRDefault="38B5908E" w:rsidP="0013511D">
            <w:pPr>
              <w:widowControl w:val="0"/>
              <w:autoSpaceDE w:val="0"/>
              <w:autoSpaceDN w:val="0"/>
              <w:adjustRightInd w:val="0"/>
              <w:rPr>
                <w:rFonts w:cs="Tahoma"/>
                <w:b/>
                <w:szCs w:val="26"/>
                <w:lang w:bidi="en-US"/>
              </w:rPr>
            </w:pPr>
            <w:r w:rsidRPr="38B5908E">
              <w:rPr>
                <w:rFonts w:eastAsia="Palatino" w:cs="Palatino"/>
                <w:b/>
                <w:bCs/>
                <w:lang w:bidi="en-US"/>
              </w:rPr>
              <w:t>Spring Break</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6FE6BB84" w14:textId="7242C7A6" w:rsidR="00352E4B" w:rsidRDefault="38B5908E" w:rsidP="000521B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Read Atwood (Oryx and Crake AND Year of the Flood) </w:t>
            </w:r>
            <w:r w:rsidR="00A60E7E">
              <w:br/>
            </w:r>
            <w:r w:rsidR="00A60E7E">
              <w:br/>
            </w:r>
            <w:r w:rsidRPr="38B5908E">
              <w:rPr>
                <w:rFonts w:eastAsia="Palatino" w:cs="Palatino"/>
                <w:color w:val="000000" w:themeColor="text1"/>
                <w:lang w:bidi="en-US"/>
              </w:rPr>
              <w:t>Watch BBC Documentary (2011): “Surviving Progress”</w:t>
            </w:r>
          </w:p>
        </w:tc>
      </w:tr>
    </w:tbl>
    <w:p w14:paraId="52B26DB5" w14:textId="3A20B55C" w:rsidR="00393140" w:rsidRDefault="00393140" w:rsidP="00393140">
      <w:pPr>
        <w:jc w:val="center"/>
        <w:rPr>
          <w:sz w:val="44"/>
        </w:rPr>
      </w:pPr>
    </w:p>
    <w:p w14:paraId="2227A746" w14:textId="77777777" w:rsidR="00393140" w:rsidRDefault="00393140" w:rsidP="00393140">
      <w:pPr>
        <w:rPr>
          <w:sz w:val="44"/>
        </w:rPr>
      </w:pPr>
    </w:p>
    <w:p w14:paraId="6648FF32" w14:textId="5F953688" w:rsidR="00393140" w:rsidRPr="006F1BF9" w:rsidRDefault="38B5908E" w:rsidP="00393140">
      <w:pPr>
        <w:jc w:val="center"/>
        <w:rPr>
          <w:sz w:val="40"/>
        </w:rPr>
      </w:pPr>
      <w:r w:rsidRPr="38B5908E">
        <w:rPr>
          <w:rFonts w:eastAsia="Palatino" w:cs="Palatino"/>
          <w:sz w:val="40"/>
          <w:szCs w:val="40"/>
        </w:rPr>
        <w:t>2017 AP Unit 7 – The Natural Contract</w:t>
      </w:r>
    </w:p>
    <w:p w14:paraId="1973080B" w14:textId="77777777" w:rsidR="00393140" w:rsidRPr="006F1BF9" w:rsidRDefault="38B5908E" w:rsidP="00393140">
      <w:pPr>
        <w:jc w:val="center"/>
        <w:rPr>
          <w:sz w:val="40"/>
        </w:rPr>
      </w:pPr>
      <w:r w:rsidRPr="38B5908E">
        <w:rPr>
          <w:rFonts w:eastAsia="Palatino" w:cs="Palatino"/>
          <w:sz w:val="40"/>
          <w:szCs w:val="40"/>
        </w:rPr>
        <w:t>Science, Nature, Ethics and Politics</w:t>
      </w:r>
    </w:p>
    <w:p w14:paraId="6D085088" w14:textId="77777777" w:rsidR="00393140" w:rsidRDefault="00393140" w:rsidP="00393140"/>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
        <w:gridCol w:w="1071"/>
        <w:gridCol w:w="3960"/>
        <w:gridCol w:w="3690"/>
      </w:tblGrid>
      <w:tr w:rsidR="00C01950" w:rsidRPr="001918DA" w14:paraId="3BD59387" w14:textId="77777777" w:rsidTr="38B5908E">
        <w:tc>
          <w:tcPr>
            <w:tcW w:w="828" w:type="dxa"/>
            <w:shd w:val="clear" w:color="auto" w:fill="D9D9D9" w:themeFill="background1" w:themeFillShade="D9"/>
            <w:tcMar>
              <w:top w:w="120" w:type="nil"/>
              <w:left w:w="120" w:type="nil"/>
              <w:bottom w:w="120" w:type="nil"/>
              <w:right w:w="120" w:type="nil"/>
            </w:tcMar>
            <w:vAlign w:val="center"/>
          </w:tcPr>
          <w:p w14:paraId="4E381753" w14:textId="77777777" w:rsidR="00C01950" w:rsidRPr="001918DA" w:rsidRDefault="00C01950" w:rsidP="00CE6727">
            <w:pPr>
              <w:widowControl w:val="0"/>
              <w:autoSpaceDE w:val="0"/>
              <w:autoSpaceDN w:val="0"/>
              <w:adjustRightInd w:val="0"/>
              <w:rPr>
                <w:rFonts w:cs="Palatino-Roman"/>
                <w:szCs w:val="32"/>
                <w:lang w:bidi="en-US"/>
              </w:rPr>
            </w:pPr>
          </w:p>
        </w:tc>
        <w:tc>
          <w:tcPr>
            <w:tcW w:w="1080" w:type="dxa"/>
            <w:gridSpan w:val="2"/>
            <w:shd w:val="clear" w:color="auto" w:fill="D9D9D9" w:themeFill="background1" w:themeFillShade="D9"/>
            <w:tcMar>
              <w:top w:w="120" w:type="nil"/>
              <w:left w:w="120" w:type="nil"/>
              <w:bottom w:w="120" w:type="nil"/>
              <w:right w:w="120" w:type="nil"/>
            </w:tcMar>
            <w:vAlign w:val="center"/>
          </w:tcPr>
          <w:p w14:paraId="58E39EB2" w14:textId="70821484" w:rsidR="00C01950" w:rsidRPr="001918DA" w:rsidRDefault="38B5908E" w:rsidP="00CE6727">
            <w:pPr>
              <w:widowControl w:val="0"/>
              <w:autoSpaceDE w:val="0"/>
              <w:autoSpaceDN w:val="0"/>
              <w:adjustRightInd w:val="0"/>
              <w:rPr>
                <w:rFonts w:cs="Tahoma"/>
                <w:szCs w:val="26"/>
                <w:lang w:bidi="en-US"/>
              </w:rPr>
            </w:pPr>
            <w:r w:rsidRPr="38B5908E">
              <w:rPr>
                <w:rFonts w:eastAsia="Palatino" w:cs="Palatino"/>
                <w:lang w:bidi="en-US"/>
              </w:rPr>
              <w:t>M 10 – F 14</w:t>
            </w:r>
          </w:p>
        </w:tc>
        <w:tc>
          <w:tcPr>
            <w:tcW w:w="3960" w:type="dxa"/>
            <w:shd w:val="clear" w:color="auto" w:fill="D9D9D9" w:themeFill="background1" w:themeFillShade="D9"/>
            <w:tcMar>
              <w:top w:w="120" w:type="nil"/>
              <w:left w:w="120" w:type="nil"/>
              <w:bottom w:w="120" w:type="nil"/>
              <w:right w:w="120" w:type="nil"/>
            </w:tcMar>
            <w:vAlign w:val="center"/>
          </w:tcPr>
          <w:p w14:paraId="2F4C00CF" w14:textId="77777777" w:rsidR="00C01950" w:rsidRPr="0055053C" w:rsidRDefault="38B5908E" w:rsidP="00CE6727">
            <w:pPr>
              <w:widowControl w:val="0"/>
              <w:autoSpaceDE w:val="0"/>
              <w:autoSpaceDN w:val="0"/>
              <w:adjustRightInd w:val="0"/>
              <w:rPr>
                <w:rFonts w:cs="Tahoma"/>
                <w:b/>
                <w:szCs w:val="26"/>
                <w:lang w:bidi="en-US"/>
              </w:rPr>
            </w:pPr>
            <w:r w:rsidRPr="38B5908E">
              <w:rPr>
                <w:rFonts w:eastAsia="Palatino" w:cs="Palatino"/>
                <w:b/>
                <w:bCs/>
                <w:sz w:val="40"/>
                <w:szCs w:val="40"/>
                <w:lang w:bidi="en-US"/>
              </w:rPr>
              <w:t>Spring Break</w:t>
            </w:r>
          </w:p>
        </w:tc>
        <w:tc>
          <w:tcPr>
            <w:tcW w:w="3690" w:type="dxa"/>
            <w:shd w:val="clear" w:color="auto" w:fill="D9D9D9" w:themeFill="background1" w:themeFillShade="D9"/>
            <w:tcMar>
              <w:top w:w="120" w:type="nil"/>
              <w:left w:w="120" w:type="nil"/>
              <w:bottom w:w="120" w:type="nil"/>
              <w:right w:w="120" w:type="nil"/>
            </w:tcMar>
            <w:vAlign w:val="center"/>
          </w:tcPr>
          <w:p w14:paraId="0C4ACD65" w14:textId="77777777" w:rsidR="00C01950" w:rsidRDefault="38B5908E" w:rsidP="00CE6727">
            <w:pPr>
              <w:widowControl w:val="0"/>
              <w:autoSpaceDE w:val="0"/>
              <w:autoSpaceDN w:val="0"/>
              <w:adjustRightInd w:val="0"/>
              <w:rPr>
                <w:rFonts w:cs="Tahoma"/>
                <w:color w:val="000000"/>
                <w:szCs w:val="26"/>
                <w:lang w:bidi="en-US"/>
              </w:rPr>
            </w:pPr>
            <w:r w:rsidRPr="38B5908E">
              <w:rPr>
                <w:rFonts w:eastAsia="Palatino" w:cs="Palatino"/>
                <w:b/>
                <w:bCs/>
                <w:color w:val="000000" w:themeColor="text1"/>
                <w:sz w:val="28"/>
                <w:szCs w:val="28"/>
                <w:lang w:bidi="en-US"/>
              </w:rPr>
              <w:t>Read Atwood</w:t>
            </w:r>
            <w:r w:rsidRPr="38B5908E">
              <w:rPr>
                <w:rFonts w:eastAsia="Palatino" w:cs="Palatino"/>
                <w:color w:val="000000" w:themeColor="text1"/>
                <w:sz w:val="28"/>
                <w:szCs w:val="28"/>
                <w:lang w:bidi="en-US"/>
              </w:rPr>
              <w:t xml:space="preserve"> </w:t>
            </w:r>
            <w:r w:rsidRPr="38B5908E">
              <w:rPr>
                <w:rFonts w:eastAsia="Palatino" w:cs="Palatino"/>
                <w:color w:val="000000" w:themeColor="text1"/>
                <w:lang w:bidi="en-US"/>
              </w:rPr>
              <w:t>(</w:t>
            </w:r>
            <w:r w:rsidRPr="38B5908E">
              <w:rPr>
                <w:rFonts w:eastAsia="Palatino" w:cs="Palatino"/>
                <w:color w:val="000000" w:themeColor="text1"/>
                <w:u w:val="single"/>
                <w:lang w:bidi="en-US"/>
              </w:rPr>
              <w:t>Oryx and Crake</w:t>
            </w:r>
            <w:r w:rsidRPr="38B5908E">
              <w:rPr>
                <w:rFonts w:eastAsia="Palatino" w:cs="Palatino"/>
                <w:color w:val="000000" w:themeColor="text1"/>
                <w:lang w:bidi="en-US"/>
              </w:rPr>
              <w:t xml:space="preserve"> AND </w:t>
            </w:r>
            <w:r w:rsidRPr="38B5908E">
              <w:rPr>
                <w:rFonts w:eastAsia="Palatino" w:cs="Palatino"/>
                <w:color w:val="000000" w:themeColor="text1"/>
                <w:u w:val="single"/>
                <w:lang w:bidi="en-US"/>
              </w:rPr>
              <w:t>Year of the Flood</w:t>
            </w:r>
            <w:r w:rsidRPr="38B5908E">
              <w:rPr>
                <w:rFonts w:eastAsia="Palatino" w:cs="Palatino"/>
                <w:color w:val="000000" w:themeColor="text1"/>
                <w:lang w:bidi="en-US"/>
              </w:rPr>
              <w:t xml:space="preserve">) </w:t>
            </w:r>
          </w:p>
          <w:p w14:paraId="2CB64940" w14:textId="77777777" w:rsidR="000521BD" w:rsidRDefault="000521BD" w:rsidP="00CE6727">
            <w:pPr>
              <w:widowControl w:val="0"/>
              <w:autoSpaceDE w:val="0"/>
              <w:autoSpaceDN w:val="0"/>
              <w:adjustRightInd w:val="0"/>
              <w:rPr>
                <w:rFonts w:cs="Tahoma"/>
                <w:color w:val="000000"/>
                <w:szCs w:val="26"/>
                <w:lang w:bidi="en-US"/>
              </w:rPr>
            </w:pPr>
          </w:p>
          <w:p w14:paraId="11C7DF7E" w14:textId="637A9F6B" w:rsidR="000521BD" w:rsidRDefault="38B5908E" w:rsidP="00CE672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Watch BBC Documentary (2011): “Surviving Progress”</w:t>
            </w:r>
          </w:p>
        </w:tc>
      </w:tr>
      <w:tr w:rsidR="00393140" w:rsidRPr="001918DA" w14:paraId="1F3ECE3E" w14:textId="77777777" w:rsidTr="38B5908E">
        <w:trPr>
          <w:trHeight w:val="133"/>
        </w:trPr>
        <w:tc>
          <w:tcPr>
            <w:tcW w:w="837" w:type="dxa"/>
            <w:gridSpan w:val="2"/>
            <w:tcMar>
              <w:top w:w="120" w:type="nil"/>
              <w:left w:w="120" w:type="nil"/>
              <w:bottom w:w="120" w:type="nil"/>
              <w:right w:w="120" w:type="nil"/>
            </w:tcMar>
            <w:vAlign w:val="center"/>
          </w:tcPr>
          <w:p w14:paraId="3715E88F" w14:textId="77777777" w:rsidR="00393140" w:rsidRPr="001918DA" w:rsidRDefault="00393140" w:rsidP="00B277AE">
            <w:pPr>
              <w:widowControl w:val="0"/>
              <w:autoSpaceDE w:val="0"/>
              <w:autoSpaceDN w:val="0"/>
              <w:adjustRightInd w:val="0"/>
              <w:rPr>
                <w:rFonts w:cs="Verdana"/>
                <w:szCs w:val="22"/>
                <w:lang w:bidi="en-US"/>
              </w:rPr>
            </w:pPr>
          </w:p>
        </w:tc>
        <w:tc>
          <w:tcPr>
            <w:tcW w:w="1071" w:type="dxa"/>
            <w:tcMar>
              <w:top w:w="120" w:type="nil"/>
              <w:left w:w="120" w:type="nil"/>
              <w:bottom w:w="120" w:type="nil"/>
              <w:right w:w="120" w:type="nil"/>
            </w:tcMar>
            <w:vAlign w:val="center"/>
          </w:tcPr>
          <w:p w14:paraId="5E878BE4" w14:textId="2466AFE1"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17 M</w:t>
            </w:r>
          </w:p>
        </w:tc>
        <w:tc>
          <w:tcPr>
            <w:tcW w:w="3960" w:type="dxa"/>
            <w:tcMar>
              <w:top w:w="120" w:type="nil"/>
              <w:left w:w="120" w:type="nil"/>
              <w:bottom w:w="120" w:type="nil"/>
              <w:right w:w="120" w:type="nil"/>
            </w:tcMar>
            <w:vAlign w:val="center"/>
          </w:tcPr>
          <w:p w14:paraId="110E90C8"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Q: (no notes) - Serres &amp; Latour </w:t>
            </w:r>
          </w:p>
          <w:p w14:paraId="76D51228"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Intestinal Time and Unemployed God</w:t>
            </w:r>
          </w:p>
          <w:p w14:paraId="67269000"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 Science &amp; Ethics</w:t>
            </w:r>
          </w:p>
          <w:p w14:paraId="4D6F396C"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 Language &amp; Storytelling</w:t>
            </w:r>
          </w:p>
          <w:p w14:paraId="575B5E9F"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 Reason &amp; Literature</w:t>
            </w:r>
          </w:p>
          <w:p w14:paraId="6749F0AC" w14:textId="77777777" w:rsidR="009B3BC9" w:rsidRDefault="009B3BC9" w:rsidP="00B277AE">
            <w:pPr>
              <w:widowControl w:val="0"/>
              <w:autoSpaceDE w:val="0"/>
              <w:autoSpaceDN w:val="0"/>
              <w:adjustRightInd w:val="0"/>
              <w:rPr>
                <w:rFonts w:cs="Tahoma"/>
                <w:szCs w:val="26"/>
                <w:lang w:bidi="en-US"/>
              </w:rPr>
            </w:pPr>
          </w:p>
          <w:p w14:paraId="3EFAD3E1" w14:textId="2FDCB553" w:rsidR="009B3BC9" w:rsidRPr="001918DA" w:rsidRDefault="38B5908E" w:rsidP="00D347E9">
            <w:pPr>
              <w:widowControl w:val="0"/>
              <w:autoSpaceDE w:val="0"/>
              <w:autoSpaceDN w:val="0"/>
              <w:adjustRightInd w:val="0"/>
              <w:rPr>
                <w:rFonts w:cs="Tahoma"/>
                <w:szCs w:val="26"/>
                <w:lang w:bidi="en-US"/>
              </w:rPr>
            </w:pPr>
            <w:r w:rsidRPr="38B5908E">
              <w:rPr>
                <w:rFonts w:eastAsia="Palatino" w:cs="Palatino"/>
                <w:b/>
                <w:bCs/>
                <w:lang w:bidi="en-US"/>
              </w:rPr>
              <w:t>LUNCH: Triple Quiz – McKibben, Mooney &amp; Atwood</w:t>
            </w:r>
          </w:p>
        </w:tc>
        <w:tc>
          <w:tcPr>
            <w:tcW w:w="3690" w:type="dxa"/>
            <w:tcMar>
              <w:top w:w="120" w:type="nil"/>
              <w:left w:w="120" w:type="nil"/>
              <w:bottom w:w="120" w:type="nil"/>
              <w:right w:w="120" w:type="nil"/>
            </w:tcMar>
            <w:vAlign w:val="center"/>
          </w:tcPr>
          <w:p w14:paraId="379F2AF1" w14:textId="77777777" w:rsidR="00393140" w:rsidRPr="00A513FE" w:rsidRDefault="38B5908E" w:rsidP="00B277AE">
            <w:pPr>
              <w:rPr>
                <w:rFonts w:cs="Tahoma"/>
                <w:i/>
                <w:szCs w:val="26"/>
                <w:lang w:bidi="en-US"/>
              </w:rPr>
            </w:pPr>
            <w:r w:rsidRPr="38B5908E">
              <w:rPr>
                <w:rFonts w:eastAsia="Palatino" w:cs="Palatino"/>
                <w:i/>
                <w:iCs/>
                <w:lang w:bidi="en-US"/>
              </w:rPr>
              <w:t xml:space="preserve">Handout: Serres &amp; Latour </w:t>
            </w:r>
          </w:p>
          <w:p w14:paraId="703F2EF9" w14:textId="77777777" w:rsidR="00393140" w:rsidRDefault="00393140" w:rsidP="00B277AE">
            <w:r w:rsidRPr="38B5908E">
              <w:rPr>
                <w:rFonts w:eastAsia="Palatino" w:cs="Palatino"/>
              </w:rPr>
              <w:t xml:space="preserve">Hiroshima </w:t>
            </w:r>
            <w:r>
              <w:tab/>
            </w:r>
            <w:r w:rsidRPr="38B5908E">
              <w:rPr>
                <w:rFonts w:eastAsia="Palatino" w:cs="Palatino"/>
              </w:rPr>
              <w:t>pp. 15 – 17 (3)</w:t>
            </w:r>
          </w:p>
          <w:p w14:paraId="42F9F4FA" w14:textId="77777777" w:rsidR="00393140" w:rsidRDefault="00393140" w:rsidP="00B277AE">
            <w:r w:rsidRPr="38B5908E">
              <w:rPr>
                <w:rFonts w:eastAsia="Palatino" w:cs="Palatino"/>
              </w:rPr>
              <w:t>Ellipsis</w:t>
            </w:r>
            <w:r>
              <w:tab/>
            </w:r>
            <w:r w:rsidRPr="38B5908E">
              <w:rPr>
                <w:rFonts w:eastAsia="Palatino" w:cs="Palatino"/>
              </w:rPr>
              <w:t>pp. 24 – 25 (2)</w:t>
            </w:r>
          </w:p>
          <w:p w14:paraId="0A37F1AA"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rPr>
              <w:t>Science           pp. 50 – 51 (2)</w:t>
            </w:r>
          </w:p>
        </w:tc>
      </w:tr>
      <w:tr w:rsidR="00393140" w:rsidRPr="001918DA" w14:paraId="6D60302D" w14:textId="77777777" w:rsidTr="38B5908E">
        <w:trPr>
          <w:trHeight w:val="133"/>
        </w:trPr>
        <w:tc>
          <w:tcPr>
            <w:tcW w:w="837" w:type="dxa"/>
            <w:gridSpan w:val="2"/>
            <w:tcMar>
              <w:top w:w="120" w:type="nil"/>
              <w:left w:w="120" w:type="nil"/>
              <w:bottom w:w="120" w:type="nil"/>
              <w:right w:w="120" w:type="nil"/>
            </w:tcMar>
            <w:vAlign w:val="center"/>
          </w:tcPr>
          <w:p w14:paraId="477ADEF0" w14:textId="77777777" w:rsidR="00393140" w:rsidRPr="001918DA" w:rsidRDefault="00393140" w:rsidP="00B277AE">
            <w:pPr>
              <w:widowControl w:val="0"/>
              <w:autoSpaceDE w:val="0"/>
              <w:autoSpaceDN w:val="0"/>
              <w:adjustRightInd w:val="0"/>
              <w:rPr>
                <w:rFonts w:cs="Verdana"/>
                <w:szCs w:val="22"/>
                <w:lang w:bidi="en-US"/>
              </w:rPr>
            </w:pPr>
          </w:p>
        </w:tc>
        <w:tc>
          <w:tcPr>
            <w:tcW w:w="1071" w:type="dxa"/>
            <w:tcMar>
              <w:top w:w="120" w:type="nil"/>
              <w:left w:w="120" w:type="nil"/>
              <w:bottom w:w="120" w:type="nil"/>
              <w:right w:w="120" w:type="nil"/>
            </w:tcMar>
            <w:vAlign w:val="center"/>
          </w:tcPr>
          <w:p w14:paraId="18720484"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18 T</w:t>
            </w:r>
          </w:p>
          <w:p w14:paraId="4FC782CA" w14:textId="6923FF16" w:rsidR="00A33C26" w:rsidRPr="00A33C26" w:rsidRDefault="38B5908E" w:rsidP="00B277AE">
            <w:pPr>
              <w:widowControl w:val="0"/>
              <w:autoSpaceDE w:val="0"/>
              <w:autoSpaceDN w:val="0"/>
              <w:adjustRightInd w:val="0"/>
              <w:rPr>
                <w:rFonts w:cs="Tahoma"/>
                <w:i/>
                <w:szCs w:val="26"/>
                <w:lang w:bidi="en-US"/>
              </w:rPr>
            </w:pPr>
            <w:r w:rsidRPr="38B5908E">
              <w:rPr>
                <w:rFonts w:eastAsia="Palatino" w:cs="Palatino"/>
                <w:i/>
                <w:iCs/>
                <w:lang w:bidi="en-US"/>
              </w:rPr>
              <w:t>Late</w:t>
            </w:r>
          </w:p>
        </w:tc>
        <w:tc>
          <w:tcPr>
            <w:tcW w:w="3960" w:type="dxa"/>
            <w:tcMar>
              <w:top w:w="120" w:type="nil"/>
              <w:left w:w="120" w:type="nil"/>
              <w:bottom w:w="120" w:type="nil"/>
              <w:right w:w="120" w:type="nil"/>
            </w:tcMar>
            <w:vAlign w:val="center"/>
          </w:tcPr>
          <w:p w14:paraId="33F164E9"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Michel Serres: </w:t>
            </w:r>
          </w:p>
          <w:p w14:paraId="4EB91D34"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u w:val="single"/>
                <w:lang w:bidi="en-US"/>
              </w:rPr>
              <w:t>The Natural Contract</w:t>
            </w:r>
            <w:r w:rsidRPr="38B5908E">
              <w:rPr>
                <w:rFonts w:eastAsia="Palatino" w:cs="Palatino"/>
                <w:lang w:bidi="en-US"/>
              </w:rPr>
              <w:t xml:space="preserve"> 1</w:t>
            </w:r>
          </w:p>
          <w:p w14:paraId="2EA23693"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War, Peace; Climate; Wager; War; Dialogue</w:t>
            </w:r>
            <w:r w:rsidR="00393140">
              <w:br/>
            </w:r>
            <w:r w:rsidRPr="38B5908E">
              <w:rPr>
                <w:rFonts w:eastAsia="Palatino" w:cs="Palatino"/>
                <w:lang w:bidi="en-US"/>
              </w:rPr>
              <w:t>Pascal’s Wager Redux</w:t>
            </w:r>
            <w:r w:rsidR="00393140">
              <w:br/>
            </w:r>
          </w:p>
          <w:p w14:paraId="20146159" w14:textId="77777777" w:rsidR="00393140" w:rsidRPr="00277BA4" w:rsidRDefault="38B5908E" w:rsidP="00B277AE">
            <w:pPr>
              <w:widowControl w:val="0"/>
              <w:autoSpaceDE w:val="0"/>
              <w:autoSpaceDN w:val="0"/>
              <w:adjustRightInd w:val="0"/>
              <w:rPr>
                <w:rFonts w:cs="Palatino-Roman"/>
                <w:color w:val="000000"/>
                <w:szCs w:val="32"/>
                <w:lang w:bidi="en-US"/>
              </w:rPr>
            </w:pPr>
            <w:r w:rsidRPr="38B5908E">
              <w:rPr>
                <w:rFonts w:eastAsia="Palatino" w:cs="Palatino"/>
                <w:b/>
                <w:bCs/>
                <w:lang w:bidi="en-US"/>
              </w:rPr>
              <w:t>LUNCH SESSION</w:t>
            </w:r>
          </w:p>
        </w:tc>
        <w:tc>
          <w:tcPr>
            <w:tcW w:w="3690" w:type="dxa"/>
            <w:tcMar>
              <w:top w:w="120" w:type="nil"/>
              <w:left w:w="120" w:type="nil"/>
              <w:bottom w:w="120" w:type="nil"/>
              <w:right w:w="120" w:type="nil"/>
            </w:tcMar>
            <w:vAlign w:val="center"/>
          </w:tcPr>
          <w:p w14:paraId="48E752CC" w14:textId="77777777" w:rsidR="00393140" w:rsidRPr="00445BB3" w:rsidRDefault="38B5908E" w:rsidP="00B277AE">
            <w:pPr>
              <w:widowControl w:val="0"/>
              <w:autoSpaceDE w:val="0"/>
              <w:autoSpaceDN w:val="0"/>
              <w:adjustRightInd w:val="0"/>
              <w:rPr>
                <w:rFonts w:cs="Palatino-Roman"/>
                <w:color w:val="000000"/>
                <w:szCs w:val="32"/>
                <w:lang w:bidi="en-US"/>
              </w:rPr>
            </w:pPr>
            <w:r w:rsidRPr="38B5908E">
              <w:rPr>
                <w:rFonts w:eastAsia="Palatino" w:cs="Palatino"/>
                <w:u w:val="single"/>
                <w:lang w:bidi="en-US"/>
              </w:rPr>
              <w:t>Natural Contract</w:t>
            </w:r>
            <w:r w:rsidRPr="38B5908E">
              <w:rPr>
                <w:rFonts w:eastAsia="Palatino" w:cs="Palatino"/>
                <w:lang w:bidi="en-US"/>
              </w:rPr>
              <w:t>: pp. 1 – 7</w:t>
            </w:r>
          </w:p>
        </w:tc>
      </w:tr>
      <w:tr w:rsidR="00393140" w:rsidRPr="001918DA" w14:paraId="1E63135B" w14:textId="77777777" w:rsidTr="38B5908E">
        <w:trPr>
          <w:trHeight w:val="133"/>
        </w:trPr>
        <w:tc>
          <w:tcPr>
            <w:tcW w:w="837" w:type="dxa"/>
            <w:gridSpan w:val="2"/>
            <w:tcBorders>
              <w:bottom w:val="single" w:sz="4" w:space="0" w:color="auto"/>
            </w:tcBorders>
            <w:tcMar>
              <w:top w:w="120" w:type="nil"/>
              <w:left w:w="120" w:type="nil"/>
              <w:bottom w:w="120" w:type="nil"/>
              <w:right w:w="120" w:type="nil"/>
            </w:tcMar>
            <w:vAlign w:val="center"/>
          </w:tcPr>
          <w:p w14:paraId="1E2526E9" w14:textId="77777777" w:rsidR="00393140" w:rsidRPr="001918DA" w:rsidRDefault="00393140" w:rsidP="00B277AE">
            <w:pPr>
              <w:widowControl w:val="0"/>
              <w:autoSpaceDE w:val="0"/>
              <w:autoSpaceDN w:val="0"/>
              <w:adjustRightInd w:val="0"/>
              <w:rPr>
                <w:rFonts w:cs="Verdana"/>
                <w:szCs w:val="22"/>
                <w:lang w:bidi="en-US"/>
              </w:rPr>
            </w:pPr>
          </w:p>
          <w:p w14:paraId="1252762A" w14:textId="77777777" w:rsidR="00393140" w:rsidRPr="001918DA" w:rsidRDefault="00393140" w:rsidP="00B277AE">
            <w:pPr>
              <w:widowControl w:val="0"/>
              <w:autoSpaceDE w:val="0"/>
              <w:autoSpaceDN w:val="0"/>
              <w:adjustRightInd w:val="0"/>
              <w:rPr>
                <w:rFonts w:cs="Verdana"/>
                <w:szCs w:val="22"/>
                <w:lang w:bidi="en-US"/>
              </w:rPr>
            </w:pPr>
          </w:p>
        </w:tc>
        <w:tc>
          <w:tcPr>
            <w:tcW w:w="1071" w:type="dxa"/>
            <w:tcBorders>
              <w:bottom w:val="single" w:sz="4" w:space="0" w:color="auto"/>
            </w:tcBorders>
            <w:tcMar>
              <w:top w:w="120" w:type="nil"/>
              <w:left w:w="120" w:type="nil"/>
              <w:bottom w:w="120" w:type="nil"/>
              <w:right w:w="120" w:type="nil"/>
            </w:tcMar>
            <w:vAlign w:val="center"/>
          </w:tcPr>
          <w:p w14:paraId="008BE19C" w14:textId="710EADA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19 W</w:t>
            </w:r>
          </w:p>
        </w:tc>
        <w:tc>
          <w:tcPr>
            <w:tcW w:w="3960" w:type="dxa"/>
            <w:tcBorders>
              <w:bottom w:val="single" w:sz="4" w:space="0" w:color="auto"/>
            </w:tcBorders>
            <w:tcMar>
              <w:top w:w="120" w:type="nil"/>
              <w:left w:w="120" w:type="nil"/>
              <w:bottom w:w="120" w:type="nil"/>
              <w:right w:w="120" w:type="nil"/>
            </w:tcMar>
            <w:vAlign w:val="center"/>
          </w:tcPr>
          <w:p w14:paraId="115AC191" w14:textId="77777777" w:rsidR="00393140" w:rsidRPr="004B66CF" w:rsidRDefault="38B5908E" w:rsidP="00B277AE">
            <w:pPr>
              <w:widowControl w:val="0"/>
              <w:autoSpaceDE w:val="0"/>
              <w:autoSpaceDN w:val="0"/>
              <w:adjustRightInd w:val="0"/>
              <w:rPr>
                <w:rFonts w:cs="Tahoma"/>
                <w:bCs/>
                <w:szCs w:val="26"/>
                <w:lang w:bidi="en-US"/>
              </w:rPr>
            </w:pPr>
            <w:r w:rsidRPr="38B5908E">
              <w:rPr>
                <w:rFonts w:eastAsia="Palatino" w:cs="Palatino"/>
                <w:lang w:bidi="en-US"/>
              </w:rPr>
              <w:t xml:space="preserve">War and Violence; </w:t>
            </w:r>
            <w:r w:rsidRPr="38B5908E">
              <w:rPr>
                <w:rFonts w:eastAsia="Palatino" w:cs="Palatino"/>
              </w:rPr>
              <w:t>Law &amp; History</w:t>
            </w:r>
            <w:r w:rsidRPr="38B5908E">
              <w:rPr>
                <w:rFonts w:eastAsia="Palatino" w:cs="Palatino"/>
                <w:lang w:bidi="en-US"/>
              </w:rPr>
              <w:t xml:space="preserve">;  </w:t>
            </w:r>
            <w:r w:rsidRPr="38B5908E">
              <w:rPr>
                <w:rFonts w:eastAsia="Palatino" w:cs="Palatino"/>
              </w:rPr>
              <w:t xml:space="preserve">Competition; </w:t>
            </w:r>
            <w:r w:rsidRPr="38B5908E">
              <w:rPr>
                <w:rFonts w:eastAsia="Palatino" w:cs="Palatino"/>
                <w:lang w:bidi="en-US"/>
              </w:rPr>
              <w:t>We</w:t>
            </w:r>
          </w:p>
        </w:tc>
        <w:tc>
          <w:tcPr>
            <w:tcW w:w="3690" w:type="dxa"/>
            <w:tcBorders>
              <w:bottom w:val="single" w:sz="4" w:space="0" w:color="auto"/>
            </w:tcBorders>
            <w:tcMar>
              <w:top w:w="120" w:type="nil"/>
              <w:left w:w="120" w:type="nil"/>
              <w:bottom w:w="120" w:type="nil"/>
              <w:right w:w="120" w:type="nil"/>
            </w:tcMar>
            <w:vAlign w:val="center"/>
          </w:tcPr>
          <w:p w14:paraId="61C08B60" w14:textId="77777777" w:rsidR="00393140" w:rsidRDefault="38B5908E" w:rsidP="00B277AE">
            <w:pPr>
              <w:widowControl w:val="0"/>
              <w:autoSpaceDE w:val="0"/>
              <w:autoSpaceDN w:val="0"/>
              <w:adjustRightInd w:val="0"/>
              <w:rPr>
                <w:rFonts w:cs="Tahoma"/>
                <w:szCs w:val="26"/>
                <w:u w:val="single"/>
                <w:lang w:bidi="en-US"/>
              </w:rPr>
            </w:pPr>
            <w:r w:rsidRPr="38B5908E">
              <w:rPr>
                <w:rFonts w:eastAsia="Palatino" w:cs="Palatino"/>
                <w:u w:val="single"/>
                <w:lang w:bidi="en-US"/>
              </w:rPr>
              <w:t>Natural Contract</w:t>
            </w:r>
            <w:r w:rsidRPr="38B5908E">
              <w:rPr>
                <w:rFonts w:eastAsia="Palatino" w:cs="Palatino"/>
                <w:lang w:bidi="en-US"/>
              </w:rPr>
              <w:t>: pp. 10 (all) – 20</w:t>
            </w:r>
          </w:p>
          <w:p w14:paraId="32AFD3F4" w14:textId="77777777" w:rsidR="00393140" w:rsidRPr="00445BB3" w:rsidRDefault="00393140" w:rsidP="00B277AE">
            <w:pPr>
              <w:widowControl w:val="0"/>
              <w:autoSpaceDE w:val="0"/>
              <w:autoSpaceDN w:val="0"/>
              <w:adjustRightInd w:val="0"/>
              <w:rPr>
                <w:rFonts w:ascii="Verdana" w:hAnsi="Verdana" w:cs="Verdana"/>
                <w:szCs w:val="22"/>
                <w:lang w:bidi="en-US"/>
              </w:rPr>
            </w:pPr>
          </w:p>
        </w:tc>
      </w:tr>
      <w:tr w:rsidR="00393140" w:rsidRPr="001918DA" w14:paraId="058188EC" w14:textId="77777777" w:rsidTr="38B5908E">
        <w:trPr>
          <w:trHeight w:val="133"/>
        </w:trPr>
        <w:tc>
          <w:tcPr>
            <w:tcW w:w="837" w:type="dxa"/>
            <w:gridSpan w:val="2"/>
            <w:tcMar>
              <w:top w:w="120" w:type="nil"/>
              <w:left w:w="120" w:type="nil"/>
              <w:bottom w:w="120" w:type="nil"/>
              <w:right w:w="120" w:type="nil"/>
            </w:tcMar>
            <w:vAlign w:val="center"/>
          </w:tcPr>
          <w:p w14:paraId="59EA4A1F" w14:textId="77777777" w:rsidR="00393140" w:rsidRPr="001918DA" w:rsidRDefault="00393140" w:rsidP="00B277AE">
            <w:pPr>
              <w:widowControl w:val="0"/>
              <w:autoSpaceDE w:val="0"/>
              <w:autoSpaceDN w:val="0"/>
              <w:adjustRightInd w:val="0"/>
              <w:rPr>
                <w:rFonts w:cs="Verdana"/>
                <w:szCs w:val="22"/>
                <w:lang w:bidi="en-US"/>
              </w:rPr>
            </w:pPr>
          </w:p>
          <w:p w14:paraId="0C2A6CB8" w14:textId="77777777" w:rsidR="00393140" w:rsidRPr="001918DA" w:rsidRDefault="00393140" w:rsidP="00B277AE">
            <w:pPr>
              <w:widowControl w:val="0"/>
              <w:autoSpaceDE w:val="0"/>
              <w:autoSpaceDN w:val="0"/>
              <w:adjustRightInd w:val="0"/>
              <w:rPr>
                <w:rFonts w:cs="Verdana"/>
                <w:szCs w:val="22"/>
                <w:lang w:bidi="en-US"/>
              </w:rPr>
            </w:pPr>
          </w:p>
        </w:tc>
        <w:tc>
          <w:tcPr>
            <w:tcW w:w="1071" w:type="dxa"/>
            <w:tcMar>
              <w:top w:w="120" w:type="nil"/>
              <w:left w:w="120" w:type="nil"/>
              <w:bottom w:w="120" w:type="nil"/>
              <w:right w:w="120" w:type="nil"/>
            </w:tcMar>
            <w:vAlign w:val="center"/>
          </w:tcPr>
          <w:p w14:paraId="52998012" w14:textId="57BB6100" w:rsidR="00393140" w:rsidRPr="00354F60" w:rsidRDefault="38B5908E" w:rsidP="00B277AE">
            <w:pPr>
              <w:widowControl w:val="0"/>
              <w:autoSpaceDE w:val="0"/>
              <w:autoSpaceDN w:val="0"/>
              <w:adjustRightInd w:val="0"/>
              <w:rPr>
                <w:rFonts w:cs="Tahoma"/>
                <w:szCs w:val="26"/>
                <w:lang w:bidi="en-US"/>
              </w:rPr>
            </w:pPr>
            <w:r w:rsidRPr="38B5908E">
              <w:rPr>
                <w:rFonts w:eastAsia="Palatino" w:cs="Palatino"/>
                <w:lang w:bidi="en-US"/>
              </w:rPr>
              <w:t>20 Th</w:t>
            </w:r>
          </w:p>
        </w:tc>
        <w:tc>
          <w:tcPr>
            <w:tcW w:w="3960" w:type="dxa"/>
            <w:tcMar>
              <w:top w:w="120" w:type="nil"/>
              <w:left w:w="120" w:type="nil"/>
              <w:bottom w:w="120" w:type="nil"/>
              <w:right w:w="120" w:type="nil"/>
            </w:tcMar>
            <w:vAlign w:val="center"/>
          </w:tcPr>
          <w:p w14:paraId="65D31957"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Michel Serres: </w:t>
            </w:r>
          </w:p>
          <w:p w14:paraId="6E800089"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u w:val="single"/>
                <w:lang w:bidi="en-US"/>
              </w:rPr>
              <w:t>The Natural Contract</w:t>
            </w:r>
            <w:r w:rsidRPr="38B5908E">
              <w:rPr>
                <w:rFonts w:eastAsia="Palatino" w:cs="Palatino"/>
                <w:lang w:bidi="en-US"/>
              </w:rPr>
              <w:t xml:space="preserve"> 2</w:t>
            </w:r>
          </w:p>
          <w:p w14:paraId="3FA1711E" w14:textId="77777777" w:rsidR="00393140" w:rsidRDefault="38B5908E" w:rsidP="00B277AE">
            <w:pPr>
              <w:widowControl w:val="0"/>
              <w:autoSpaceDE w:val="0"/>
              <w:autoSpaceDN w:val="0"/>
              <w:adjustRightInd w:val="0"/>
            </w:pPr>
            <w:r w:rsidRPr="38B5908E">
              <w:rPr>
                <w:rFonts w:eastAsia="Palatino" w:cs="Palatino"/>
              </w:rPr>
              <w:t>Knowing, Beauty, Peace</w:t>
            </w:r>
          </w:p>
          <w:p w14:paraId="2F7D74B9" w14:textId="77777777" w:rsidR="00393140" w:rsidRDefault="00393140" w:rsidP="00B277AE">
            <w:pPr>
              <w:widowControl w:val="0"/>
              <w:autoSpaceDE w:val="0"/>
              <w:autoSpaceDN w:val="0"/>
              <w:adjustRightInd w:val="0"/>
            </w:pPr>
          </w:p>
          <w:p w14:paraId="7AF3BB77" w14:textId="77777777" w:rsidR="00393140" w:rsidRPr="00EE05A9" w:rsidRDefault="38B5908E" w:rsidP="00B277AE">
            <w:pPr>
              <w:widowControl w:val="0"/>
              <w:autoSpaceDE w:val="0"/>
              <w:autoSpaceDN w:val="0"/>
              <w:adjustRightInd w:val="0"/>
              <w:rPr>
                <w:rFonts w:cs="Tahoma"/>
                <w:b/>
                <w:color w:val="000000"/>
                <w:szCs w:val="26"/>
                <w:lang w:bidi="en-US"/>
              </w:rPr>
            </w:pPr>
            <w:r w:rsidRPr="38B5908E">
              <w:rPr>
                <w:rFonts w:eastAsia="Palatino" w:cs="Palatino"/>
                <w:b/>
                <w:bCs/>
              </w:rPr>
              <w:t>LUNCH SESSION</w:t>
            </w:r>
          </w:p>
        </w:tc>
        <w:tc>
          <w:tcPr>
            <w:tcW w:w="3690" w:type="dxa"/>
            <w:tcMar>
              <w:top w:w="120" w:type="nil"/>
              <w:left w:w="120" w:type="nil"/>
              <w:bottom w:w="120" w:type="nil"/>
              <w:right w:w="120" w:type="nil"/>
            </w:tcMar>
            <w:vAlign w:val="center"/>
          </w:tcPr>
          <w:p w14:paraId="736BB166" w14:textId="77777777" w:rsidR="00393140" w:rsidRPr="000063D8"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Natural Contract pp. 20 – 25 + Nietzsche’s “Parable of the Madman”: </w:t>
            </w:r>
            <w:hyperlink r:id="rId111">
              <w:r w:rsidRPr="38B5908E">
                <w:rPr>
                  <w:rStyle w:val="Hyperlink"/>
                  <w:rFonts w:eastAsia="Palatino" w:cs="Palatino"/>
                  <w:lang w:bidi="en-US"/>
                </w:rPr>
                <w:t>https://legacy.fordham.edu/halsall/mod/nietzsche-madman.asp</w:t>
              </w:r>
            </w:hyperlink>
          </w:p>
        </w:tc>
      </w:tr>
      <w:tr w:rsidR="00393140" w:rsidRPr="001918DA" w14:paraId="517A9C14" w14:textId="77777777" w:rsidTr="38B5908E">
        <w:trPr>
          <w:trHeight w:val="133"/>
        </w:trPr>
        <w:tc>
          <w:tcPr>
            <w:tcW w:w="837" w:type="dxa"/>
            <w:gridSpan w:val="2"/>
            <w:tcMar>
              <w:top w:w="120" w:type="nil"/>
              <w:left w:w="120" w:type="nil"/>
              <w:bottom w:w="120" w:type="nil"/>
              <w:right w:w="120" w:type="nil"/>
            </w:tcMar>
            <w:vAlign w:val="center"/>
          </w:tcPr>
          <w:p w14:paraId="556E8ABE" w14:textId="77777777" w:rsidR="00393140" w:rsidRPr="001918DA" w:rsidRDefault="00393140" w:rsidP="00B277AE">
            <w:pPr>
              <w:widowControl w:val="0"/>
              <w:autoSpaceDE w:val="0"/>
              <w:autoSpaceDN w:val="0"/>
              <w:adjustRightInd w:val="0"/>
              <w:rPr>
                <w:rFonts w:cs="Verdana"/>
                <w:szCs w:val="22"/>
                <w:lang w:bidi="en-US"/>
              </w:rPr>
            </w:pPr>
          </w:p>
          <w:p w14:paraId="0CCD8008" w14:textId="77777777" w:rsidR="00393140" w:rsidRPr="001918DA" w:rsidRDefault="00393140" w:rsidP="00B277AE">
            <w:pPr>
              <w:widowControl w:val="0"/>
              <w:autoSpaceDE w:val="0"/>
              <w:autoSpaceDN w:val="0"/>
              <w:adjustRightInd w:val="0"/>
              <w:rPr>
                <w:rFonts w:cs="Verdana"/>
                <w:szCs w:val="22"/>
                <w:lang w:bidi="en-US"/>
              </w:rPr>
            </w:pPr>
          </w:p>
        </w:tc>
        <w:tc>
          <w:tcPr>
            <w:tcW w:w="1071" w:type="dxa"/>
            <w:tcMar>
              <w:top w:w="120" w:type="nil"/>
              <w:left w:w="120" w:type="nil"/>
              <w:bottom w:w="120" w:type="nil"/>
              <w:right w:w="120" w:type="nil"/>
            </w:tcMar>
            <w:vAlign w:val="center"/>
          </w:tcPr>
          <w:p w14:paraId="42B560B0" w14:textId="1FBC0903"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21 F</w:t>
            </w:r>
          </w:p>
        </w:tc>
        <w:tc>
          <w:tcPr>
            <w:tcW w:w="3960" w:type="dxa"/>
            <w:tcMar>
              <w:top w:w="120" w:type="nil"/>
              <w:left w:w="120" w:type="nil"/>
              <w:bottom w:w="120" w:type="nil"/>
              <w:right w:w="120" w:type="nil"/>
            </w:tcMar>
            <w:vAlign w:val="center"/>
          </w:tcPr>
          <w:p w14:paraId="434B191A"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Michel Serres: </w:t>
            </w:r>
          </w:p>
          <w:p w14:paraId="330EDA21"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u w:val="single"/>
                <w:lang w:bidi="en-US"/>
              </w:rPr>
              <w:t>The Natural Contract</w:t>
            </w:r>
            <w:r w:rsidRPr="38B5908E">
              <w:rPr>
                <w:rFonts w:eastAsia="Palatino" w:cs="Palatino"/>
                <w:lang w:bidi="en-US"/>
              </w:rPr>
              <w:t xml:space="preserve"> 3</w:t>
            </w:r>
          </w:p>
          <w:p w14:paraId="5BD2FC1A" w14:textId="284CEB24" w:rsidR="00393140" w:rsidRPr="005A4E3E" w:rsidRDefault="38B5908E" w:rsidP="005C05CB">
            <w:pPr>
              <w:widowControl w:val="0"/>
              <w:autoSpaceDE w:val="0"/>
              <w:autoSpaceDN w:val="0"/>
              <w:adjustRightInd w:val="0"/>
              <w:rPr>
                <w:rFonts w:cs="Palatino-Roman"/>
                <w:b/>
                <w:color w:val="000000"/>
                <w:szCs w:val="32"/>
                <w:lang w:bidi="en-US"/>
              </w:rPr>
            </w:pPr>
            <w:r w:rsidRPr="38B5908E">
              <w:rPr>
                <w:rFonts w:eastAsia="Palatino" w:cs="Palatino"/>
              </w:rPr>
              <w:t>Time and Weather, Peasant and Sailor, Long Term and Short Term, The Philosopher of Science, War (Once Again), Reversal, The Jurist: Three Laws Without a World, Declaration of the Rights of Man, Use &amp; Abuse: The Parasite, Equilibria, The Natural Contract</w:t>
            </w:r>
            <w:r w:rsidR="00393140">
              <w:br/>
            </w:r>
            <w:r w:rsidR="00393140">
              <w:br/>
            </w:r>
            <w:r w:rsidRPr="38B5908E">
              <w:rPr>
                <w:rFonts w:eastAsia="Palatino" w:cs="Palatino"/>
                <w:i/>
                <w:iCs/>
                <w:color w:val="000000" w:themeColor="text1"/>
                <w:lang w:bidi="en-US"/>
              </w:rPr>
              <w:t xml:space="preserve">Ex. Cr. LUNCH SESSION: Film  Quiz &amp; Discussion: </w:t>
            </w:r>
            <w:r w:rsidRPr="38B5908E">
              <w:rPr>
                <w:rFonts w:eastAsia="Palatino" w:cs="Palatino"/>
                <w:i/>
                <w:iCs/>
                <w:color w:val="000000" w:themeColor="text1"/>
                <w:u w:val="single"/>
                <w:lang w:bidi="en-US"/>
              </w:rPr>
              <w:t>Project Nim</w:t>
            </w:r>
            <w:r w:rsidRPr="38B5908E">
              <w:rPr>
                <w:rFonts w:eastAsia="Palatino" w:cs="Palatino"/>
                <w:i/>
                <w:iCs/>
                <w:color w:val="000000" w:themeColor="text1"/>
                <w:lang w:bidi="en-US"/>
              </w:rPr>
              <w:t xml:space="preserve"> (2011) and </w:t>
            </w:r>
            <w:r w:rsidRPr="38B5908E">
              <w:rPr>
                <w:rFonts w:eastAsia="Palatino" w:cs="Palatino"/>
                <w:i/>
                <w:iCs/>
                <w:color w:val="000000" w:themeColor="text1"/>
                <w:u w:val="single"/>
                <w:lang w:bidi="en-US"/>
              </w:rPr>
              <w:t>Virunga</w:t>
            </w:r>
            <w:r w:rsidRPr="38B5908E">
              <w:rPr>
                <w:rFonts w:eastAsia="Palatino" w:cs="Palatino"/>
                <w:i/>
                <w:iCs/>
                <w:color w:val="000000" w:themeColor="text1"/>
                <w:lang w:bidi="en-US"/>
              </w:rPr>
              <w:t xml:space="preserve"> (2014)</w:t>
            </w:r>
          </w:p>
        </w:tc>
        <w:tc>
          <w:tcPr>
            <w:tcW w:w="3690" w:type="dxa"/>
            <w:tcMar>
              <w:top w:w="120" w:type="nil"/>
              <w:left w:w="120" w:type="nil"/>
              <w:bottom w:w="120" w:type="nil"/>
              <w:right w:w="120" w:type="nil"/>
            </w:tcMar>
            <w:vAlign w:val="center"/>
          </w:tcPr>
          <w:p w14:paraId="481E62A9"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Natural Contract: pp. 27 – 40</w:t>
            </w:r>
          </w:p>
          <w:p w14:paraId="50BBD8D7" w14:textId="77777777" w:rsidR="00393140" w:rsidRPr="00277BA4" w:rsidRDefault="00393140" w:rsidP="00B277AE">
            <w:pPr>
              <w:widowControl w:val="0"/>
              <w:autoSpaceDE w:val="0"/>
              <w:autoSpaceDN w:val="0"/>
              <w:adjustRightInd w:val="0"/>
              <w:rPr>
                <w:rFonts w:cs="Palatino-Roman"/>
                <w:color w:val="000000"/>
                <w:szCs w:val="32"/>
                <w:lang w:bidi="en-US"/>
              </w:rPr>
            </w:pPr>
          </w:p>
        </w:tc>
      </w:tr>
      <w:tr w:rsidR="00393140" w:rsidRPr="001918DA" w14:paraId="5B75D090" w14:textId="77777777" w:rsidTr="38B5908E">
        <w:trPr>
          <w:trHeight w:val="133"/>
        </w:trPr>
        <w:tc>
          <w:tcPr>
            <w:tcW w:w="837" w:type="dxa"/>
            <w:gridSpan w:val="2"/>
            <w:tcBorders>
              <w:bottom w:val="single" w:sz="4" w:space="0" w:color="auto"/>
            </w:tcBorders>
            <w:tcMar>
              <w:top w:w="120" w:type="nil"/>
              <w:left w:w="120" w:type="nil"/>
              <w:bottom w:w="120" w:type="nil"/>
              <w:right w:w="120" w:type="nil"/>
            </w:tcMar>
            <w:vAlign w:val="center"/>
          </w:tcPr>
          <w:p w14:paraId="67C27B49" w14:textId="77777777" w:rsidR="00393140" w:rsidRPr="001918DA" w:rsidRDefault="00393140" w:rsidP="00B277AE">
            <w:pPr>
              <w:widowControl w:val="0"/>
              <w:autoSpaceDE w:val="0"/>
              <w:autoSpaceDN w:val="0"/>
              <w:adjustRightInd w:val="0"/>
              <w:rPr>
                <w:rFonts w:cs="Verdana"/>
                <w:szCs w:val="22"/>
                <w:lang w:bidi="en-US"/>
              </w:rPr>
            </w:pPr>
          </w:p>
        </w:tc>
        <w:tc>
          <w:tcPr>
            <w:tcW w:w="1071" w:type="dxa"/>
            <w:tcBorders>
              <w:bottom w:val="single" w:sz="4" w:space="0" w:color="auto"/>
            </w:tcBorders>
            <w:tcMar>
              <w:top w:w="120" w:type="nil"/>
              <w:left w:w="120" w:type="nil"/>
              <w:bottom w:w="120" w:type="nil"/>
              <w:right w:w="120" w:type="nil"/>
            </w:tcMar>
            <w:vAlign w:val="center"/>
          </w:tcPr>
          <w:p w14:paraId="2B009F6C" w14:textId="4EEA465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24 M</w:t>
            </w:r>
          </w:p>
        </w:tc>
        <w:tc>
          <w:tcPr>
            <w:tcW w:w="3960" w:type="dxa"/>
            <w:tcBorders>
              <w:bottom w:val="single" w:sz="4" w:space="0" w:color="auto"/>
            </w:tcBorders>
            <w:tcMar>
              <w:top w:w="120" w:type="nil"/>
              <w:left w:w="120" w:type="nil"/>
              <w:bottom w:w="120" w:type="nil"/>
              <w:right w:w="120" w:type="nil"/>
            </w:tcMar>
            <w:vAlign w:val="center"/>
          </w:tcPr>
          <w:p w14:paraId="51F0CE65"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Michel Serres: </w:t>
            </w:r>
          </w:p>
          <w:p w14:paraId="1E2AE291"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u w:val="single"/>
                <w:lang w:bidi="en-US"/>
              </w:rPr>
              <w:t>The Natural Contract</w:t>
            </w:r>
            <w:r w:rsidRPr="38B5908E">
              <w:rPr>
                <w:rFonts w:eastAsia="Palatino" w:cs="Palatino"/>
                <w:lang w:bidi="en-US"/>
              </w:rPr>
              <w:t xml:space="preserve"> 4</w:t>
            </w:r>
          </w:p>
          <w:p w14:paraId="6E42A166" w14:textId="77777777" w:rsidR="00393140" w:rsidRDefault="38B5908E" w:rsidP="00B277AE">
            <w:r w:rsidRPr="38B5908E">
              <w:rPr>
                <w:rFonts w:eastAsia="Palatino" w:cs="Palatino"/>
              </w:rPr>
              <w:t>The Political, Of Governing, History (Anew), The Religious, Love</w:t>
            </w:r>
          </w:p>
          <w:p w14:paraId="37658E92" w14:textId="77777777" w:rsidR="00FF040D" w:rsidRPr="001D6B79" w:rsidRDefault="38B5908E" w:rsidP="00FF040D">
            <w:pPr>
              <w:rPr>
                <w:rFonts w:cs="Tahoma"/>
                <w:b/>
                <w:szCs w:val="26"/>
                <w:lang w:bidi="en-US"/>
              </w:rPr>
            </w:pPr>
            <w:r w:rsidRPr="38B5908E">
              <w:rPr>
                <w:rFonts w:eastAsia="Palatino" w:cs="Palatino"/>
                <w:b/>
                <w:bCs/>
              </w:rPr>
              <w:t>Film (2016): How to Let Go of the World - 1</w:t>
            </w:r>
          </w:p>
          <w:p w14:paraId="0D36C643" w14:textId="4D28B0BE" w:rsidR="00393140" w:rsidRPr="00057D93" w:rsidRDefault="38B5908E" w:rsidP="00B277AE">
            <w:pPr>
              <w:widowControl w:val="0"/>
              <w:autoSpaceDE w:val="0"/>
              <w:autoSpaceDN w:val="0"/>
              <w:adjustRightInd w:val="0"/>
              <w:rPr>
                <w:rFonts w:cs="Tahoma"/>
                <w:b/>
                <w:szCs w:val="26"/>
                <w:lang w:bidi="en-US"/>
              </w:rPr>
            </w:pPr>
            <w:r w:rsidRPr="38B5908E">
              <w:rPr>
                <w:rFonts w:eastAsia="Palatino" w:cs="Palatino"/>
                <w:b/>
                <w:bCs/>
                <w:lang w:bidi="en-US"/>
              </w:rPr>
              <w:t>Q LUNCH SESSION</w:t>
            </w:r>
          </w:p>
        </w:tc>
        <w:tc>
          <w:tcPr>
            <w:tcW w:w="3690" w:type="dxa"/>
            <w:tcBorders>
              <w:bottom w:val="single" w:sz="4" w:space="0" w:color="auto"/>
            </w:tcBorders>
            <w:tcMar>
              <w:top w:w="120" w:type="nil"/>
              <w:left w:w="120" w:type="nil"/>
              <w:bottom w:w="120" w:type="nil"/>
              <w:right w:w="120" w:type="nil"/>
            </w:tcMar>
            <w:vAlign w:val="center"/>
          </w:tcPr>
          <w:p w14:paraId="0960A3BA" w14:textId="20A7B4B3" w:rsidR="00393140" w:rsidRPr="00277BA4" w:rsidRDefault="38B5908E" w:rsidP="00B277AE">
            <w:pPr>
              <w:widowControl w:val="0"/>
              <w:autoSpaceDE w:val="0"/>
              <w:autoSpaceDN w:val="0"/>
              <w:adjustRightInd w:val="0"/>
              <w:rPr>
                <w:rFonts w:cs="Palatino-Roman"/>
                <w:color w:val="000000"/>
                <w:szCs w:val="32"/>
                <w:lang w:bidi="en-US"/>
              </w:rPr>
            </w:pPr>
            <w:r w:rsidRPr="38B5908E">
              <w:rPr>
                <w:rFonts w:eastAsia="Palatino" w:cs="Palatino"/>
                <w:lang w:bidi="en-US"/>
              </w:rPr>
              <w:t xml:space="preserve">Natural Contract: pp. 40 – 50 </w:t>
            </w:r>
          </w:p>
        </w:tc>
      </w:tr>
      <w:tr w:rsidR="00393140" w:rsidRPr="001918DA" w14:paraId="501DAFCC" w14:textId="77777777" w:rsidTr="38B5908E">
        <w:trPr>
          <w:trHeight w:val="260"/>
        </w:trPr>
        <w:tc>
          <w:tcPr>
            <w:tcW w:w="837" w:type="dxa"/>
            <w:gridSpan w:val="2"/>
            <w:tcBorders>
              <w:bottom w:val="single" w:sz="4" w:space="0" w:color="auto"/>
            </w:tcBorders>
            <w:tcMar>
              <w:top w:w="120" w:type="nil"/>
              <w:left w:w="120" w:type="nil"/>
              <w:bottom w:w="120" w:type="nil"/>
              <w:right w:w="120" w:type="nil"/>
            </w:tcMar>
            <w:vAlign w:val="center"/>
          </w:tcPr>
          <w:p w14:paraId="284738B4" w14:textId="77777777" w:rsidR="00393140" w:rsidRPr="001918DA" w:rsidRDefault="00393140" w:rsidP="00B277AE">
            <w:pPr>
              <w:widowControl w:val="0"/>
              <w:autoSpaceDE w:val="0"/>
              <w:autoSpaceDN w:val="0"/>
              <w:adjustRightInd w:val="0"/>
              <w:rPr>
                <w:rFonts w:cs="Verdana"/>
                <w:szCs w:val="22"/>
                <w:lang w:bidi="en-US"/>
              </w:rPr>
            </w:pPr>
          </w:p>
        </w:tc>
        <w:tc>
          <w:tcPr>
            <w:tcW w:w="1071" w:type="dxa"/>
            <w:tcBorders>
              <w:bottom w:val="single" w:sz="4" w:space="0" w:color="auto"/>
            </w:tcBorders>
            <w:tcMar>
              <w:top w:w="120" w:type="nil"/>
              <w:left w:w="120" w:type="nil"/>
              <w:bottom w:w="120" w:type="nil"/>
              <w:right w:w="120" w:type="nil"/>
            </w:tcMar>
            <w:vAlign w:val="center"/>
          </w:tcPr>
          <w:p w14:paraId="4F570E62" w14:textId="51DDFD02"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25 T</w:t>
            </w:r>
          </w:p>
        </w:tc>
        <w:tc>
          <w:tcPr>
            <w:tcW w:w="3960" w:type="dxa"/>
            <w:tcBorders>
              <w:bottom w:val="single" w:sz="4" w:space="0" w:color="auto"/>
            </w:tcBorders>
            <w:tcMar>
              <w:top w:w="120" w:type="nil"/>
              <w:left w:w="120" w:type="nil"/>
              <w:bottom w:w="120" w:type="nil"/>
              <w:right w:w="120" w:type="nil"/>
            </w:tcMar>
            <w:vAlign w:val="center"/>
          </w:tcPr>
          <w:p w14:paraId="59CF99E5"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Serres &amp; Latour (Conclusions)  + </w:t>
            </w:r>
          </w:p>
          <w:p w14:paraId="3D46B235" w14:textId="06207A43" w:rsidR="000521BD" w:rsidRPr="001D6B79" w:rsidRDefault="38B5908E" w:rsidP="000521BD">
            <w:pPr>
              <w:rPr>
                <w:rFonts w:cs="Tahoma"/>
                <w:b/>
                <w:szCs w:val="26"/>
                <w:lang w:bidi="en-US"/>
              </w:rPr>
            </w:pPr>
            <w:r w:rsidRPr="38B5908E">
              <w:rPr>
                <w:rFonts w:eastAsia="Palatino" w:cs="Palatino"/>
                <w:b/>
                <w:bCs/>
              </w:rPr>
              <w:t>Film (2016): How to Let Go of the World - 2</w:t>
            </w:r>
          </w:p>
          <w:p w14:paraId="6C838DAF" w14:textId="77777777" w:rsidR="00393140" w:rsidRPr="00686860" w:rsidRDefault="38B5908E" w:rsidP="00B277AE">
            <w:pPr>
              <w:widowControl w:val="0"/>
              <w:autoSpaceDE w:val="0"/>
              <w:autoSpaceDN w:val="0"/>
              <w:adjustRightInd w:val="0"/>
              <w:rPr>
                <w:rFonts w:cs="Tahoma"/>
                <w:b/>
                <w:bCs/>
                <w:szCs w:val="26"/>
                <w:lang w:bidi="en-US"/>
              </w:rPr>
            </w:pPr>
            <w:r w:rsidRPr="38B5908E">
              <w:rPr>
                <w:rFonts w:eastAsia="Palatino" w:cs="Palatino"/>
                <w:b/>
                <w:bCs/>
                <w:lang w:bidi="en-US"/>
              </w:rPr>
              <w:t>LUNCH SESSION</w:t>
            </w:r>
          </w:p>
        </w:tc>
        <w:tc>
          <w:tcPr>
            <w:tcW w:w="3690" w:type="dxa"/>
            <w:tcBorders>
              <w:bottom w:val="single" w:sz="4" w:space="0" w:color="auto"/>
            </w:tcBorders>
            <w:tcMar>
              <w:top w:w="120" w:type="nil"/>
              <w:left w:w="120" w:type="nil"/>
              <w:bottom w:w="120" w:type="nil"/>
              <w:right w:w="120" w:type="nil"/>
            </w:tcMar>
            <w:vAlign w:val="center"/>
          </w:tcPr>
          <w:p w14:paraId="0DDF71CE" w14:textId="77777777" w:rsidR="00393140" w:rsidRPr="00BE552A" w:rsidRDefault="00393140" w:rsidP="00B277AE">
            <w:r w:rsidRPr="38B5908E">
              <w:rPr>
                <w:rFonts w:eastAsia="Palatino" w:cs="Palatino"/>
                <w:i/>
                <w:iCs/>
                <w:lang w:bidi="en-US"/>
              </w:rPr>
              <w:t>Handout: Serres &amp; Latour:</w:t>
            </w:r>
            <w:r w:rsidRPr="38B5908E">
              <w:rPr>
                <w:rFonts w:eastAsia="Palatino" w:cs="Palatino"/>
                <w:lang w:bidi="en-US"/>
              </w:rPr>
              <w:t xml:space="preserve"> </w:t>
            </w:r>
            <w:r w:rsidRPr="38B5908E">
              <w:rPr>
                <w:rFonts w:eastAsia="Palatino" w:cs="Palatino"/>
              </w:rPr>
              <w:t>Wisdom &amp; Morality</w:t>
            </w:r>
            <w:r>
              <w:tab/>
            </w:r>
            <w:r w:rsidRPr="38B5908E">
              <w:rPr>
                <w:rFonts w:eastAsia="Palatino" w:cs="Palatino"/>
              </w:rPr>
              <w:t>pp. 170 – 177</w:t>
            </w:r>
          </w:p>
        </w:tc>
      </w:tr>
      <w:tr w:rsidR="00393140" w:rsidRPr="001918DA" w14:paraId="5A9098E8" w14:textId="77777777" w:rsidTr="38B5908E">
        <w:trPr>
          <w:trHeight w:val="431"/>
        </w:trPr>
        <w:tc>
          <w:tcPr>
            <w:tcW w:w="837" w:type="dxa"/>
            <w:gridSpan w:val="2"/>
            <w:shd w:val="clear" w:color="auto" w:fill="FFCC99"/>
            <w:tcMar>
              <w:top w:w="120" w:type="nil"/>
              <w:left w:w="120" w:type="nil"/>
              <w:bottom w:w="120" w:type="nil"/>
              <w:right w:w="120" w:type="nil"/>
            </w:tcMar>
            <w:vAlign w:val="center"/>
          </w:tcPr>
          <w:p w14:paraId="1DEDF549" w14:textId="77777777" w:rsidR="00393140" w:rsidRPr="00694F1D" w:rsidRDefault="00393140" w:rsidP="00B277AE">
            <w:pPr>
              <w:widowControl w:val="0"/>
              <w:autoSpaceDE w:val="0"/>
              <w:autoSpaceDN w:val="0"/>
              <w:adjustRightInd w:val="0"/>
              <w:rPr>
                <w:rFonts w:cs="Verdana"/>
                <w:szCs w:val="22"/>
                <w:lang w:bidi="en-US"/>
              </w:rPr>
            </w:pPr>
          </w:p>
          <w:p w14:paraId="4CE7B2A2" w14:textId="77777777" w:rsidR="00393140" w:rsidRPr="00694F1D" w:rsidRDefault="00393140" w:rsidP="00B277AE">
            <w:pPr>
              <w:widowControl w:val="0"/>
              <w:autoSpaceDE w:val="0"/>
              <w:autoSpaceDN w:val="0"/>
              <w:adjustRightInd w:val="0"/>
              <w:rPr>
                <w:rFonts w:cs="Verdana"/>
                <w:szCs w:val="22"/>
                <w:lang w:bidi="en-US"/>
              </w:rPr>
            </w:pPr>
          </w:p>
        </w:tc>
        <w:tc>
          <w:tcPr>
            <w:tcW w:w="1071" w:type="dxa"/>
            <w:shd w:val="clear" w:color="auto" w:fill="FFCC99"/>
            <w:tcMar>
              <w:top w:w="120" w:type="nil"/>
              <w:left w:w="120" w:type="nil"/>
              <w:bottom w:w="120" w:type="nil"/>
              <w:right w:w="120" w:type="nil"/>
            </w:tcMar>
            <w:vAlign w:val="center"/>
          </w:tcPr>
          <w:p w14:paraId="6FBCC4C5" w14:textId="4410579F" w:rsidR="00393140" w:rsidRPr="00694F1D" w:rsidRDefault="38B5908E" w:rsidP="00B277AE">
            <w:pPr>
              <w:widowControl w:val="0"/>
              <w:autoSpaceDE w:val="0"/>
              <w:autoSpaceDN w:val="0"/>
              <w:adjustRightInd w:val="0"/>
              <w:rPr>
                <w:rFonts w:cs="Tahoma"/>
                <w:szCs w:val="26"/>
                <w:lang w:bidi="en-US"/>
              </w:rPr>
            </w:pPr>
            <w:r w:rsidRPr="38B5908E">
              <w:rPr>
                <w:rFonts w:eastAsia="Palatino" w:cs="Palatino"/>
                <w:lang w:bidi="en-US"/>
              </w:rPr>
              <w:t>26 W</w:t>
            </w:r>
          </w:p>
        </w:tc>
        <w:tc>
          <w:tcPr>
            <w:tcW w:w="3960" w:type="dxa"/>
            <w:shd w:val="clear" w:color="auto" w:fill="FFCC99"/>
            <w:tcMar>
              <w:top w:w="120" w:type="nil"/>
              <w:left w:w="120" w:type="nil"/>
              <w:bottom w:w="120" w:type="nil"/>
              <w:right w:w="120" w:type="nil"/>
            </w:tcMar>
            <w:vAlign w:val="center"/>
          </w:tcPr>
          <w:p w14:paraId="37D5A431"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Senior Information Meeting – 4th</w:t>
            </w:r>
          </w:p>
        </w:tc>
        <w:tc>
          <w:tcPr>
            <w:tcW w:w="3690" w:type="dxa"/>
            <w:shd w:val="clear" w:color="auto" w:fill="FFCC99"/>
            <w:tcMar>
              <w:top w:w="120" w:type="nil"/>
              <w:left w:w="120" w:type="nil"/>
              <w:bottom w:w="120" w:type="nil"/>
              <w:right w:w="120" w:type="nil"/>
            </w:tcMar>
            <w:vAlign w:val="center"/>
          </w:tcPr>
          <w:p w14:paraId="1A08B190" w14:textId="77777777" w:rsidR="00393140" w:rsidRPr="009C343A"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393140" w:rsidRPr="001918DA" w14:paraId="5E00CEDB" w14:textId="77777777" w:rsidTr="38B5908E">
        <w:trPr>
          <w:trHeight w:val="500"/>
        </w:trPr>
        <w:tc>
          <w:tcPr>
            <w:tcW w:w="837" w:type="dxa"/>
            <w:gridSpan w:val="2"/>
            <w:tcBorders>
              <w:bottom w:val="single" w:sz="4" w:space="0" w:color="auto"/>
            </w:tcBorders>
            <w:tcMar>
              <w:top w:w="120" w:type="nil"/>
              <w:left w:w="120" w:type="nil"/>
              <w:bottom w:w="120" w:type="nil"/>
              <w:right w:w="120" w:type="nil"/>
            </w:tcMar>
            <w:vAlign w:val="center"/>
          </w:tcPr>
          <w:p w14:paraId="7846F3F0" w14:textId="77777777" w:rsidR="00393140" w:rsidRPr="001918DA" w:rsidRDefault="00393140" w:rsidP="00B277AE">
            <w:pPr>
              <w:widowControl w:val="0"/>
              <w:autoSpaceDE w:val="0"/>
              <w:autoSpaceDN w:val="0"/>
              <w:adjustRightInd w:val="0"/>
              <w:rPr>
                <w:rFonts w:cs="Verdana"/>
                <w:szCs w:val="22"/>
                <w:lang w:bidi="en-US"/>
              </w:rPr>
            </w:pPr>
          </w:p>
          <w:p w14:paraId="55094176" w14:textId="77777777" w:rsidR="00393140" w:rsidRPr="001918DA" w:rsidRDefault="00393140" w:rsidP="00B277AE">
            <w:pPr>
              <w:widowControl w:val="0"/>
              <w:autoSpaceDE w:val="0"/>
              <w:autoSpaceDN w:val="0"/>
              <w:adjustRightInd w:val="0"/>
              <w:rPr>
                <w:rFonts w:cs="Verdana"/>
                <w:szCs w:val="22"/>
                <w:lang w:bidi="en-US"/>
              </w:rPr>
            </w:pPr>
          </w:p>
        </w:tc>
        <w:tc>
          <w:tcPr>
            <w:tcW w:w="1071" w:type="dxa"/>
            <w:tcBorders>
              <w:bottom w:val="single" w:sz="4" w:space="0" w:color="auto"/>
            </w:tcBorders>
            <w:tcMar>
              <w:top w:w="120" w:type="nil"/>
              <w:left w:w="120" w:type="nil"/>
              <w:bottom w:w="120" w:type="nil"/>
              <w:right w:w="120" w:type="nil"/>
            </w:tcMar>
            <w:vAlign w:val="center"/>
          </w:tcPr>
          <w:p w14:paraId="5F212EB2" w14:textId="3790CCE8"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27 Th</w:t>
            </w:r>
          </w:p>
        </w:tc>
        <w:tc>
          <w:tcPr>
            <w:tcW w:w="3960" w:type="dxa"/>
            <w:tcBorders>
              <w:bottom w:val="single" w:sz="4" w:space="0" w:color="auto"/>
            </w:tcBorders>
            <w:tcMar>
              <w:top w:w="120" w:type="nil"/>
              <w:left w:w="120" w:type="nil"/>
              <w:bottom w:w="120" w:type="nil"/>
              <w:right w:w="120" w:type="nil"/>
            </w:tcMar>
            <w:vAlign w:val="center"/>
          </w:tcPr>
          <w:p w14:paraId="170952E9"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 xml:space="preserve">Michel Serres: </w:t>
            </w:r>
          </w:p>
          <w:p w14:paraId="5BBE6BDE"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u w:val="single"/>
                <w:lang w:bidi="en-US"/>
              </w:rPr>
              <w:t>The Natural Contract</w:t>
            </w:r>
            <w:r w:rsidRPr="38B5908E">
              <w:rPr>
                <w:rFonts w:eastAsia="Palatino" w:cs="Palatino"/>
                <w:lang w:bidi="en-US"/>
              </w:rPr>
              <w:t xml:space="preserve"> 5</w:t>
            </w:r>
          </w:p>
          <w:p w14:paraId="333CF878" w14:textId="77777777" w:rsidR="00393140" w:rsidRDefault="38B5908E" w:rsidP="00B277AE">
            <w:pPr>
              <w:widowControl w:val="0"/>
              <w:autoSpaceDE w:val="0"/>
              <w:autoSpaceDN w:val="0"/>
              <w:adjustRightInd w:val="0"/>
            </w:pPr>
            <w:r w:rsidRPr="38B5908E">
              <w:rPr>
                <w:rFonts w:eastAsia="Palatino" w:cs="Palatino"/>
              </w:rPr>
              <w:t>Casting Off for the Last Time (Facing Death), Palo Alto (A Premonition), Anne (A Scene of Death), Sequel Beyond the Grave, Earth Ho!, In Distress</w:t>
            </w:r>
          </w:p>
          <w:p w14:paraId="69242F06" w14:textId="77777777" w:rsidR="00393140" w:rsidRDefault="00393140" w:rsidP="00B277AE">
            <w:pPr>
              <w:widowControl w:val="0"/>
              <w:autoSpaceDE w:val="0"/>
              <w:autoSpaceDN w:val="0"/>
              <w:adjustRightInd w:val="0"/>
              <w:rPr>
                <w:rFonts w:cs="Tahoma"/>
                <w:szCs w:val="26"/>
                <w:lang w:bidi="en-US"/>
              </w:rPr>
            </w:pPr>
          </w:p>
          <w:p w14:paraId="2C2CEAFF" w14:textId="77777777" w:rsidR="00393140" w:rsidRDefault="38B5908E" w:rsidP="00B277AE">
            <w:pPr>
              <w:widowControl w:val="0"/>
              <w:autoSpaceDE w:val="0"/>
              <w:autoSpaceDN w:val="0"/>
              <w:adjustRightInd w:val="0"/>
              <w:rPr>
                <w:rFonts w:cs="Tahoma"/>
                <w:b/>
                <w:szCs w:val="26"/>
                <w:lang w:bidi="en-US"/>
              </w:rPr>
            </w:pPr>
            <w:r w:rsidRPr="38B5908E">
              <w:rPr>
                <w:rFonts w:eastAsia="Palatino" w:cs="Palatino"/>
                <w:b/>
                <w:bCs/>
                <w:lang w:bidi="en-US"/>
              </w:rPr>
              <w:t>A View of Life and Death</w:t>
            </w:r>
          </w:p>
          <w:p w14:paraId="52400F1A" w14:textId="2D1151ED" w:rsidR="00393140" w:rsidRPr="00D837E2" w:rsidRDefault="38B5908E" w:rsidP="00B277AE">
            <w:pPr>
              <w:widowControl w:val="0"/>
              <w:autoSpaceDE w:val="0"/>
              <w:autoSpaceDN w:val="0"/>
              <w:adjustRightInd w:val="0"/>
              <w:rPr>
                <w:b/>
              </w:rPr>
            </w:pPr>
            <w:r w:rsidRPr="38B5908E">
              <w:rPr>
                <w:rFonts w:eastAsia="Palatino" w:cs="Palatino"/>
                <w:b/>
                <w:bCs/>
                <w:lang w:bidi="en-US"/>
              </w:rPr>
              <w:t>Q LUNCH SESSION</w:t>
            </w:r>
          </w:p>
        </w:tc>
        <w:tc>
          <w:tcPr>
            <w:tcW w:w="3690" w:type="dxa"/>
            <w:tcBorders>
              <w:bottom w:val="single" w:sz="4" w:space="0" w:color="auto"/>
            </w:tcBorders>
            <w:tcMar>
              <w:top w:w="120" w:type="nil"/>
              <w:left w:w="120" w:type="nil"/>
              <w:bottom w:w="120" w:type="nil"/>
              <w:right w:w="120" w:type="nil"/>
            </w:tcMar>
            <w:vAlign w:val="center"/>
          </w:tcPr>
          <w:p w14:paraId="006C8396" w14:textId="5E1E6B31" w:rsidR="00393140" w:rsidRPr="002B315C" w:rsidRDefault="38B5908E" w:rsidP="00B277AE">
            <w:pPr>
              <w:widowControl w:val="0"/>
              <w:autoSpaceDE w:val="0"/>
              <w:autoSpaceDN w:val="0"/>
              <w:adjustRightInd w:val="0"/>
              <w:rPr>
                <w:rFonts w:cs="Tahoma"/>
                <w:szCs w:val="26"/>
                <w:lang w:bidi="en-US"/>
              </w:rPr>
            </w:pPr>
            <w:r w:rsidRPr="38B5908E">
              <w:rPr>
                <w:rFonts w:eastAsia="Palatino" w:cs="Palatino"/>
                <w:lang w:bidi="en-US"/>
              </w:rPr>
              <w:t>Natural Contract: pp. 97 – 98 and 111 – 124</w:t>
            </w:r>
          </w:p>
        </w:tc>
      </w:tr>
      <w:tr w:rsidR="00393140" w:rsidRPr="001918DA" w14:paraId="543D3956" w14:textId="77777777" w:rsidTr="38B5908E">
        <w:trPr>
          <w:trHeight w:val="520"/>
        </w:trPr>
        <w:tc>
          <w:tcPr>
            <w:tcW w:w="837" w:type="dxa"/>
            <w:gridSpan w:val="2"/>
            <w:tcBorders>
              <w:bottom w:val="single" w:sz="4" w:space="0" w:color="auto"/>
            </w:tcBorders>
            <w:shd w:val="clear" w:color="auto" w:fill="auto"/>
            <w:tcMar>
              <w:top w:w="120" w:type="nil"/>
              <w:left w:w="120" w:type="nil"/>
              <w:bottom w:w="120" w:type="nil"/>
              <w:right w:w="120" w:type="nil"/>
            </w:tcMar>
            <w:vAlign w:val="center"/>
          </w:tcPr>
          <w:p w14:paraId="600C9EB2" w14:textId="77777777" w:rsidR="00393140" w:rsidRPr="001918DA" w:rsidRDefault="00393140" w:rsidP="00B277AE">
            <w:pPr>
              <w:widowControl w:val="0"/>
              <w:autoSpaceDE w:val="0"/>
              <w:autoSpaceDN w:val="0"/>
              <w:adjustRightInd w:val="0"/>
              <w:rPr>
                <w:rFonts w:cs="Verdana"/>
                <w:szCs w:val="22"/>
                <w:lang w:bidi="en-US"/>
              </w:rPr>
            </w:pPr>
          </w:p>
        </w:tc>
        <w:tc>
          <w:tcPr>
            <w:tcW w:w="1071" w:type="dxa"/>
            <w:tcBorders>
              <w:bottom w:val="single" w:sz="4" w:space="0" w:color="auto"/>
            </w:tcBorders>
            <w:shd w:val="clear" w:color="auto" w:fill="auto"/>
            <w:tcMar>
              <w:top w:w="120" w:type="nil"/>
              <w:left w:w="120" w:type="nil"/>
              <w:bottom w:w="120" w:type="nil"/>
              <w:right w:w="120" w:type="nil"/>
            </w:tcMar>
            <w:vAlign w:val="center"/>
          </w:tcPr>
          <w:p w14:paraId="5F30F09F" w14:textId="55B5CEA3"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28 F</w:t>
            </w:r>
          </w:p>
          <w:p w14:paraId="738BFB6B" w14:textId="77777777" w:rsidR="00393140" w:rsidRPr="001918DA" w:rsidRDefault="00393140" w:rsidP="00B277AE">
            <w:pPr>
              <w:widowControl w:val="0"/>
              <w:autoSpaceDE w:val="0"/>
              <w:autoSpaceDN w:val="0"/>
              <w:adjustRightInd w:val="0"/>
              <w:rPr>
                <w:rFonts w:cs="Tahoma"/>
                <w:szCs w:val="26"/>
                <w:lang w:bidi="en-US"/>
              </w:rPr>
            </w:pPr>
          </w:p>
        </w:tc>
        <w:tc>
          <w:tcPr>
            <w:tcW w:w="3960" w:type="dxa"/>
            <w:tcBorders>
              <w:bottom w:val="single" w:sz="4" w:space="0" w:color="auto"/>
            </w:tcBorders>
            <w:shd w:val="clear" w:color="auto" w:fill="auto"/>
            <w:tcMar>
              <w:top w:w="120" w:type="nil"/>
              <w:left w:w="120" w:type="nil"/>
              <w:bottom w:w="120" w:type="nil"/>
              <w:right w:w="120" w:type="nil"/>
            </w:tcMar>
            <w:vAlign w:val="center"/>
          </w:tcPr>
          <w:p w14:paraId="5C393B25" w14:textId="77777777" w:rsidR="00393140" w:rsidRPr="0078194C" w:rsidRDefault="38B5908E" w:rsidP="00B277AE">
            <w:pPr>
              <w:widowControl w:val="0"/>
              <w:autoSpaceDE w:val="0"/>
              <w:autoSpaceDN w:val="0"/>
              <w:adjustRightInd w:val="0"/>
              <w:rPr>
                <w:rFonts w:cs="Tahoma"/>
                <w:szCs w:val="26"/>
                <w:lang w:bidi="en-US"/>
              </w:rPr>
            </w:pPr>
            <w:r w:rsidRPr="38B5908E">
              <w:rPr>
                <w:rFonts w:eastAsia="Palatino" w:cs="Palatino"/>
                <w:lang w:bidi="en-US"/>
              </w:rPr>
              <w:t>Pope Francis:</w:t>
            </w:r>
            <w:r w:rsidRPr="38B5908E">
              <w:rPr>
                <w:rFonts w:eastAsia="Palatino" w:cs="Palatino"/>
                <w:u w:val="single"/>
                <w:lang w:bidi="en-US"/>
              </w:rPr>
              <w:t xml:space="preserve"> Laudato Si</w:t>
            </w:r>
            <w:r w:rsidRPr="38B5908E">
              <w:rPr>
                <w:rFonts w:eastAsia="Palatino" w:cs="Palatino"/>
                <w:lang w:bidi="en-US"/>
              </w:rPr>
              <w:t>:</w:t>
            </w:r>
          </w:p>
          <w:p w14:paraId="1A9EDD46" w14:textId="77777777" w:rsidR="00393140" w:rsidRPr="009C5ADE" w:rsidRDefault="38B5908E" w:rsidP="00B277AE">
            <w:pPr>
              <w:widowControl w:val="0"/>
              <w:autoSpaceDE w:val="0"/>
              <w:autoSpaceDN w:val="0"/>
              <w:adjustRightInd w:val="0"/>
              <w:rPr>
                <w:rFonts w:cs="Tahoma"/>
                <w:szCs w:val="26"/>
                <w:u w:val="single"/>
                <w:lang w:bidi="en-US"/>
              </w:rPr>
            </w:pPr>
            <w:r w:rsidRPr="38B5908E">
              <w:rPr>
                <w:rFonts w:eastAsia="Palatino" w:cs="Palatino"/>
                <w:lang w:bidi="en-US"/>
              </w:rPr>
              <w:t>The Problem</w:t>
            </w:r>
          </w:p>
        </w:tc>
        <w:tc>
          <w:tcPr>
            <w:tcW w:w="3690" w:type="dxa"/>
            <w:tcBorders>
              <w:bottom w:val="single" w:sz="4" w:space="0" w:color="auto"/>
            </w:tcBorders>
            <w:shd w:val="clear" w:color="auto" w:fill="auto"/>
            <w:tcMar>
              <w:top w:w="120" w:type="nil"/>
              <w:left w:w="120" w:type="nil"/>
              <w:bottom w:w="120" w:type="nil"/>
              <w:right w:w="120" w:type="nil"/>
            </w:tcMar>
            <w:vAlign w:val="center"/>
          </w:tcPr>
          <w:p w14:paraId="5B9B904F"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14:paraId="79FC0448" w14:textId="77777777" w:rsidR="00393140" w:rsidRPr="00277BA4"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 1 – 3, 7 – 61, and 87 </w:t>
            </w:r>
            <w:hyperlink r:id="rId112">
              <w:r w:rsidRPr="38B5908E">
                <w:rPr>
                  <w:rStyle w:val="Hyperlink"/>
                  <w:rFonts w:eastAsia="Palatino" w:cs="Palatino"/>
                  <w:lang w:bidi="en-US"/>
                </w:rPr>
                <w:t>http://w2.vatican.va/content/francesco/en/encyclicals/documents/papa-francesco_20150524_enciclica-laudato-si.html</w:t>
              </w:r>
            </w:hyperlink>
          </w:p>
        </w:tc>
      </w:tr>
      <w:tr w:rsidR="00CB7914" w:rsidRPr="001918DA" w14:paraId="6199A114" w14:textId="77777777" w:rsidTr="38B5908E">
        <w:trPr>
          <w:trHeight w:val="520"/>
        </w:trPr>
        <w:tc>
          <w:tcPr>
            <w:tcW w:w="837" w:type="dxa"/>
            <w:gridSpan w:val="2"/>
            <w:shd w:val="clear" w:color="auto" w:fill="D9D9D9" w:themeFill="background1" w:themeFillShade="D9"/>
            <w:tcMar>
              <w:top w:w="120" w:type="nil"/>
              <w:left w:w="120" w:type="nil"/>
              <w:bottom w:w="120" w:type="nil"/>
              <w:right w:w="120" w:type="nil"/>
            </w:tcMar>
            <w:vAlign w:val="center"/>
          </w:tcPr>
          <w:p w14:paraId="5C33B79E" w14:textId="77777777" w:rsidR="00CB7914" w:rsidRPr="001918DA" w:rsidRDefault="00CB7914" w:rsidP="00B277AE">
            <w:pPr>
              <w:widowControl w:val="0"/>
              <w:autoSpaceDE w:val="0"/>
              <w:autoSpaceDN w:val="0"/>
              <w:adjustRightInd w:val="0"/>
              <w:rPr>
                <w:rFonts w:cs="Verdana"/>
                <w:szCs w:val="22"/>
                <w:lang w:bidi="en-US"/>
              </w:rPr>
            </w:pPr>
          </w:p>
        </w:tc>
        <w:tc>
          <w:tcPr>
            <w:tcW w:w="1071" w:type="dxa"/>
            <w:shd w:val="clear" w:color="auto" w:fill="D9D9D9" w:themeFill="background1" w:themeFillShade="D9"/>
            <w:tcMar>
              <w:top w:w="120" w:type="nil"/>
              <w:left w:w="120" w:type="nil"/>
              <w:bottom w:w="120" w:type="nil"/>
              <w:right w:w="120" w:type="nil"/>
            </w:tcMar>
            <w:vAlign w:val="center"/>
          </w:tcPr>
          <w:p w14:paraId="471814D2" w14:textId="5DC56803" w:rsidR="00CB7914" w:rsidRDefault="38B5908E" w:rsidP="00B277AE">
            <w:pPr>
              <w:widowControl w:val="0"/>
              <w:autoSpaceDE w:val="0"/>
              <w:autoSpaceDN w:val="0"/>
              <w:adjustRightInd w:val="0"/>
              <w:rPr>
                <w:rFonts w:cs="Tahoma"/>
                <w:szCs w:val="26"/>
                <w:lang w:bidi="en-US"/>
              </w:rPr>
            </w:pPr>
            <w:r w:rsidRPr="38B5908E">
              <w:rPr>
                <w:rFonts w:eastAsia="Palatino" w:cs="Palatino"/>
                <w:lang w:bidi="en-US"/>
              </w:rPr>
              <w:t>29 Sa</w:t>
            </w:r>
          </w:p>
        </w:tc>
        <w:tc>
          <w:tcPr>
            <w:tcW w:w="3960" w:type="dxa"/>
            <w:shd w:val="clear" w:color="auto" w:fill="D9D9D9" w:themeFill="background1" w:themeFillShade="D9"/>
            <w:tcMar>
              <w:top w:w="120" w:type="nil"/>
              <w:left w:w="120" w:type="nil"/>
              <w:bottom w:w="120" w:type="nil"/>
              <w:right w:w="120" w:type="nil"/>
            </w:tcMar>
            <w:vAlign w:val="center"/>
          </w:tcPr>
          <w:p w14:paraId="64D5033E" w14:textId="77777777" w:rsidR="00CB7914" w:rsidRDefault="38B5908E" w:rsidP="00B277AE">
            <w:pPr>
              <w:widowControl w:val="0"/>
              <w:autoSpaceDE w:val="0"/>
              <w:autoSpaceDN w:val="0"/>
              <w:adjustRightInd w:val="0"/>
              <w:rPr>
                <w:rFonts w:cs="Tahoma"/>
                <w:szCs w:val="26"/>
                <w:lang w:bidi="en-US"/>
              </w:rPr>
            </w:pPr>
            <w:r w:rsidRPr="38B5908E">
              <w:rPr>
                <w:rFonts w:eastAsia="Palatino" w:cs="Palatino"/>
                <w:lang w:bidi="en-US"/>
              </w:rPr>
              <w:t>From 10:30 – To whenever:</w:t>
            </w:r>
          </w:p>
          <w:p w14:paraId="01E38FC3" w14:textId="67364D7B" w:rsidR="00CB7914" w:rsidRPr="0078194C" w:rsidRDefault="38B5908E" w:rsidP="00B277AE">
            <w:pPr>
              <w:widowControl w:val="0"/>
              <w:autoSpaceDE w:val="0"/>
              <w:autoSpaceDN w:val="0"/>
              <w:adjustRightInd w:val="0"/>
              <w:rPr>
                <w:rFonts w:cs="Tahoma"/>
                <w:szCs w:val="26"/>
                <w:lang w:bidi="en-US"/>
              </w:rPr>
            </w:pPr>
            <w:r w:rsidRPr="38B5908E">
              <w:rPr>
                <w:rFonts w:eastAsia="Palatino" w:cs="Palatino"/>
                <w:lang w:bidi="en-US"/>
              </w:rPr>
              <w:t>AP Review</w:t>
            </w:r>
          </w:p>
        </w:tc>
        <w:tc>
          <w:tcPr>
            <w:tcW w:w="3690" w:type="dxa"/>
            <w:shd w:val="clear" w:color="auto" w:fill="D9D9D9" w:themeFill="background1" w:themeFillShade="D9"/>
            <w:tcMar>
              <w:top w:w="120" w:type="nil"/>
              <w:left w:w="120" w:type="nil"/>
              <w:bottom w:w="120" w:type="nil"/>
              <w:right w:w="120" w:type="nil"/>
            </w:tcMar>
            <w:vAlign w:val="center"/>
          </w:tcPr>
          <w:p w14:paraId="120EECA8" w14:textId="5F1CA7E2" w:rsidR="00CB7914"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393140" w:rsidRPr="001918DA" w14:paraId="1422E72A" w14:textId="77777777" w:rsidTr="38B5908E">
        <w:trPr>
          <w:trHeight w:val="520"/>
        </w:trPr>
        <w:tc>
          <w:tcPr>
            <w:tcW w:w="837" w:type="dxa"/>
            <w:gridSpan w:val="2"/>
            <w:shd w:val="clear" w:color="auto" w:fill="auto"/>
            <w:tcMar>
              <w:top w:w="120" w:type="nil"/>
              <w:left w:w="120" w:type="nil"/>
              <w:bottom w:w="120" w:type="nil"/>
              <w:right w:w="120" w:type="nil"/>
            </w:tcMar>
            <w:vAlign w:val="center"/>
          </w:tcPr>
          <w:p w14:paraId="4BCD89C2" w14:textId="5AEA3D16" w:rsidR="00393140" w:rsidRPr="001918DA" w:rsidRDefault="38B5908E" w:rsidP="00B277AE">
            <w:pPr>
              <w:widowControl w:val="0"/>
              <w:autoSpaceDE w:val="0"/>
              <w:autoSpaceDN w:val="0"/>
              <w:adjustRightInd w:val="0"/>
              <w:rPr>
                <w:rFonts w:cs="Verdana"/>
                <w:szCs w:val="22"/>
                <w:lang w:bidi="en-US"/>
              </w:rPr>
            </w:pPr>
            <w:r w:rsidRPr="38B5908E">
              <w:rPr>
                <w:rFonts w:eastAsia="Palatino" w:cs="Palatino"/>
                <w:lang w:bidi="en-US"/>
              </w:rPr>
              <w:t>May</w:t>
            </w:r>
          </w:p>
        </w:tc>
        <w:tc>
          <w:tcPr>
            <w:tcW w:w="1071" w:type="dxa"/>
            <w:shd w:val="clear" w:color="auto" w:fill="auto"/>
            <w:tcMar>
              <w:top w:w="120" w:type="nil"/>
              <w:left w:w="120" w:type="nil"/>
              <w:bottom w:w="120" w:type="nil"/>
              <w:right w:w="120" w:type="nil"/>
            </w:tcMar>
            <w:vAlign w:val="center"/>
          </w:tcPr>
          <w:p w14:paraId="272AB870" w14:textId="04FACFF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1  M</w:t>
            </w:r>
          </w:p>
        </w:tc>
        <w:tc>
          <w:tcPr>
            <w:tcW w:w="3960" w:type="dxa"/>
            <w:shd w:val="clear" w:color="auto" w:fill="auto"/>
            <w:tcMar>
              <w:top w:w="120" w:type="nil"/>
              <w:left w:w="120" w:type="nil"/>
              <w:bottom w:w="120" w:type="nil"/>
              <w:right w:w="120" w:type="nil"/>
            </w:tcMar>
            <w:vAlign w:val="center"/>
          </w:tcPr>
          <w:p w14:paraId="2CF255D0" w14:textId="77777777" w:rsidR="00393140" w:rsidRPr="0078194C" w:rsidRDefault="38B5908E" w:rsidP="00B277AE">
            <w:pPr>
              <w:widowControl w:val="0"/>
              <w:autoSpaceDE w:val="0"/>
              <w:autoSpaceDN w:val="0"/>
              <w:adjustRightInd w:val="0"/>
              <w:rPr>
                <w:rFonts w:cs="Tahoma"/>
                <w:szCs w:val="26"/>
                <w:lang w:bidi="en-US"/>
              </w:rPr>
            </w:pPr>
            <w:r w:rsidRPr="38B5908E">
              <w:rPr>
                <w:rFonts w:eastAsia="Palatino" w:cs="Palatino"/>
                <w:lang w:bidi="en-US"/>
              </w:rPr>
              <w:t>Pope Francis:</w:t>
            </w:r>
            <w:r w:rsidRPr="38B5908E">
              <w:rPr>
                <w:rFonts w:eastAsia="Palatino" w:cs="Palatino"/>
                <w:u w:val="single"/>
                <w:lang w:bidi="en-US"/>
              </w:rPr>
              <w:t xml:space="preserve"> Laudato Si</w:t>
            </w:r>
            <w:r w:rsidRPr="38B5908E">
              <w:rPr>
                <w:rFonts w:eastAsia="Palatino" w:cs="Palatino"/>
                <w:lang w:bidi="en-US"/>
              </w:rPr>
              <w:t>:</w:t>
            </w:r>
          </w:p>
          <w:p w14:paraId="67D2DE15"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Technology, Anthropocentrism, and Ecology</w:t>
            </w:r>
          </w:p>
          <w:p w14:paraId="1F9EBD73" w14:textId="3FEB596B" w:rsidR="00393140" w:rsidRDefault="38B5908E" w:rsidP="00B277AE">
            <w:pPr>
              <w:widowControl w:val="0"/>
              <w:autoSpaceDE w:val="0"/>
              <w:autoSpaceDN w:val="0"/>
              <w:adjustRightInd w:val="0"/>
              <w:rPr>
                <w:b/>
              </w:rPr>
            </w:pPr>
            <w:r w:rsidRPr="38B5908E">
              <w:rPr>
                <w:rFonts w:eastAsia="Palatino" w:cs="Palatino"/>
                <w:b/>
                <w:bCs/>
              </w:rPr>
              <w:t>Film: A Fierce Green Fire – 1 – 3</w:t>
            </w:r>
          </w:p>
          <w:p w14:paraId="27D694E2" w14:textId="73362DA9" w:rsidR="00393140" w:rsidRPr="00320FB9" w:rsidRDefault="38B5908E" w:rsidP="00B277AE">
            <w:pPr>
              <w:widowControl w:val="0"/>
              <w:autoSpaceDE w:val="0"/>
              <w:autoSpaceDN w:val="0"/>
              <w:adjustRightInd w:val="0"/>
              <w:rPr>
                <w:rFonts w:cs="Tahoma"/>
                <w:b/>
                <w:color w:val="000000"/>
                <w:szCs w:val="26"/>
                <w:lang w:bidi="en-US"/>
              </w:rPr>
            </w:pPr>
            <w:r w:rsidRPr="38B5908E">
              <w:rPr>
                <w:rFonts w:eastAsia="Palatino" w:cs="Palatino"/>
                <w:b/>
                <w:bCs/>
              </w:rPr>
              <w:t>Q LUNCH SESSION</w:t>
            </w:r>
            <w:r w:rsidR="001D6B79">
              <w:br/>
            </w:r>
            <w:r w:rsidRPr="38B5908E">
              <w:rPr>
                <w:rFonts w:eastAsia="Palatino" w:cs="Palatino"/>
                <w:b/>
                <w:bCs/>
              </w:rPr>
              <w:t>AP Enviro Exam</w:t>
            </w:r>
          </w:p>
        </w:tc>
        <w:tc>
          <w:tcPr>
            <w:tcW w:w="3690" w:type="dxa"/>
            <w:shd w:val="clear" w:color="auto" w:fill="auto"/>
            <w:tcMar>
              <w:top w:w="120" w:type="nil"/>
              <w:left w:w="120" w:type="nil"/>
              <w:bottom w:w="120" w:type="nil"/>
              <w:right w:w="120" w:type="nil"/>
            </w:tcMar>
            <w:vAlign w:val="center"/>
          </w:tcPr>
          <w:p w14:paraId="6E1A6D1A"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14:paraId="06D877D5"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 101 – 120, 129, 133 - 162  </w:t>
            </w:r>
          </w:p>
          <w:p w14:paraId="3979E3BF" w14:textId="77777777" w:rsidR="00393140" w:rsidRPr="00E21132"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(see link above)</w:t>
            </w:r>
          </w:p>
        </w:tc>
      </w:tr>
      <w:tr w:rsidR="00393140" w:rsidRPr="001918DA" w14:paraId="10F28A59" w14:textId="77777777" w:rsidTr="38B5908E">
        <w:trPr>
          <w:trHeight w:val="520"/>
        </w:trPr>
        <w:tc>
          <w:tcPr>
            <w:tcW w:w="837" w:type="dxa"/>
            <w:gridSpan w:val="2"/>
            <w:shd w:val="clear" w:color="auto" w:fill="auto"/>
            <w:tcMar>
              <w:top w:w="120" w:type="nil"/>
              <w:left w:w="120" w:type="nil"/>
              <w:bottom w:w="120" w:type="nil"/>
              <w:right w:w="120" w:type="nil"/>
            </w:tcMar>
            <w:vAlign w:val="center"/>
          </w:tcPr>
          <w:p w14:paraId="1A0AE265" w14:textId="77777777" w:rsidR="00393140" w:rsidRPr="001918DA" w:rsidRDefault="00393140" w:rsidP="00B277AE">
            <w:pPr>
              <w:widowControl w:val="0"/>
              <w:autoSpaceDE w:val="0"/>
              <w:autoSpaceDN w:val="0"/>
              <w:adjustRightInd w:val="0"/>
              <w:rPr>
                <w:rFonts w:cs="Verdana"/>
                <w:szCs w:val="22"/>
                <w:lang w:bidi="en-US"/>
              </w:rPr>
            </w:pPr>
          </w:p>
        </w:tc>
        <w:tc>
          <w:tcPr>
            <w:tcW w:w="1071" w:type="dxa"/>
            <w:shd w:val="clear" w:color="auto" w:fill="auto"/>
            <w:tcMar>
              <w:top w:w="120" w:type="nil"/>
              <w:left w:w="120" w:type="nil"/>
              <w:bottom w:w="120" w:type="nil"/>
              <w:right w:w="120" w:type="nil"/>
            </w:tcMar>
            <w:vAlign w:val="center"/>
          </w:tcPr>
          <w:p w14:paraId="2E9BEFA5" w14:textId="41C1956E"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2  T</w:t>
            </w:r>
          </w:p>
          <w:p w14:paraId="2F455433" w14:textId="77777777"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i/>
                <w:iCs/>
                <w:lang w:bidi="en-US"/>
              </w:rPr>
              <w:t>Late</w:t>
            </w:r>
          </w:p>
        </w:tc>
        <w:tc>
          <w:tcPr>
            <w:tcW w:w="3960" w:type="dxa"/>
            <w:shd w:val="clear" w:color="auto" w:fill="auto"/>
            <w:tcMar>
              <w:top w:w="120" w:type="nil"/>
              <w:left w:w="120" w:type="nil"/>
              <w:bottom w:w="120" w:type="nil"/>
              <w:right w:w="120" w:type="nil"/>
            </w:tcMar>
            <w:vAlign w:val="center"/>
          </w:tcPr>
          <w:p w14:paraId="11BBF867" w14:textId="77777777" w:rsidR="00393140" w:rsidRPr="0078194C" w:rsidRDefault="38B5908E" w:rsidP="00B277AE">
            <w:pPr>
              <w:widowControl w:val="0"/>
              <w:autoSpaceDE w:val="0"/>
              <w:autoSpaceDN w:val="0"/>
              <w:adjustRightInd w:val="0"/>
              <w:rPr>
                <w:rFonts w:cs="Tahoma"/>
                <w:szCs w:val="26"/>
                <w:lang w:bidi="en-US"/>
              </w:rPr>
            </w:pPr>
            <w:r w:rsidRPr="38B5908E">
              <w:rPr>
                <w:rFonts w:eastAsia="Palatino" w:cs="Palatino"/>
                <w:lang w:bidi="en-US"/>
              </w:rPr>
              <w:t>Pope Francis:</w:t>
            </w:r>
            <w:r w:rsidRPr="38B5908E">
              <w:rPr>
                <w:rFonts w:eastAsia="Palatino" w:cs="Palatino"/>
                <w:u w:val="single"/>
                <w:lang w:bidi="en-US"/>
              </w:rPr>
              <w:t xml:space="preserve"> Laudato Si</w:t>
            </w:r>
            <w:r w:rsidRPr="38B5908E">
              <w:rPr>
                <w:rFonts w:eastAsia="Palatino" w:cs="Palatino"/>
                <w:lang w:bidi="en-US"/>
              </w:rPr>
              <w:t>:</w:t>
            </w:r>
          </w:p>
          <w:p w14:paraId="73355305" w14:textId="77777777" w:rsidR="00393140" w:rsidRDefault="38B5908E" w:rsidP="00B277AE">
            <w:pPr>
              <w:widowControl w:val="0"/>
              <w:autoSpaceDE w:val="0"/>
              <w:autoSpaceDN w:val="0"/>
              <w:adjustRightInd w:val="0"/>
              <w:rPr>
                <w:rFonts w:cs="Tahoma"/>
                <w:szCs w:val="26"/>
                <w:lang w:bidi="en-US"/>
              </w:rPr>
            </w:pPr>
            <w:r w:rsidRPr="38B5908E">
              <w:rPr>
                <w:rFonts w:eastAsia="Palatino" w:cs="Palatino"/>
                <w:lang w:bidi="en-US"/>
              </w:rPr>
              <w:t>Looking Forward</w:t>
            </w:r>
          </w:p>
          <w:p w14:paraId="5FBECB38" w14:textId="13BBE94B" w:rsidR="00393140" w:rsidRDefault="38B5908E" w:rsidP="00B277AE">
            <w:pPr>
              <w:widowControl w:val="0"/>
              <w:autoSpaceDE w:val="0"/>
              <w:autoSpaceDN w:val="0"/>
              <w:adjustRightInd w:val="0"/>
              <w:rPr>
                <w:b/>
              </w:rPr>
            </w:pPr>
            <w:r w:rsidRPr="38B5908E">
              <w:rPr>
                <w:rFonts w:eastAsia="Palatino" w:cs="Palatino"/>
                <w:b/>
                <w:bCs/>
              </w:rPr>
              <w:t>Film: A Fierce Green Fire 4 - 5</w:t>
            </w:r>
          </w:p>
          <w:p w14:paraId="35870C78" w14:textId="42D22AAC" w:rsidR="00393140" w:rsidRPr="00D13D9F" w:rsidRDefault="38B5908E" w:rsidP="00B277AE">
            <w:pPr>
              <w:widowControl w:val="0"/>
              <w:autoSpaceDE w:val="0"/>
              <w:autoSpaceDN w:val="0"/>
              <w:adjustRightInd w:val="0"/>
              <w:rPr>
                <w:rFonts w:cs="Tahoma"/>
                <w:b/>
                <w:color w:val="000000"/>
                <w:szCs w:val="26"/>
                <w:lang w:bidi="en-US"/>
              </w:rPr>
            </w:pPr>
            <w:r w:rsidRPr="38B5908E">
              <w:rPr>
                <w:rFonts w:eastAsia="Palatino" w:cs="Palatino"/>
                <w:b/>
                <w:bCs/>
              </w:rPr>
              <w:t>Q LUNCH SESSION</w:t>
            </w:r>
          </w:p>
        </w:tc>
        <w:tc>
          <w:tcPr>
            <w:tcW w:w="3690" w:type="dxa"/>
            <w:shd w:val="clear" w:color="auto" w:fill="auto"/>
            <w:tcMar>
              <w:top w:w="120" w:type="nil"/>
              <w:left w:w="120" w:type="nil"/>
              <w:bottom w:w="120" w:type="nil"/>
              <w:right w:w="120" w:type="nil"/>
            </w:tcMar>
            <w:vAlign w:val="center"/>
          </w:tcPr>
          <w:p w14:paraId="18F62B5E"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14:paraId="36EA6B79" w14:textId="5E0F456D"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163 – 167, 170 – 175, 178, 182 – 191, 195 - (214) 215, &amp; 228 - 232</w:t>
            </w:r>
          </w:p>
          <w:p w14:paraId="5A29CEE2"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(see link above)</w:t>
            </w:r>
          </w:p>
        </w:tc>
      </w:tr>
      <w:tr w:rsidR="00393140" w:rsidRPr="001918DA" w14:paraId="45C7CD9C" w14:textId="77777777" w:rsidTr="38B5908E">
        <w:trPr>
          <w:trHeight w:val="520"/>
        </w:trPr>
        <w:tc>
          <w:tcPr>
            <w:tcW w:w="837" w:type="dxa"/>
            <w:gridSpan w:val="2"/>
            <w:shd w:val="clear" w:color="auto" w:fill="auto"/>
            <w:tcMar>
              <w:top w:w="120" w:type="nil"/>
              <w:left w:w="120" w:type="nil"/>
              <w:bottom w:w="120" w:type="nil"/>
              <w:right w:w="120" w:type="nil"/>
            </w:tcMar>
            <w:vAlign w:val="center"/>
          </w:tcPr>
          <w:p w14:paraId="43B22E6E" w14:textId="77777777" w:rsidR="00393140" w:rsidRPr="001918DA" w:rsidRDefault="00393140" w:rsidP="00B277AE">
            <w:pPr>
              <w:widowControl w:val="0"/>
              <w:autoSpaceDE w:val="0"/>
              <w:autoSpaceDN w:val="0"/>
              <w:adjustRightInd w:val="0"/>
              <w:rPr>
                <w:rFonts w:cs="Verdana"/>
                <w:szCs w:val="22"/>
                <w:lang w:bidi="en-US"/>
              </w:rPr>
            </w:pPr>
          </w:p>
        </w:tc>
        <w:tc>
          <w:tcPr>
            <w:tcW w:w="1071" w:type="dxa"/>
            <w:shd w:val="clear" w:color="auto" w:fill="auto"/>
            <w:tcMar>
              <w:top w:w="120" w:type="nil"/>
              <w:left w:w="120" w:type="nil"/>
              <w:bottom w:w="120" w:type="nil"/>
              <w:right w:w="120" w:type="nil"/>
            </w:tcMar>
            <w:vAlign w:val="center"/>
          </w:tcPr>
          <w:p w14:paraId="25AC1159" w14:textId="2910C3AA"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3  W</w:t>
            </w:r>
          </w:p>
        </w:tc>
        <w:tc>
          <w:tcPr>
            <w:tcW w:w="3960" w:type="dxa"/>
            <w:shd w:val="clear" w:color="auto" w:fill="auto"/>
            <w:tcMar>
              <w:top w:w="120" w:type="nil"/>
              <w:left w:w="120" w:type="nil"/>
              <w:bottom w:w="120" w:type="nil"/>
              <w:right w:w="120" w:type="nil"/>
            </w:tcMar>
            <w:vAlign w:val="center"/>
          </w:tcPr>
          <w:p w14:paraId="55223F93" w14:textId="237A5E94" w:rsidR="00393140" w:rsidRPr="008F1E63"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AP English Lit. &amp; Comp. + In-Class Test Prep.</w:t>
            </w:r>
          </w:p>
        </w:tc>
        <w:tc>
          <w:tcPr>
            <w:tcW w:w="3690" w:type="dxa"/>
            <w:shd w:val="clear" w:color="auto" w:fill="auto"/>
            <w:tcMar>
              <w:top w:w="120" w:type="nil"/>
              <w:left w:w="120" w:type="nil"/>
              <w:bottom w:w="120" w:type="nil"/>
              <w:right w:w="120" w:type="nil"/>
            </w:tcMar>
            <w:vAlign w:val="center"/>
          </w:tcPr>
          <w:p w14:paraId="1DEDC5BE"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393140" w:rsidRPr="001918DA" w14:paraId="41529564" w14:textId="77777777" w:rsidTr="38B5908E">
        <w:trPr>
          <w:trHeight w:val="520"/>
        </w:trPr>
        <w:tc>
          <w:tcPr>
            <w:tcW w:w="837" w:type="dxa"/>
            <w:gridSpan w:val="2"/>
            <w:shd w:val="clear" w:color="auto" w:fill="auto"/>
            <w:tcMar>
              <w:top w:w="120" w:type="nil"/>
              <w:left w:w="120" w:type="nil"/>
              <w:bottom w:w="120" w:type="nil"/>
              <w:right w:w="120" w:type="nil"/>
            </w:tcMar>
            <w:vAlign w:val="center"/>
          </w:tcPr>
          <w:p w14:paraId="1D27AD5F" w14:textId="77777777" w:rsidR="00393140" w:rsidRPr="001918DA" w:rsidRDefault="00393140" w:rsidP="00B277AE">
            <w:pPr>
              <w:widowControl w:val="0"/>
              <w:autoSpaceDE w:val="0"/>
              <w:autoSpaceDN w:val="0"/>
              <w:adjustRightInd w:val="0"/>
              <w:rPr>
                <w:rFonts w:cs="Verdana"/>
                <w:szCs w:val="22"/>
                <w:lang w:bidi="en-US"/>
              </w:rPr>
            </w:pPr>
          </w:p>
        </w:tc>
        <w:tc>
          <w:tcPr>
            <w:tcW w:w="1071" w:type="dxa"/>
            <w:shd w:val="clear" w:color="auto" w:fill="auto"/>
            <w:tcMar>
              <w:top w:w="120" w:type="nil"/>
              <w:left w:w="120" w:type="nil"/>
              <w:bottom w:w="120" w:type="nil"/>
              <w:right w:w="120" w:type="nil"/>
            </w:tcMar>
            <w:vAlign w:val="center"/>
          </w:tcPr>
          <w:p w14:paraId="1632C4DF" w14:textId="27517518"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4  Th</w:t>
            </w:r>
          </w:p>
        </w:tc>
        <w:tc>
          <w:tcPr>
            <w:tcW w:w="3960" w:type="dxa"/>
            <w:shd w:val="clear" w:color="auto" w:fill="auto"/>
            <w:tcMar>
              <w:top w:w="120" w:type="nil"/>
              <w:left w:w="120" w:type="nil"/>
              <w:bottom w:w="120" w:type="nil"/>
              <w:right w:w="120" w:type="nil"/>
            </w:tcMar>
            <w:vAlign w:val="center"/>
          </w:tcPr>
          <w:p w14:paraId="34B74AB2" w14:textId="363B9765" w:rsidR="00393140" w:rsidRPr="00D13D9F" w:rsidRDefault="38B5908E" w:rsidP="00B277AE">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AP US Government Exam</w:t>
            </w:r>
          </w:p>
        </w:tc>
        <w:tc>
          <w:tcPr>
            <w:tcW w:w="3690" w:type="dxa"/>
            <w:shd w:val="clear" w:color="auto" w:fill="auto"/>
            <w:tcMar>
              <w:top w:w="120" w:type="nil"/>
              <w:left w:w="120" w:type="nil"/>
              <w:bottom w:w="120" w:type="nil"/>
              <w:right w:w="120" w:type="nil"/>
            </w:tcMar>
            <w:vAlign w:val="center"/>
          </w:tcPr>
          <w:p w14:paraId="76B96487"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393140" w:rsidRPr="001918DA" w14:paraId="0B312788" w14:textId="77777777" w:rsidTr="38B5908E">
        <w:trPr>
          <w:trHeight w:val="520"/>
        </w:trPr>
        <w:tc>
          <w:tcPr>
            <w:tcW w:w="837" w:type="dxa"/>
            <w:gridSpan w:val="2"/>
            <w:shd w:val="clear" w:color="auto" w:fill="auto"/>
            <w:tcMar>
              <w:top w:w="120" w:type="nil"/>
              <w:left w:w="120" w:type="nil"/>
              <w:bottom w:w="120" w:type="nil"/>
              <w:right w:w="120" w:type="nil"/>
            </w:tcMar>
            <w:vAlign w:val="center"/>
          </w:tcPr>
          <w:p w14:paraId="1839EB08" w14:textId="2495F84D" w:rsidR="00393140" w:rsidRPr="001918DA" w:rsidRDefault="00393140" w:rsidP="00B277AE">
            <w:pPr>
              <w:widowControl w:val="0"/>
              <w:autoSpaceDE w:val="0"/>
              <w:autoSpaceDN w:val="0"/>
              <w:adjustRightInd w:val="0"/>
              <w:rPr>
                <w:rFonts w:cs="Verdana"/>
                <w:szCs w:val="22"/>
                <w:lang w:bidi="en-US"/>
              </w:rPr>
            </w:pPr>
          </w:p>
        </w:tc>
        <w:tc>
          <w:tcPr>
            <w:tcW w:w="1071" w:type="dxa"/>
            <w:shd w:val="clear" w:color="auto" w:fill="auto"/>
            <w:tcMar>
              <w:top w:w="120" w:type="nil"/>
              <w:left w:w="120" w:type="nil"/>
              <w:bottom w:w="120" w:type="nil"/>
              <w:right w:w="120" w:type="nil"/>
            </w:tcMar>
            <w:vAlign w:val="center"/>
          </w:tcPr>
          <w:p w14:paraId="00FA533F" w14:textId="14873710" w:rsidR="00393140" w:rsidRPr="001918DA" w:rsidRDefault="38B5908E" w:rsidP="00B277AE">
            <w:pPr>
              <w:widowControl w:val="0"/>
              <w:autoSpaceDE w:val="0"/>
              <w:autoSpaceDN w:val="0"/>
              <w:adjustRightInd w:val="0"/>
              <w:rPr>
                <w:rFonts w:cs="Tahoma"/>
                <w:szCs w:val="26"/>
                <w:lang w:bidi="en-US"/>
              </w:rPr>
            </w:pPr>
            <w:r w:rsidRPr="38B5908E">
              <w:rPr>
                <w:rFonts w:eastAsia="Palatino" w:cs="Palatino"/>
                <w:lang w:bidi="en-US"/>
              </w:rPr>
              <w:t>5  F</w:t>
            </w:r>
          </w:p>
        </w:tc>
        <w:tc>
          <w:tcPr>
            <w:tcW w:w="3960" w:type="dxa"/>
            <w:shd w:val="clear" w:color="auto" w:fill="auto"/>
            <w:tcMar>
              <w:top w:w="120" w:type="nil"/>
              <w:left w:w="120" w:type="nil"/>
              <w:bottom w:w="120" w:type="nil"/>
              <w:right w:w="120" w:type="nil"/>
            </w:tcMar>
            <w:vAlign w:val="center"/>
          </w:tcPr>
          <w:p w14:paraId="1E585A5A" w14:textId="0AE74B14" w:rsidR="00393140" w:rsidRPr="00EA5B50" w:rsidRDefault="38B5908E" w:rsidP="00B277AE">
            <w:pPr>
              <w:widowControl w:val="0"/>
              <w:autoSpaceDE w:val="0"/>
              <w:autoSpaceDN w:val="0"/>
              <w:adjustRightInd w:val="0"/>
              <w:rPr>
                <w:rFonts w:cs="Verdana"/>
                <w:b/>
                <w:szCs w:val="22"/>
                <w:lang w:bidi="en-US"/>
              </w:rPr>
            </w:pPr>
            <w:r w:rsidRPr="38B5908E">
              <w:rPr>
                <w:rFonts w:eastAsia="Palatino" w:cs="Palatino"/>
                <w:b/>
                <w:bCs/>
                <w:color w:val="000000" w:themeColor="text1"/>
                <w:lang w:bidi="en-US"/>
              </w:rPr>
              <w:t>Unit 7 Exam:</w:t>
            </w:r>
            <w:r w:rsidRPr="38B5908E">
              <w:rPr>
                <w:rFonts w:eastAsia="Palatino" w:cs="Palatino"/>
                <w:b/>
                <w:bCs/>
                <w:lang w:bidi="en-US"/>
              </w:rPr>
              <w:t xml:space="preserve"> 60 Quote (20/40) Identification from 1st and 2nd Semesters (Required) – or - </w:t>
            </w:r>
            <w:r w:rsidR="00640830">
              <w:br/>
            </w:r>
            <w:r w:rsidRPr="38B5908E">
              <w:rPr>
                <w:rFonts w:eastAsia="Palatino" w:cs="Palatino"/>
                <w:b/>
                <w:bCs/>
                <w:lang w:bidi="en-US"/>
              </w:rPr>
              <w:t>Review Today, Full Test on Monday (4th + Lunch + After School)</w:t>
            </w:r>
          </w:p>
        </w:tc>
        <w:tc>
          <w:tcPr>
            <w:tcW w:w="3690" w:type="dxa"/>
            <w:shd w:val="clear" w:color="auto" w:fill="auto"/>
            <w:tcMar>
              <w:top w:w="120" w:type="nil"/>
              <w:left w:w="120" w:type="nil"/>
              <w:bottom w:w="120" w:type="nil"/>
              <w:right w:w="120" w:type="nil"/>
            </w:tcMar>
            <w:vAlign w:val="center"/>
          </w:tcPr>
          <w:p w14:paraId="3E8EE698" w14:textId="77777777" w:rsidR="00393140" w:rsidRDefault="38B5908E" w:rsidP="00B277A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640830" w:rsidRPr="001918DA" w14:paraId="1B06ED96" w14:textId="77777777" w:rsidTr="38B5908E">
        <w:trPr>
          <w:trHeight w:val="520"/>
        </w:trPr>
        <w:tc>
          <w:tcPr>
            <w:tcW w:w="837" w:type="dxa"/>
            <w:gridSpan w:val="2"/>
            <w:shd w:val="clear" w:color="auto" w:fill="auto"/>
            <w:tcMar>
              <w:top w:w="120" w:type="nil"/>
              <w:left w:w="120" w:type="nil"/>
              <w:bottom w:w="120" w:type="nil"/>
              <w:right w:w="120" w:type="nil"/>
            </w:tcMar>
            <w:vAlign w:val="center"/>
          </w:tcPr>
          <w:p w14:paraId="45D3EA63" w14:textId="77777777" w:rsidR="00640830" w:rsidRPr="001918DA" w:rsidRDefault="00640830" w:rsidP="00B277AE">
            <w:pPr>
              <w:widowControl w:val="0"/>
              <w:autoSpaceDE w:val="0"/>
              <w:autoSpaceDN w:val="0"/>
              <w:adjustRightInd w:val="0"/>
              <w:rPr>
                <w:rFonts w:cs="Verdana"/>
                <w:szCs w:val="22"/>
                <w:lang w:bidi="en-US"/>
              </w:rPr>
            </w:pPr>
          </w:p>
        </w:tc>
        <w:tc>
          <w:tcPr>
            <w:tcW w:w="1071" w:type="dxa"/>
            <w:shd w:val="clear" w:color="auto" w:fill="auto"/>
            <w:tcMar>
              <w:top w:w="120" w:type="nil"/>
              <w:left w:w="120" w:type="nil"/>
              <w:bottom w:w="120" w:type="nil"/>
              <w:right w:w="120" w:type="nil"/>
            </w:tcMar>
            <w:vAlign w:val="center"/>
          </w:tcPr>
          <w:p w14:paraId="6DD3A942" w14:textId="272BC6F9" w:rsidR="00640830" w:rsidRDefault="38B5908E" w:rsidP="00B277AE">
            <w:pPr>
              <w:widowControl w:val="0"/>
              <w:autoSpaceDE w:val="0"/>
              <w:autoSpaceDN w:val="0"/>
              <w:adjustRightInd w:val="0"/>
              <w:rPr>
                <w:rFonts w:cs="Tahoma"/>
                <w:szCs w:val="26"/>
                <w:lang w:bidi="en-US"/>
              </w:rPr>
            </w:pPr>
            <w:r w:rsidRPr="38B5908E">
              <w:rPr>
                <w:rFonts w:eastAsia="Palatino" w:cs="Palatino"/>
                <w:lang w:bidi="en-US"/>
              </w:rPr>
              <w:t>8 M</w:t>
            </w:r>
          </w:p>
        </w:tc>
        <w:tc>
          <w:tcPr>
            <w:tcW w:w="3960" w:type="dxa"/>
            <w:shd w:val="clear" w:color="auto" w:fill="auto"/>
            <w:tcMar>
              <w:top w:w="120" w:type="nil"/>
              <w:left w:w="120" w:type="nil"/>
              <w:bottom w:w="120" w:type="nil"/>
              <w:right w:w="120" w:type="nil"/>
            </w:tcMar>
            <w:vAlign w:val="center"/>
          </w:tcPr>
          <w:p w14:paraId="6C114C40" w14:textId="00C806BA" w:rsidR="00640830" w:rsidRDefault="38B5908E" w:rsidP="00853E72">
            <w:pPr>
              <w:widowControl w:val="0"/>
              <w:autoSpaceDE w:val="0"/>
              <w:autoSpaceDN w:val="0"/>
              <w:adjustRightInd w:val="0"/>
              <w:rPr>
                <w:rFonts w:cs="Verdana"/>
                <w:b/>
                <w:szCs w:val="22"/>
                <w:lang w:bidi="en-US"/>
              </w:rPr>
            </w:pPr>
            <w:r w:rsidRPr="38B5908E">
              <w:rPr>
                <w:rFonts w:eastAsia="Palatino" w:cs="Palatino"/>
                <w:b/>
                <w:bCs/>
                <w:lang w:bidi="en-US"/>
              </w:rPr>
              <w:t xml:space="preserve">Unit 7 Exam or Discussion </w:t>
            </w:r>
          </w:p>
        </w:tc>
        <w:tc>
          <w:tcPr>
            <w:tcW w:w="3690" w:type="dxa"/>
            <w:shd w:val="clear" w:color="auto" w:fill="auto"/>
            <w:tcMar>
              <w:top w:w="120" w:type="nil"/>
              <w:left w:w="120" w:type="nil"/>
              <w:bottom w:w="120" w:type="nil"/>
              <w:right w:w="120" w:type="nil"/>
            </w:tcMar>
            <w:vAlign w:val="center"/>
          </w:tcPr>
          <w:p w14:paraId="6EA71614" w14:textId="77777777" w:rsidR="00640830" w:rsidRDefault="00640830" w:rsidP="00B277AE">
            <w:pPr>
              <w:widowControl w:val="0"/>
              <w:autoSpaceDE w:val="0"/>
              <w:autoSpaceDN w:val="0"/>
              <w:adjustRightInd w:val="0"/>
              <w:rPr>
                <w:rFonts w:cs="Tahoma"/>
                <w:color w:val="000000"/>
                <w:szCs w:val="26"/>
                <w:lang w:bidi="en-US"/>
              </w:rPr>
            </w:pPr>
          </w:p>
        </w:tc>
      </w:tr>
    </w:tbl>
    <w:p w14:paraId="23F1978A" w14:textId="50997210" w:rsidR="00393140" w:rsidRDefault="38B5908E" w:rsidP="00393140">
      <w:r w:rsidRPr="38B5908E">
        <w:rPr>
          <w:rFonts w:eastAsia="Palatino" w:cs="Palatino"/>
        </w:rPr>
        <w:t xml:space="preserve">Alternate Serres Projects (for absences/extra credit): </w:t>
      </w:r>
    </w:p>
    <w:p w14:paraId="064F3E56" w14:textId="77777777" w:rsidR="00393140" w:rsidRDefault="38B5908E" w:rsidP="00393140">
      <w:pPr>
        <w:ind w:firstLine="720"/>
      </w:pPr>
      <w:r w:rsidRPr="38B5908E">
        <w:rPr>
          <w:rFonts w:eastAsia="Palatino" w:cs="Palatino"/>
        </w:rPr>
        <w:t>pp. 51 – 63 – Define &amp; Explain the significance of: social contract, scientific contract, natural contract; Greece’s Way, Algebra’s Way, the Bible’s Way</w:t>
      </w:r>
    </w:p>
    <w:p w14:paraId="29171B5F" w14:textId="77777777" w:rsidR="00393140" w:rsidRDefault="38B5908E" w:rsidP="00393140">
      <w:pPr>
        <w:ind w:firstLine="720"/>
      </w:pPr>
      <w:r w:rsidRPr="38B5908E">
        <w:rPr>
          <w:rFonts w:eastAsia="Palatino" w:cs="Palatino"/>
        </w:rPr>
        <w:t>pp. 63 – 76 Explain the significance of each of these Trials to Serre’s work: Lavoisier, Zeno, Anaxagoras, Jesus Christ, Socrates, Tantalus (independent research may be required)</w:t>
      </w:r>
    </w:p>
    <w:p w14:paraId="7681D2D7" w14:textId="77777777" w:rsidR="00393140" w:rsidRDefault="38B5908E" w:rsidP="00393140">
      <w:pPr>
        <w:ind w:firstLine="720"/>
      </w:pPr>
      <w:r w:rsidRPr="38B5908E">
        <w:rPr>
          <w:rFonts w:eastAsia="Palatino" w:cs="Palatino"/>
        </w:rPr>
        <w:t>pp. 76 – 96 Summarize each: Taxonomy; Galileo; Historical Meetings; Principle of Reason; Reason and Judgment; The Instructed Third &amp; Rearing</w:t>
      </w:r>
    </w:p>
    <w:p w14:paraId="478A552A" w14:textId="77777777" w:rsidR="007206F4" w:rsidRPr="00AA0C5C" w:rsidRDefault="00393140" w:rsidP="007206F4">
      <w:pPr>
        <w:ind w:left="720"/>
        <w:jc w:val="center"/>
        <w:rPr>
          <w:sz w:val="40"/>
        </w:rPr>
      </w:pPr>
      <w:r w:rsidRPr="38B5908E">
        <w:rPr>
          <w:rFonts w:eastAsia="Palatino" w:cs="Palatino"/>
          <w:sz w:val="36"/>
          <w:szCs w:val="36"/>
        </w:rPr>
        <w:br w:type="page"/>
      </w:r>
      <w:r w:rsidR="38B5908E" w:rsidRPr="38B5908E">
        <w:rPr>
          <w:rFonts w:eastAsia="Palatino" w:cs="Palatino"/>
          <w:sz w:val="40"/>
          <w:szCs w:val="40"/>
        </w:rPr>
        <w:t xml:space="preserve">2017 AP/CP Spring Final Unit – </w:t>
      </w:r>
      <w:r w:rsidR="38B5908E" w:rsidRPr="38B5908E">
        <w:rPr>
          <w:rFonts w:eastAsia="Palatino" w:cs="Palatino"/>
          <w:sz w:val="40"/>
          <w:szCs w:val="40"/>
          <w:u w:val="single"/>
        </w:rPr>
        <w:t>1984</w:t>
      </w:r>
    </w:p>
    <w:tbl>
      <w:tblPr>
        <w:tblpPr w:leftFromText="180" w:rightFromText="180" w:vertAnchor="text" w:horzAnchor="page" w:tblpX="1225" w:tblpY="206"/>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4284"/>
        <w:gridCol w:w="3780"/>
      </w:tblGrid>
      <w:tr w:rsidR="007206F4" w:rsidRPr="001918DA" w14:paraId="64EAC98F"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20F1F89D" w14:textId="77777777" w:rsidR="007206F4" w:rsidRDefault="38B5908E" w:rsidP="007E7548">
            <w:pPr>
              <w:widowControl w:val="0"/>
              <w:autoSpaceDE w:val="0"/>
              <w:autoSpaceDN w:val="0"/>
              <w:adjustRightInd w:val="0"/>
              <w:rPr>
                <w:rFonts w:cs="Verdana"/>
                <w:szCs w:val="22"/>
                <w:lang w:bidi="en-US"/>
              </w:rPr>
            </w:pPr>
            <w:r w:rsidRPr="38B5908E">
              <w:rPr>
                <w:rFonts w:eastAsia="Palatino" w:cs="Palatino"/>
                <w:lang w:bidi="en-US"/>
              </w:rPr>
              <w:t>May</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7DDB5607"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9 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6280572E" w14:textId="77777777" w:rsidR="007206F4" w:rsidRPr="00715771" w:rsidRDefault="38B5908E" w:rsidP="007E7548">
            <w:pPr>
              <w:widowControl w:val="0"/>
              <w:autoSpaceDE w:val="0"/>
              <w:autoSpaceDN w:val="0"/>
              <w:adjustRightInd w:val="0"/>
              <w:rPr>
                <w:rFonts w:cs="Verdana"/>
                <w:b/>
                <w:szCs w:val="22"/>
                <w:lang w:bidi="en-US"/>
              </w:rPr>
            </w:pPr>
            <w:r w:rsidRPr="38B5908E">
              <w:rPr>
                <w:rFonts w:eastAsia="Palatino" w:cs="Palatino"/>
                <w:lang w:bidi="en-US"/>
              </w:rPr>
              <w:t xml:space="preserve">Introduction to </w:t>
            </w:r>
            <w:r w:rsidRPr="38B5908E">
              <w:rPr>
                <w:rFonts w:eastAsia="Palatino" w:cs="Palatino"/>
                <w:u w:val="single"/>
                <w:lang w:bidi="en-US"/>
              </w:rPr>
              <w:t>1984:</w:t>
            </w:r>
            <w:r w:rsidR="007206F4">
              <w:br/>
            </w:r>
            <w:r w:rsidRPr="38B5908E">
              <w:rPr>
                <w:rFonts w:eastAsia="Palatino" w:cs="Palatino"/>
                <w:lang w:bidi="en-US"/>
              </w:rPr>
              <w:t>How to Read &amp; What to Study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709D7DAA" w14:textId="77777777" w:rsidR="007206F4" w:rsidRDefault="38B5908E" w:rsidP="007E7548">
            <w:pPr>
              <w:widowControl w:val="0"/>
              <w:autoSpaceDE w:val="0"/>
              <w:autoSpaceDN w:val="0"/>
              <w:adjustRightInd w:val="0"/>
              <w:rPr>
                <w:rFonts w:cs="Verdana"/>
                <w:szCs w:val="22"/>
                <w:lang w:bidi="en-US"/>
              </w:rPr>
            </w:pPr>
            <w:r w:rsidRPr="38B5908E">
              <w:rPr>
                <w:rFonts w:eastAsia="Palatino" w:cs="Palatino"/>
                <w:lang w:bidi="en-US"/>
              </w:rPr>
              <w:t>-</w:t>
            </w:r>
          </w:p>
        </w:tc>
      </w:tr>
      <w:tr w:rsidR="007206F4" w:rsidRPr="001918DA" w14:paraId="23462177"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E4354E2" w14:textId="77777777" w:rsidR="007206F4" w:rsidRDefault="007206F4" w:rsidP="007E7548">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81C2517"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10 W</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0AC7A5AC" w14:textId="77777777" w:rsidR="007206F4" w:rsidRDefault="38B5908E" w:rsidP="007E7548">
            <w:pPr>
              <w:widowControl w:val="0"/>
              <w:autoSpaceDE w:val="0"/>
              <w:autoSpaceDN w:val="0"/>
              <w:adjustRightInd w:val="0"/>
              <w:rPr>
                <w:rFonts w:cs="Verdana"/>
                <w:szCs w:val="22"/>
                <w:lang w:bidi="en-US"/>
              </w:rPr>
            </w:pPr>
            <w:r w:rsidRPr="38B5908E">
              <w:rPr>
                <w:rFonts w:eastAsia="Palatino" w:cs="Palatino"/>
                <w:lang w:bidi="en-US"/>
              </w:rPr>
              <w:t>Euphemism and Entertainment</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282B6172" w14:textId="77777777" w:rsidR="007206F4" w:rsidRDefault="38B5908E" w:rsidP="007E7548">
            <w:pPr>
              <w:widowControl w:val="0"/>
              <w:autoSpaceDE w:val="0"/>
              <w:autoSpaceDN w:val="0"/>
              <w:adjustRightInd w:val="0"/>
              <w:rPr>
                <w:rFonts w:cs="Verdana"/>
                <w:szCs w:val="22"/>
                <w:lang w:bidi="en-US"/>
              </w:rPr>
            </w:pPr>
            <w:r w:rsidRPr="38B5908E">
              <w:rPr>
                <w:rFonts w:eastAsia="Palatino" w:cs="Palatino"/>
                <w:lang w:bidi="en-US"/>
              </w:rPr>
              <w:t>One: I - II</w:t>
            </w:r>
          </w:p>
        </w:tc>
      </w:tr>
      <w:tr w:rsidR="007206F4" w:rsidRPr="001918DA" w14:paraId="697B06A7" w14:textId="77777777" w:rsidTr="38B5908E">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547E9DE8" w14:textId="77777777" w:rsidR="007206F4" w:rsidRPr="001918DA" w:rsidRDefault="007206F4" w:rsidP="007E7548">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87CB8A8"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11 Th</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03C4C3AD" w14:textId="77777777" w:rsidR="007206F4" w:rsidRPr="00320FB9" w:rsidRDefault="38B5908E" w:rsidP="007E7548">
            <w:pPr>
              <w:widowControl w:val="0"/>
              <w:autoSpaceDE w:val="0"/>
              <w:autoSpaceDN w:val="0"/>
              <w:adjustRightInd w:val="0"/>
              <w:rPr>
                <w:rFonts w:cs="Verdana"/>
                <w:b/>
                <w:szCs w:val="22"/>
                <w:lang w:bidi="en-US"/>
              </w:rPr>
            </w:pPr>
            <w:r w:rsidRPr="38B5908E">
              <w:rPr>
                <w:rFonts w:eastAsia="Palatino" w:cs="Palatino"/>
                <w:lang w:bidi="en-US"/>
              </w:rPr>
              <w:t>The Value of History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2E9371A1" w14:textId="77777777" w:rsidR="007206F4" w:rsidRPr="00523007" w:rsidRDefault="38B5908E" w:rsidP="007E7548">
            <w:pPr>
              <w:widowControl w:val="0"/>
              <w:autoSpaceDE w:val="0"/>
              <w:autoSpaceDN w:val="0"/>
              <w:adjustRightInd w:val="0"/>
              <w:rPr>
                <w:rFonts w:cs="Verdana"/>
                <w:szCs w:val="22"/>
                <w:lang w:bidi="en-US"/>
              </w:rPr>
            </w:pPr>
            <w:r w:rsidRPr="38B5908E">
              <w:rPr>
                <w:rFonts w:eastAsia="Palatino" w:cs="Palatino"/>
                <w:lang w:bidi="en-US"/>
              </w:rPr>
              <w:t>One: III - IV</w:t>
            </w:r>
          </w:p>
        </w:tc>
      </w:tr>
      <w:tr w:rsidR="007206F4" w:rsidRPr="001918DA" w14:paraId="2123139D" w14:textId="77777777" w:rsidTr="38B5908E">
        <w:tc>
          <w:tcPr>
            <w:tcW w:w="828" w:type="dxa"/>
            <w:shd w:val="clear" w:color="auto" w:fill="auto"/>
            <w:tcMar>
              <w:top w:w="120" w:type="nil"/>
              <w:left w:w="120" w:type="nil"/>
              <w:bottom w:w="120" w:type="nil"/>
              <w:right w:w="120" w:type="nil"/>
            </w:tcMar>
            <w:vAlign w:val="center"/>
          </w:tcPr>
          <w:p w14:paraId="2FBB145A" w14:textId="77777777" w:rsidR="007206F4" w:rsidRPr="00D24097" w:rsidRDefault="38B5908E" w:rsidP="007E7548">
            <w:pPr>
              <w:widowControl w:val="0"/>
              <w:autoSpaceDE w:val="0"/>
              <w:autoSpaceDN w:val="0"/>
              <w:adjustRightInd w:val="0"/>
              <w:rPr>
                <w:rFonts w:cs="Verdana"/>
                <w:szCs w:val="22"/>
                <w:lang w:bidi="en-US"/>
              </w:rPr>
            </w:pPr>
            <w:r w:rsidRPr="38B5908E">
              <w:rPr>
                <w:rFonts w:eastAsia="Palatino" w:cs="Palatino"/>
                <w:lang w:bidi="en-US"/>
              </w:rPr>
              <w:t>-</w:t>
            </w:r>
          </w:p>
        </w:tc>
        <w:tc>
          <w:tcPr>
            <w:tcW w:w="1080" w:type="dxa"/>
            <w:shd w:val="clear" w:color="auto" w:fill="auto"/>
            <w:tcMar>
              <w:top w:w="120" w:type="nil"/>
              <w:left w:w="120" w:type="nil"/>
              <w:bottom w:w="120" w:type="nil"/>
              <w:right w:w="120" w:type="nil"/>
            </w:tcMar>
            <w:vAlign w:val="center"/>
          </w:tcPr>
          <w:p w14:paraId="370898D0" w14:textId="77777777" w:rsidR="007206F4" w:rsidRPr="00D24097" w:rsidRDefault="38B5908E" w:rsidP="007E7548">
            <w:pPr>
              <w:widowControl w:val="0"/>
              <w:autoSpaceDE w:val="0"/>
              <w:autoSpaceDN w:val="0"/>
              <w:adjustRightInd w:val="0"/>
              <w:rPr>
                <w:rFonts w:cs="Verdana"/>
                <w:szCs w:val="22"/>
                <w:lang w:bidi="en-US"/>
              </w:rPr>
            </w:pPr>
            <w:r w:rsidRPr="38B5908E">
              <w:rPr>
                <w:rFonts w:eastAsia="Palatino" w:cs="Palatino"/>
                <w:lang w:bidi="en-US"/>
              </w:rPr>
              <w:t>12 F</w:t>
            </w:r>
          </w:p>
        </w:tc>
        <w:tc>
          <w:tcPr>
            <w:tcW w:w="4284" w:type="dxa"/>
            <w:shd w:val="clear" w:color="auto" w:fill="auto"/>
            <w:tcMar>
              <w:top w:w="120" w:type="nil"/>
              <w:left w:w="120" w:type="nil"/>
              <w:bottom w:w="120" w:type="nil"/>
              <w:right w:w="120" w:type="nil"/>
            </w:tcMar>
            <w:vAlign w:val="center"/>
          </w:tcPr>
          <w:p w14:paraId="5FDB2E6A" w14:textId="77777777" w:rsidR="007206F4" w:rsidRPr="00320FB9" w:rsidRDefault="38B5908E" w:rsidP="007E7548">
            <w:pPr>
              <w:widowControl w:val="0"/>
              <w:autoSpaceDE w:val="0"/>
              <w:autoSpaceDN w:val="0"/>
              <w:adjustRightInd w:val="0"/>
              <w:rPr>
                <w:rFonts w:cs="Verdana"/>
                <w:b/>
                <w:szCs w:val="22"/>
                <w:lang w:bidi="en-US"/>
              </w:rPr>
            </w:pPr>
            <w:r w:rsidRPr="38B5908E">
              <w:rPr>
                <w:rFonts w:eastAsia="Palatino" w:cs="Palatino"/>
                <w:lang w:bidi="en-US"/>
              </w:rPr>
              <w:t>Political Uses of Language</w:t>
            </w:r>
          </w:p>
        </w:tc>
        <w:tc>
          <w:tcPr>
            <w:tcW w:w="3780" w:type="dxa"/>
            <w:shd w:val="clear" w:color="auto" w:fill="auto"/>
            <w:tcMar>
              <w:top w:w="120" w:type="nil"/>
              <w:left w:w="120" w:type="nil"/>
              <w:bottom w:w="120" w:type="nil"/>
              <w:right w:w="120" w:type="nil"/>
            </w:tcMar>
            <w:vAlign w:val="center"/>
          </w:tcPr>
          <w:p w14:paraId="769083F4" w14:textId="77777777" w:rsidR="007206F4" w:rsidRPr="001918DA" w:rsidRDefault="38B5908E" w:rsidP="007E7548">
            <w:pPr>
              <w:widowControl w:val="0"/>
              <w:autoSpaceDE w:val="0"/>
              <w:autoSpaceDN w:val="0"/>
              <w:adjustRightInd w:val="0"/>
              <w:rPr>
                <w:rFonts w:cs="Verdana"/>
                <w:szCs w:val="22"/>
                <w:lang w:bidi="en-US"/>
              </w:rPr>
            </w:pPr>
            <w:r w:rsidRPr="38B5908E">
              <w:rPr>
                <w:rFonts w:eastAsia="Palatino" w:cs="Palatino"/>
                <w:lang w:bidi="en-US"/>
              </w:rPr>
              <w:t>One: V + Appendix</w:t>
            </w:r>
          </w:p>
        </w:tc>
      </w:tr>
      <w:tr w:rsidR="007206F4" w:rsidRPr="001918DA" w14:paraId="42FC890F" w14:textId="77777777" w:rsidTr="38B5908E">
        <w:tc>
          <w:tcPr>
            <w:tcW w:w="828" w:type="dxa"/>
            <w:shd w:val="clear" w:color="auto" w:fill="auto"/>
            <w:tcMar>
              <w:top w:w="120" w:type="nil"/>
              <w:left w:w="120" w:type="nil"/>
              <w:bottom w:w="120" w:type="nil"/>
              <w:right w:w="120" w:type="nil"/>
            </w:tcMar>
            <w:vAlign w:val="center"/>
          </w:tcPr>
          <w:p w14:paraId="59B43E22" w14:textId="77777777" w:rsidR="007206F4" w:rsidRPr="001918DA" w:rsidRDefault="007206F4" w:rsidP="007E7548">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72C07EDB" w14:textId="77777777" w:rsidR="007206F4" w:rsidRPr="001918DA" w:rsidRDefault="38B5908E" w:rsidP="007E7548">
            <w:pPr>
              <w:widowControl w:val="0"/>
              <w:autoSpaceDE w:val="0"/>
              <w:autoSpaceDN w:val="0"/>
              <w:adjustRightInd w:val="0"/>
              <w:rPr>
                <w:rFonts w:cs="Verdana"/>
                <w:szCs w:val="22"/>
                <w:lang w:bidi="en-US"/>
              </w:rPr>
            </w:pPr>
            <w:r w:rsidRPr="38B5908E">
              <w:rPr>
                <w:rFonts w:eastAsia="Palatino" w:cs="Palatino"/>
                <w:lang w:bidi="en-US"/>
              </w:rPr>
              <w:t>15 M</w:t>
            </w:r>
          </w:p>
        </w:tc>
        <w:tc>
          <w:tcPr>
            <w:tcW w:w="4284" w:type="dxa"/>
            <w:shd w:val="clear" w:color="auto" w:fill="auto"/>
            <w:tcMar>
              <w:top w:w="120" w:type="nil"/>
              <w:left w:w="120" w:type="nil"/>
              <w:bottom w:w="120" w:type="nil"/>
              <w:right w:w="120" w:type="nil"/>
            </w:tcMar>
            <w:vAlign w:val="center"/>
          </w:tcPr>
          <w:p w14:paraId="5DCF95F6" w14:textId="77777777" w:rsidR="007206F4" w:rsidRPr="001918DA" w:rsidRDefault="38B5908E" w:rsidP="007E7548">
            <w:pPr>
              <w:widowControl w:val="0"/>
              <w:autoSpaceDE w:val="0"/>
              <w:autoSpaceDN w:val="0"/>
              <w:adjustRightInd w:val="0"/>
              <w:rPr>
                <w:rFonts w:cs="Verdana"/>
                <w:szCs w:val="22"/>
                <w:lang w:bidi="en-US"/>
              </w:rPr>
            </w:pPr>
            <w:r w:rsidRPr="38B5908E">
              <w:rPr>
                <w:rFonts w:eastAsia="Palatino" w:cs="Palatino"/>
                <w:lang w:bidi="en-US"/>
              </w:rPr>
              <w:t>Privacy and Paranoia  </w:t>
            </w:r>
          </w:p>
        </w:tc>
        <w:tc>
          <w:tcPr>
            <w:tcW w:w="3780" w:type="dxa"/>
            <w:shd w:val="clear" w:color="auto" w:fill="auto"/>
            <w:tcMar>
              <w:top w:w="120" w:type="nil"/>
              <w:left w:w="120" w:type="nil"/>
              <w:bottom w:w="120" w:type="nil"/>
              <w:right w:w="120" w:type="nil"/>
            </w:tcMar>
            <w:vAlign w:val="center"/>
          </w:tcPr>
          <w:p w14:paraId="7FB8E8B0" w14:textId="77777777" w:rsidR="007206F4" w:rsidRDefault="38B5908E" w:rsidP="007E7548">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TURN IN Atwood Projects!</w:t>
            </w:r>
          </w:p>
          <w:p w14:paraId="73C39E79"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One: VI – VIII</w:t>
            </w:r>
          </w:p>
          <w:p w14:paraId="32A36F96" w14:textId="77777777" w:rsidR="007206F4" w:rsidRPr="001918DA" w:rsidRDefault="007206F4" w:rsidP="007E7548">
            <w:pPr>
              <w:widowControl w:val="0"/>
              <w:autoSpaceDE w:val="0"/>
              <w:autoSpaceDN w:val="0"/>
              <w:adjustRightInd w:val="0"/>
              <w:rPr>
                <w:rFonts w:cs="Verdana"/>
                <w:szCs w:val="22"/>
                <w:lang w:bidi="en-US"/>
              </w:rPr>
            </w:pPr>
          </w:p>
        </w:tc>
      </w:tr>
      <w:tr w:rsidR="007206F4" w:rsidRPr="001918DA" w14:paraId="5E70EB3D" w14:textId="77777777" w:rsidTr="38B5908E">
        <w:tc>
          <w:tcPr>
            <w:tcW w:w="828" w:type="dxa"/>
            <w:shd w:val="clear" w:color="auto" w:fill="auto"/>
            <w:tcMar>
              <w:top w:w="120" w:type="nil"/>
              <w:left w:w="120" w:type="nil"/>
              <w:bottom w:w="120" w:type="nil"/>
              <w:right w:w="120" w:type="nil"/>
            </w:tcMar>
            <w:vAlign w:val="center"/>
          </w:tcPr>
          <w:p w14:paraId="6D22EDCC" w14:textId="77777777" w:rsidR="007206F4" w:rsidRPr="004F5F88" w:rsidRDefault="007206F4" w:rsidP="007E7548">
            <w:pPr>
              <w:widowControl w:val="0"/>
              <w:autoSpaceDE w:val="0"/>
              <w:autoSpaceDN w:val="0"/>
              <w:adjustRightInd w:val="0"/>
              <w:rPr>
                <w:rFonts w:cs="Verdana"/>
                <w:b/>
                <w:szCs w:val="22"/>
                <w:lang w:bidi="en-US"/>
              </w:rPr>
            </w:pPr>
          </w:p>
        </w:tc>
        <w:tc>
          <w:tcPr>
            <w:tcW w:w="1080" w:type="dxa"/>
            <w:shd w:val="clear" w:color="auto" w:fill="auto"/>
            <w:tcMar>
              <w:top w:w="120" w:type="nil"/>
              <w:left w:w="120" w:type="nil"/>
              <w:bottom w:w="120" w:type="nil"/>
              <w:right w:w="120" w:type="nil"/>
            </w:tcMar>
            <w:vAlign w:val="center"/>
          </w:tcPr>
          <w:p w14:paraId="700993C8" w14:textId="77777777" w:rsidR="007206F4" w:rsidRDefault="38B5908E" w:rsidP="007E7548">
            <w:pPr>
              <w:widowControl w:val="0"/>
              <w:autoSpaceDE w:val="0"/>
              <w:autoSpaceDN w:val="0"/>
              <w:adjustRightInd w:val="0"/>
              <w:rPr>
                <w:rFonts w:cs="Tahoma"/>
                <w:i/>
                <w:szCs w:val="26"/>
                <w:lang w:bidi="en-US"/>
              </w:rPr>
            </w:pPr>
            <w:r w:rsidRPr="38B5908E">
              <w:rPr>
                <w:rFonts w:eastAsia="Palatino" w:cs="Palatino"/>
                <w:lang w:bidi="en-US"/>
              </w:rPr>
              <w:t xml:space="preserve">16 T </w:t>
            </w:r>
          </w:p>
          <w:p w14:paraId="3A77566B"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i/>
                <w:iCs/>
                <w:lang w:bidi="en-US"/>
              </w:rPr>
              <w:t>Late</w:t>
            </w:r>
          </w:p>
        </w:tc>
        <w:tc>
          <w:tcPr>
            <w:tcW w:w="4284" w:type="dxa"/>
            <w:shd w:val="clear" w:color="auto" w:fill="auto"/>
            <w:tcMar>
              <w:top w:w="120" w:type="nil"/>
              <w:left w:w="120" w:type="nil"/>
              <w:bottom w:w="120" w:type="nil"/>
              <w:right w:w="120" w:type="nil"/>
            </w:tcMar>
            <w:vAlign w:val="center"/>
          </w:tcPr>
          <w:p w14:paraId="0F3B1CF8" w14:textId="77777777" w:rsidR="007206F4" w:rsidRPr="001918DA" w:rsidRDefault="38B5908E" w:rsidP="007E7548">
            <w:pPr>
              <w:widowControl w:val="0"/>
              <w:autoSpaceDE w:val="0"/>
              <w:autoSpaceDN w:val="0"/>
              <w:adjustRightInd w:val="0"/>
              <w:rPr>
                <w:rFonts w:cs="Verdana"/>
                <w:szCs w:val="22"/>
                <w:lang w:bidi="en-US"/>
              </w:rPr>
            </w:pPr>
            <w:r w:rsidRPr="38B5908E">
              <w:rPr>
                <w:rFonts w:eastAsia="Palatino" w:cs="Palatino"/>
                <w:lang w:bidi="en-US"/>
              </w:rPr>
              <w:t>Sex and Control</w:t>
            </w:r>
          </w:p>
        </w:tc>
        <w:tc>
          <w:tcPr>
            <w:tcW w:w="3780" w:type="dxa"/>
            <w:shd w:val="clear" w:color="auto" w:fill="auto"/>
            <w:tcMar>
              <w:top w:w="120" w:type="nil"/>
              <w:left w:w="120" w:type="nil"/>
              <w:bottom w:w="120" w:type="nil"/>
              <w:right w:w="120" w:type="nil"/>
            </w:tcMar>
            <w:vAlign w:val="center"/>
          </w:tcPr>
          <w:p w14:paraId="69D2FE41" w14:textId="77777777" w:rsidR="007206F4" w:rsidRPr="002152BA" w:rsidRDefault="38B5908E" w:rsidP="007E7548">
            <w:pPr>
              <w:widowControl w:val="0"/>
              <w:autoSpaceDE w:val="0"/>
              <w:autoSpaceDN w:val="0"/>
              <w:adjustRightInd w:val="0"/>
              <w:rPr>
                <w:rFonts w:cs="Tahoma"/>
                <w:szCs w:val="26"/>
                <w:lang w:bidi="en-US"/>
              </w:rPr>
            </w:pPr>
            <w:r w:rsidRPr="38B5908E">
              <w:rPr>
                <w:rFonts w:eastAsia="Palatino" w:cs="Palatino"/>
                <w:lang w:bidi="en-US"/>
              </w:rPr>
              <w:t>Two: I – IV</w:t>
            </w:r>
          </w:p>
        </w:tc>
      </w:tr>
      <w:tr w:rsidR="007206F4" w:rsidRPr="001918DA" w14:paraId="2ECD6DC6" w14:textId="77777777" w:rsidTr="38B5908E">
        <w:tc>
          <w:tcPr>
            <w:tcW w:w="828" w:type="dxa"/>
            <w:shd w:val="clear" w:color="auto" w:fill="auto"/>
            <w:tcMar>
              <w:top w:w="120" w:type="nil"/>
              <w:left w:w="120" w:type="nil"/>
              <w:bottom w:w="120" w:type="nil"/>
              <w:right w:w="120" w:type="nil"/>
            </w:tcMar>
            <w:vAlign w:val="center"/>
          </w:tcPr>
          <w:p w14:paraId="2CFD6505" w14:textId="77777777" w:rsidR="007206F4" w:rsidRPr="001918DA" w:rsidRDefault="007206F4" w:rsidP="007E7548">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10192CD6"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17 W</w:t>
            </w:r>
          </w:p>
        </w:tc>
        <w:tc>
          <w:tcPr>
            <w:tcW w:w="4284" w:type="dxa"/>
            <w:shd w:val="clear" w:color="auto" w:fill="auto"/>
            <w:tcMar>
              <w:top w:w="120" w:type="nil"/>
              <w:left w:w="120" w:type="nil"/>
              <w:bottom w:w="120" w:type="nil"/>
              <w:right w:w="120" w:type="nil"/>
            </w:tcMar>
            <w:vAlign w:val="center"/>
          </w:tcPr>
          <w:p w14:paraId="30D9D42D" w14:textId="77777777" w:rsidR="007206F4" w:rsidRDefault="38B5908E" w:rsidP="007E7548">
            <w:pPr>
              <w:widowControl w:val="0"/>
              <w:autoSpaceDE w:val="0"/>
              <w:autoSpaceDN w:val="0"/>
              <w:adjustRightInd w:val="0"/>
              <w:rPr>
                <w:rFonts w:cs="Verdana"/>
                <w:b/>
                <w:szCs w:val="22"/>
                <w:lang w:bidi="en-US"/>
              </w:rPr>
            </w:pPr>
            <w:r w:rsidRPr="38B5908E">
              <w:rPr>
                <w:rFonts w:eastAsia="Palatino" w:cs="Palatino"/>
                <w:lang w:bidi="en-US"/>
              </w:rPr>
              <w:t>Terrorism</w:t>
            </w:r>
            <w:r w:rsidRPr="38B5908E">
              <w:rPr>
                <w:rFonts w:eastAsia="Palatino" w:cs="Palatino"/>
                <w:b/>
                <w:bCs/>
                <w:lang w:bidi="en-US"/>
              </w:rPr>
              <w:t xml:space="preserve"> </w:t>
            </w:r>
          </w:p>
          <w:p w14:paraId="2FAD924C" w14:textId="77777777" w:rsidR="007206F4" w:rsidRDefault="38B5908E" w:rsidP="007E7548">
            <w:pPr>
              <w:widowControl w:val="0"/>
              <w:autoSpaceDE w:val="0"/>
              <w:autoSpaceDN w:val="0"/>
              <w:adjustRightInd w:val="0"/>
              <w:rPr>
                <w:rFonts w:cs="Verdana"/>
                <w:b/>
                <w:szCs w:val="22"/>
                <w:lang w:bidi="en-US"/>
              </w:rPr>
            </w:pPr>
            <w:r w:rsidRPr="38B5908E">
              <w:rPr>
                <w:rFonts w:eastAsia="Palatino" w:cs="Palatino"/>
                <w:b/>
                <w:bCs/>
                <w:lang w:bidi="en-US"/>
              </w:rPr>
              <w:t>Film: If A Tree Falls – 1</w:t>
            </w:r>
          </w:p>
          <w:p w14:paraId="30D2402E" w14:textId="77777777" w:rsidR="007206F4" w:rsidRPr="001918DA" w:rsidRDefault="38B5908E" w:rsidP="007E7548">
            <w:pPr>
              <w:widowControl w:val="0"/>
              <w:autoSpaceDE w:val="0"/>
              <w:autoSpaceDN w:val="0"/>
              <w:adjustRightInd w:val="0"/>
              <w:rPr>
                <w:rFonts w:cs="Verdana"/>
                <w:b/>
                <w:szCs w:val="22"/>
                <w:lang w:bidi="en-US"/>
              </w:rPr>
            </w:pPr>
            <w:r w:rsidRPr="38B5908E">
              <w:rPr>
                <w:rFonts w:eastAsia="Palatino" w:cs="Palatino"/>
                <w:lang w:bidi="en-US"/>
              </w:rPr>
              <w:t>From Environmental Awareness to Radicalization</w:t>
            </w:r>
          </w:p>
        </w:tc>
        <w:tc>
          <w:tcPr>
            <w:tcW w:w="3780" w:type="dxa"/>
            <w:shd w:val="clear" w:color="auto" w:fill="auto"/>
            <w:tcMar>
              <w:top w:w="120" w:type="nil"/>
              <w:left w:w="120" w:type="nil"/>
              <w:bottom w:w="120" w:type="nil"/>
              <w:right w:w="120" w:type="nil"/>
            </w:tcMar>
            <w:vAlign w:val="center"/>
          </w:tcPr>
          <w:p w14:paraId="0CF504FF" w14:textId="77777777" w:rsidR="007206F4" w:rsidRPr="002152BA" w:rsidRDefault="38B5908E" w:rsidP="007E7548">
            <w:pPr>
              <w:widowControl w:val="0"/>
              <w:autoSpaceDE w:val="0"/>
              <w:autoSpaceDN w:val="0"/>
              <w:adjustRightInd w:val="0"/>
              <w:rPr>
                <w:rFonts w:cs="Tahoma"/>
                <w:szCs w:val="26"/>
                <w:lang w:bidi="en-US"/>
              </w:rPr>
            </w:pPr>
            <w:r w:rsidRPr="38B5908E">
              <w:rPr>
                <w:rFonts w:eastAsia="Palatino" w:cs="Palatino"/>
                <w:lang w:bidi="en-US"/>
              </w:rPr>
              <w:t>Two: V – VIII</w:t>
            </w:r>
          </w:p>
        </w:tc>
      </w:tr>
      <w:tr w:rsidR="007206F4" w:rsidRPr="001918DA" w14:paraId="0C2005DE" w14:textId="77777777" w:rsidTr="38B5908E">
        <w:tc>
          <w:tcPr>
            <w:tcW w:w="828" w:type="dxa"/>
            <w:shd w:val="clear" w:color="auto" w:fill="auto"/>
            <w:tcMar>
              <w:top w:w="120" w:type="nil"/>
              <w:left w:w="120" w:type="nil"/>
              <w:bottom w:w="120" w:type="nil"/>
              <w:right w:w="120" w:type="nil"/>
            </w:tcMar>
            <w:vAlign w:val="center"/>
          </w:tcPr>
          <w:p w14:paraId="19F9152E" w14:textId="77777777" w:rsidR="007206F4" w:rsidRPr="001918DA" w:rsidRDefault="007206F4" w:rsidP="007E7548">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03AE4DCC"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18 Th</w:t>
            </w:r>
          </w:p>
          <w:p w14:paraId="50EB348B" w14:textId="77777777" w:rsidR="007206F4" w:rsidRPr="001918DA" w:rsidRDefault="007206F4" w:rsidP="007E7548">
            <w:pPr>
              <w:widowControl w:val="0"/>
              <w:autoSpaceDE w:val="0"/>
              <w:autoSpaceDN w:val="0"/>
              <w:adjustRightInd w:val="0"/>
              <w:rPr>
                <w:rFonts w:cs="Tahoma"/>
                <w:szCs w:val="26"/>
                <w:lang w:bidi="en-US"/>
              </w:rPr>
            </w:pPr>
          </w:p>
        </w:tc>
        <w:tc>
          <w:tcPr>
            <w:tcW w:w="4284" w:type="dxa"/>
            <w:shd w:val="clear" w:color="auto" w:fill="auto"/>
            <w:tcMar>
              <w:top w:w="120" w:type="nil"/>
              <w:left w:w="120" w:type="nil"/>
              <w:bottom w:w="120" w:type="nil"/>
              <w:right w:w="120" w:type="nil"/>
            </w:tcMar>
            <w:vAlign w:val="center"/>
          </w:tcPr>
          <w:p w14:paraId="6A4BA37E" w14:textId="77777777" w:rsidR="007206F4" w:rsidRDefault="38B5908E" w:rsidP="007E7548">
            <w:pPr>
              <w:widowControl w:val="0"/>
              <w:autoSpaceDE w:val="0"/>
              <w:autoSpaceDN w:val="0"/>
              <w:adjustRightInd w:val="0"/>
              <w:rPr>
                <w:rFonts w:cs="Verdana"/>
                <w:b/>
                <w:szCs w:val="22"/>
                <w:lang w:bidi="en-US"/>
              </w:rPr>
            </w:pPr>
            <w:r w:rsidRPr="38B5908E">
              <w:rPr>
                <w:rFonts w:eastAsia="Palatino" w:cs="Palatino"/>
                <w:b/>
                <w:bCs/>
                <w:lang w:bidi="en-US"/>
              </w:rPr>
              <w:t>Film: If A Tree Falls – 2</w:t>
            </w:r>
          </w:p>
          <w:p w14:paraId="72CC014C" w14:textId="77777777" w:rsidR="007206F4" w:rsidRPr="00D13D9F" w:rsidRDefault="38B5908E" w:rsidP="007E7548">
            <w:pPr>
              <w:widowControl w:val="0"/>
              <w:autoSpaceDE w:val="0"/>
              <w:autoSpaceDN w:val="0"/>
              <w:adjustRightInd w:val="0"/>
              <w:rPr>
                <w:rFonts w:cs="Verdana"/>
                <w:szCs w:val="22"/>
                <w:lang w:bidi="en-US"/>
              </w:rPr>
            </w:pPr>
            <w:r w:rsidRPr="38B5908E">
              <w:rPr>
                <w:rFonts w:eastAsia="Palatino" w:cs="Palatino"/>
                <w:lang w:bidi="en-US"/>
              </w:rPr>
              <w:t>Sabotage and Doublethink</w:t>
            </w:r>
          </w:p>
        </w:tc>
        <w:tc>
          <w:tcPr>
            <w:tcW w:w="3780" w:type="dxa"/>
            <w:shd w:val="clear" w:color="auto" w:fill="auto"/>
            <w:tcMar>
              <w:top w:w="120" w:type="nil"/>
              <w:left w:w="120" w:type="nil"/>
              <w:bottom w:w="120" w:type="nil"/>
              <w:right w:w="120" w:type="nil"/>
            </w:tcMar>
            <w:vAlign w:val="center"/>
          </w:tcPr>
          <w:p w14:paraId="175AA95D" w14:textId="77777777" w:rsidR="007206F4" w:rsidRPr="001918DA" w:rsidRDefault="38B5908E" w:rsidP="007E7548">
            <w:pPr>
              <w:widowControl w:val="0"/>
              <w:autoSpaceDE w:val="0"/>
              <w:autoSpaceDN w:val="0"/>
              <w:adjustRightInd w:val="0"/>
              <w:rPr>
                <w:rFonts w:cs="Verdana"/>
                <w:szCs w:val="22"/>
                <w:lang w:bidi="en-US"/>
              </w:rPr>
            </w:pPr>
            <w:r w:rsidRPr="38B5908E">
              <w:rPr>
                <w:rFonts w:eastAsia="Palatino" w:cs="Palatino"/>
                <w:lang w:bidi="en-US"/>
              </w:rPr>
              <w:t xml:space="preserve">Will Potter: </w:t>
            </w:r>
            <w:r w:rsidRPr="38B5908E">
              <w:rPr>
                <w:rFonts w:eastAsia="Palatino" w:cs="Palatino"/>
                <w:u w:val="single"/>
                <w:lang w:bidi="en-US"/>
              </w:rPr>
              <w:t>Green is the New Red</w:t>
            </w:r>
            <w:r w:rsidRPr="38B5908E">
              <w:rPr>
                <w:rFonts w:eastAsia="Palatino" w:cs="Palatino"/>
                <w:lang w:bidi="en-US"/>
              </w:rPr>
              <w:t>: Ch.3 “The Green Menace” pp. 35 – 42</w:t>
            </w:r>
          </w:p>
        </w:tc>
      </w:tr>
      <w:tr w:rsidR="007206F4" w:rsidRPr="001918DA" w14:paraId="23FB271F" w14:textId="77777777" w:rsidTr="38B5908E">
        <w:tc>
          <w:tcPr>
            <w:tcW w:w="828" w:type="dxa"/>
            <w:shd w:val="clear" w:color="auto" w:fill="auto"/>
            <w:tcMar>
              <w:top w:w="120" w:type="nil"/>
              <w:left w:w="120" w:type="nil"/>
              <w:bottom w:w="120" w:type="nil"/>
              <w:right w:w="120" w:type="nil"/>
            </w:tcMar>
            <w:vAlign w:val="center"/>
          </w:tcPr>
          <w:p w14:paraId="438DC826" w14:textId="77777777" w:rsidR="007206F4" w:rsidRPr="006A3AFE" w:rsidRDefault="007206F4" w:rsidP="007E7548">
            <w:pPr>
              <w:widowControl w:val="0"/>
              <w:autoSpaceDE w:val="0"/>
              <w:autoSpaceDN w:val="0"/>
              <w:adjustRightInd w:val="0"/>
              <w:rPr>
                <w:rFonts w:cs="Verdana"/>
                <w:b/>
                <w:szCs w:val="22"/>
                <w:lang w:bidi="en-US"/>
              </w:rPr>
            </w:pPr>
          </w:p>
        </w:tc>
        <w:tc>
          <w:tcPr>
            <w:tcW w:w="1080" w:type="dxa"/>
            <w:shd w:val="clear" w:color="auto" w:fill="auto"/>
            <w:tcMar>
              <w:top w:w="120" w:type="nil"/>
              <w:left w:w="120" w:type="nil"/>
              <w:bottom w:w="120" w:type="nil"/>
              <w:right w:w="120" w:type="nil"/>
            </w:tcMar>
            <w:vAlign w:val="center"/>
          </w:tcPr>
          <w:p w14:paraId="314443FB"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19 F</w:t>
            </w:r>
          </w:p>
        </w:tc>
        <w:tc>
          <w:tcPr>
            <w:tcW w:w="4284" w:type="dxa"/>
            <w:shd w:val="clear" w:color="auto" w:fill="auto"/>
            <w:tcMar>
              <w:top w:w="120" w:type="nil"/>
              <w:left w:w="120" w:type="nil"/>
              <w:bottom w:w="120" w:type="nil"/>
              <w:right w:w="120" w:type="nil"/>
            </w:tcMar>
            <w:vAlign w:val="center"/>
          </w:tcPr>
          <w:p w14:paraId="22F0B66C" w14:textId="77777777" w:rsidR="007206F4" w:rsidRDefault="38B5908E" w:rsidP="007E7548">
            <w:pPr>
              <w:widowControl w:val="0"/>
              <w:autoSpaceDE w:val="0"/>
              <w:autoSpaceDN w:val="0"/>
              <w:adjustRightInd w:val="0"/>
              <w:rPr>
                <w:rFonts w:cs="Verdana"/>
                <w:b/>
                <w:szCs w:val="22"/>
                <w:lang w:bidi="en-US"/>
              </w:rPr>
            </w:pPr>
            <w:r w:rsidRPr="38B5908E">
              <w:rPr>
                <w:rFonts w:eastAsia="Palatino" w:cs="Palatino"/>
                <w:b/>
                <w:bCs/>
                <w:lang w:bidi="en-US"/>
              </w:rPr>
              <w:t>Film: If A Tree Falls – 3</w:t>
            </w:r>
          </w:p>
          <w:p w14:paraId="07931698" w14:textId="77777777" w:rsidR="007206F4" w:rsidRPr="00305E38" w:rsidRDefault="38B5908E" w:rsidP="007E7548">
            <w:pPr>
              <w:widowControl w:val="0"/>
              <w:autoSpaceDE w:val="0"/>
              <w:autoSpaceDN w:val="0"/>
              <w:adjustRightInd w:val="0"/>
              <w:rPr>
                <w:rFonts w:cs="Verdana"/>
                <w:szCs w:val="22"/>
                <w:lang w:bidi="en-US"/>
              </w:rPr>
            </w:pPr>
            <w:r w:rsidRPr="38B5908E">
              <w:rPr>
                <w:rFonts w:eastAsia="Palatino" w:cs="Palatino"/>
                <w:lang w:bidi="en-US"/>
              </w:rPr>
              <w:t>Prosecution/Persecution</w:t>
            </w:r>
          </w:p>
          <w:p w14:paraId="30D67207" w14:textId="77777777" w:rsidR="007206F4" w:rsidRDefault="38B5908E" w:rsidP="007E7548">
            <w:pPr>
              <w:widowControl w:val="0"/>
              <w:autoSpaceDE w:val="0"/>
              <w:autoSpaceDN w:val="0"/>
              <w:adjustRightInd w:val="0"/>
              <w:rPr>
                <w:rFonts w:cs="Verdana"/>
                <w:b/>
                <w:szCs w:val="22"/>
                <w:lang w:bidi="en-US"/>
              </w:rPr>
            </w:pPr>
            <w:r w:rsidRPr="38B5908E">
              <w:rPr>
                <w:rFonts w:eastAsia="Palatino" w:cs="Palatino"/>
                <w:b/>
                <w:bCs/>
                <w:lang w:bidi="en-US"/>
              </w:rPr>
              <w:t>In-Class Reading: “War is Peace”</w:t>
            </w:r>
          </w:p>
          <w:p w14:paraId="2DE141D9" w14:textId="77777777" w:rsidR="007206F4" w:rsidRPr="006A3AFE" w:rsidRDefault="38B5908E" w:rsidP="007E7548">
            <w:pPr>
              <w:widowControl w:val="0"/>
              <w:autoSpaceDE w:val="0"/>
              <w:autoSpaceDN w:val="0"/>
              <w:adjustRightInd w:val="0"/>
              <w:rPr>
                <w:rFonts w:cs="Verdana"/>
                <w:b/>
                <w:szCs w:val="22"/>
                <w:lang w:bidi="en-US"/>
              </w:rPr>
            </w:pPr>
            <w:r w:rsidRPr="38B5908E">
              <w:rPr>
                <w:rFonts w:eastAsia="Palatino" w:cs="Palatino"/>
                <w:b/>
                <w:bCs/>
                <w:lang w:bidi="en-US"/>
              </w:rPr>
              <w:t>LUNCH SESSION: Q - Green is the New Red</w:t>
            </w:r>
          </w:p>
        </w:tc>
        <w:tc>
          <w:tcPr>
            <w:tcW w:w="3780" w:type="dxa"/>
            <w:shd w:val="clear" w:color="auto" w:fill="auto"/>
            <w:tcMar>
              <w:top w:w="120" w:type="nil"/>
              <w:left w:w="120" w:type="nil"/>
              <w:bottom w:w="120" w:type="nil"/>
              <w:right w:w="120" w:type="nil"/>
            </w:tcMar>
            <w:vAlign w:val="center"/>
          </w:tcPr>
          <w:p w14:paraId="35A7EA5D" w14:textId="77777777" w:rsidR="007206F4" w:rsidRDefault="38B5908E" w:rsidP="007E7548">
            <w:pPr>
              <w:widowControl w:val="0"/>
              <w:autoSpaceDE w:val="0"/>
              <w:autoSpaceDN w:val="0"/>
              <w:adjustRightInd w:val="0"/>
              <w:rPr>
                <w:rFonts w:cs="Verdana"/>
                <w:szCs w:val="22"/>
                <w:lang w:bidi="en-US"/>
              </w:rPr>
            </w:pPr>
            <w:r w:rsidRPr="38B5908E">
              <w:rPr>
                <w:rFonts w:eastAsia="Palatino" w:cs="Palatino"/>
                <w:lang w:bidi="en-US"/>
              </w:rPr>
              <w:t xml:space="preserve">Will Potter: </w:t>
            </w:r>
            <w:r w:rsidRPr="38B5908E">
              <w:rPr>
                <w:rFonts w:eastAsia="Palatino" w:cs="Palatino"/>
                <w:u w:val="single"/>
                <w:lang w:bidi="en-US"/>
              </w:rPr>
              <w:t>Green is the New Red</w:t>
            </w:r>
            <w:r w:rsidRPr="38B5908E">
              <w:rPr>
                <w:rFonts w:eastAsia="Palatino" w:cs="Palatino"/>
                <w:lang w:bidi="en-US"/>
              </w:rPr>
              <w:t>: Ch.3 “The Green Menace” pp. 43 – 61</w:t>
            </w:r>
          </w:p>
          <w:p w14:paraId="05D6C509" w14:textId="77777777" w:rsidR="007206F4" w:rsidRDefault="38B5908E" w:rsidP="007E754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1 - 6</w:t>
            </w:r>
          </w:p>
          <w:p w14:paraId="1B51962E" w14:textId="77777777" w:rsidR="007206F4" w:rsidRPr="001918DA" w:rsidRDefault="38B5908E" w:rsidP="007E7548">
            <w:pPr>
              <w:widowControl w:val="0"/>
              <w:autoSpaceDE w:val="0"/>
              <w:autoSpaceDN w:val="0"/>
              <w:adjustRightInd w:val="0"/>
              <w:rPr>
                <w:rFonts w:cs="Verdana"/>
                <w:szCs w:val="22"/>
                <w:lang w:bidi="en-US"/>
              </w:rPr>
            </w:pPr>
            <w:r w:rsidRPr="38B5908E">
              <w:rPr>
                <w:rFonts w:eastAsia="Palatino" w:cs="Palatino"/>
                <w:color w:val="000000" w:themeColor="text1"/>
                <w:lang w:bidi="en-US"/>
              </w:rPr>
              <w:t>(After School)</w:t>
            </w:r>
          </w:p>
        </w:tc>
      </w:tr>
      <w:tr w:rsidR="007206F4" w:rsidRPr="001918DA" w14:paraId="23ED260C" w14:textId="77777777" w:rsidTr="38B5908E">
        <w:tc>
          <w:tcPr>
            <w:tcW w:w="828" w:type="dxa"/>
            <w:shd w:val="clear" w:color="auto" w:fill="auto"/>
            <w:tcMar>
              <w:top w:w="120" w:type="nil"/>
              <w:left w:w="120" w:type="nil"/>
              <w:bottom w:w="120" w:type="nil"/>
              <w:right w:w="120" w:type="nil"/>
            </w:tcMar>
            <w:vAlign w:val="center"/>
          </w:tcPr>
          <w:p w14:paraId="7518A3E1" w14:textId="77777777" w:rsidR="007206F4" w:rsidRPr="001918DA" w:rsidRDefault="007206F4" w:rsidP="007E7548">
            <w:pPr>
              <w:widowControl w:val="0"/>
              <w:autoSpaceDE w:val="0"/>
              <w:autoSpaceDN w:val="0"/>
              <w:adjustRightInd w:val="0"/>
              <w:rPr>
                <w:rFonts w:cs="Verdana"/>
                <w:szCs w:val="22"/>
                <w:lang w:bidi="en-US"/>
              </w:rPr>
            </w:pPr>
          </w:p>
          <w:p w14:paraId="4D53E3DA" w14:textId="77777777" w:rsidR="007206F4" w:rsidRPr="001918DA" w:rsidRDefault="007206F4" w:rsidP="007E7548">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2658F871"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22 M</w:t>
            </w:r>
          </w:p>
        </w:tc>
        <w:tc>
          <w:tcPr>
            <w:tcW w:w="4284" w:type="dxa"/>
            <w:shd w:val="clear" w:color="auto" w:fill="auto"/>
            <w:tcMar>
              <w:top w:w="120" w:type="nil"/>
              <w:left w:w="120" w:type="nil"/>
              <w:bottom w:w="120" w:type="nil"/>
              <w:right w:w="120" w:type="nil"/>
            </w:tcMar>
            <w:vAlign w:val="center"/>
          </w:tcPr>
          <w:p w14:paraId="3E3FBD26" w14:textId="77777777" w:rsidR="007206F4" w:rsidRPr="00305E38" w:rsidRDefault="38B5908E" w:rsidP="007E7548">
            <w:pPr>
              <w:widowControl w:val="0"/>
              <w:autoSpaceDE w:val="0"/>
              <w:autoSpaceDN w:val="0"/>
              <w:adjustRightInd w:val="0"/>
              <w:rPr>
                <w:rFonts w:cs="Verdana"/>
                <w:szCs w:val="22"/>
                <w:u w:val="single"/>
                <w:lang w:bidi="en-US"/>
              </w:rPr>
            </w:pPr>
            <w:r w:rsidRPr="38B5908E">
              <w:rPr>
                <w:rFonts w:eastAsia="Palatino" w:cs="Palatino"/>
                <w:lang w:bidi="en-US"/>
              </w:rPr>
              <w:t xml:space="preserve">War is Peace – </w:t>
            </w:r>
            <w:r w:rsidRPr="38B5908E">
              <w:rPr>
                <w:rFonts w:eastAsia="Palatino" w:cs="Palatino"/>
                <w:b/>
                <w:bCs/>
                <w:lang w:bidi="en-US"/>
              </w:rPr>
              <w:t>Big Quiz</w:t>
            </w:r>
          </w:p>
        </w:tc>
        <w:tc>
          <w:tcPr>
            <w:tcW w:w="3780" w:type="dxa"/>
            <w:shd w:val="clear" w:color="auto" w:fill="auto"/>
            <w:tcMar>
              <w:top w:w="120" w:type="nil"/>
              <w:left w:w="120" w:type="nil"/>
              <w:bottom w:w="120" w:type="nil"/>
              <w:right w:w="120" w:type="nil"/>
            </w:tcMar>
            <w:vAlign w:val="center"/>
          </w:tcPr>
          <w:p w14:paraId="2E483A31" w14:textId="77777777" w:rsidR="007206F4" w:rsidRPr="002152BA" w:rsidRDefault="38B5908E" w:rsidP="007E7548">
            <w:pPr>
              <w:widowControl w:val="0"/>
              <w:autoSpaceDE w:val="0"/>
              <w:autoSpaceDN w:val="0"/>
              <w:adjustRightInd w:val="0"/>
              <w:rPr>
                <w:rFonts w:cs="Tahoma"/>
                <w:szCs w:val="26"/>
                <w:lang w:bidi="en-US"/>
              </w:rPr>
            </w:pPr>
            <w:r w:rsidRPr="38B5908E">
              <w:rPr>
                <w:rFonts w:eastAsia="Palatino" w:cs="Palatino"/>
                <w:lang w:bidi="en-US"/>
              </w:rPr>
              <w:t>Two: IX - Chapter 3: "War is Peace"</w:t>
            </w:r>
          </w:p>
        </w:tc>
      </w:tr>
      <w:tr w:rsidR="007206F4" w:rsidRPr="001918DA" w14:paraId="4916853C" w14:textId="77777777" w:rsidTr="38B5908E">
        <w:tc>
          <w:tcPr>
            <w:tcW w:w="828" w:type="dxa"/>
            <w:shd w:val="clear" w:color="auto" w:fill="auto"/>
            <w:tcMar>
              <w:top w:w="120" w:type="nil"/>
              <w:left w:w="120" w:type="nil"/>
              <w:bottom w:w="120" w:type="nil"/>
              <w:right w:w="120" w:type="nil"/>
            </w:tcMar>
            <w:vAlign w:val="center"/>
          </w:tcPr>
          <w:p w14:paraId="5BD94F55" w14:textId="77777777" w:rsidR="007206F4" w:rsidRPr="001918DA" w:rsidRDefault="007206F4" w:rsidP="007E7548">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3AC559D4"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23 T</w:t>
            </w:r>
          </w:p>
          <w:p w14:paraId="4013EDB6" w14:textId="77777777" w:rsidR="007206F4" w:rsidRPr="0072270F" w:rsidRDefault="38B5908E" w:rsidP="007E7548">
            <w:pPr>
              <w:widowControl w:val="0"/>
              <w:autoSpaceDE w:val="0"/>
              <w:autoSpaceDN w:val="0"/>
              <w:adjustRightInd w:val="0"/>
              <w:rPr>
                <w:rFonts w:cs="Tahoma"/>
                <w:i/>
                <w:szCs w:val="26"/>
                <w:lang w:bidi="en-US"/>
              </w:rPr>
            </w:pPr>
            <w:r w:rsidRPr="38B5908E">
              <w:rPr>
                <w:rFonts w:eastAsia="Palatino" w:cs="Palatino"/>
                <w:i/>
                <w:iCs/>
                <w:lang w:bidi="en-US"/>
              </w:rPr>
              <w:t>Late</w:t>
            </w:r>
          </w:p>
        </w:tc>
        <w:tc>
          <w:tcPr>
            <w:tcW w:w="4284" w:type="dxa"/>
            <w:shd w:val="clear" w:color="auto" w:fill="auto"/>
            <w:tcMar>
              <w:top w:w="120" w:type="nil"/>
              <w:left w:w="120" w:type="nil"/>
              <w:bottom w:w="120" w:type="nil"/>
              <w:right w:w="120" w:type="nil"/>
            </w:tcMar>
            <w:vAlign w:val="center"/>
          </w:tcPr>
          <w:p w14:paraId="579334D6" w14:textId="77777777" w:rsidR="007206F4" w:rsidRPr="00305E38" w:rsidRDefault="38B5908E" w:rsidP="007E7548">
            <w:pPr>
              <w:widowControl w:val="0"/>
              <w:autoSpaceDE w:val="0"/>
              <w:autoSpaceDN w:val="0"/>
              <w:adjustRightInd w:val="0"/>
              <w:rPr>
                <w:rFonts w:cs="Verdana"/>
                <w:szCs w:val="22"/>
                <w:lang w:bidi="en-US"/>
              </w:rPr>
            </w:pPr>
            <w:r w:rsidRPr="38B5908E">
              <w:rPr>
                <w:rFonts w:eastAsia="Palatino" w:cs="Palatino"/>
                <w:lang w:bidi="en-US"/>
              </w:rPr>
              <w:t>War Is Peace Today</w:t>
            </w:r>
          </w:p>
        </w:tc>
        <w:tc>
          <w:tcPr>
            <w:tcW w:w="3780" w:type="dxa"/>
            <w:shd w:val="clear" w:color="auto" w:fill="auto"/>
            <w:tcMar>
              <w:top w:w="120" w:type="nil"/>
              <w:left w:w="120" w:type="nil"/>
              <w:bottom w:w="120" w:type="nil"/>
              <w:right w:w="120" w:type="nil"/>
            </w:tcMar>
            <w:vAlign w:val="center"/>
          </w:tcPr>
          <w:p w14:paraId="455EC7CA" w14:textId="77777777" w:rsidR="007206F4" w:rsidRDefault="38B5908E" w:rsidP="007E754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7 - 12</w:t>
            </w:r>
          </w:p>
          <w:p w14:paraId="60236640" w14:textId="77777777" w:rsidR="007206F4" w:rsidRPr="006032A1" w:rsidRDefault="38B5908E" w:rsidP="007E754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(After School)</w:t>
            </w:r>
          </w:p>
        </w:tc>
      </w:tr>
      <w:tr w:rsidR="007206F4" w:rsidRPr="001918DA" w14:paraId="770C0FE3" w14:textId="77777777" w:rsidTr="38B5908E">
        <w:tc>
          <w:tcPr>
            <w:tcW w:w="828" w:type="dxa"/>
            <w:shd w:val="clear" w:color="auto" w:fill="auto"/>
            <w:tcMar>
              <w:top w:w="120" w:type="nil"/>
              <w:left w:w="120" w:type="nil"/>
              <w:bottom w:w="120" w:type="nil"/>
              <w:right w:w="120" w:type="nil"/>
            </w:tcMar>
            <w:vAlign w:val="center"/>
          </w:tcPr>
          <w:p w14:paraId="00021C6D" w14:textId="77777777" w:rsidR="007206F4" w:rsidRPr="001918DA" w:rsidRDefault="007206F4" w:rsidP="007E7548">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6C093BF7"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24 W</w:t>
            </w:r>
          </w:p>
        </w:tc>
        <w:tc>
          <w:tcPr>
            <w:tcW w:w="4284" w:type="dxa"/>
            <w:shd w:val="clear" w:color="auto" w:fill="auto"/>
            <w:tcMar>
              <w:top w:w="120" w:type="nil"/>
              <w:left w:w="120" w:type="nil"/>
              <w:bottom w:w="120" w:type="nil"/>
              <w:right w:w="120" w:type="nil"/>
            </w:tcMar>
            <w:vAlign w:val="center"/>
          </w:tcPr>
          <w:p w14:paraId="394E5FAE" w14:textId="77777777" w:rsidR="007206F4" w:rsidRDefault="38B5908E" w:rsidP="007E7548">
            <w:pPr>
              <w:widowControl w:val="0"/>
              <w:autoSpaceDE w:val="0"/>
              <w:autoSpaceDN w:val="0"/>
              <w:adjustRightInd w:val="0"/>
              <w:rPr>
                <w:rFonts w:cs="Verdana"/>
                <w:b/>
                <w:szCs w:val="22"/>
                <w:lang w:bidi="en-US"/>
              </w:rPr>
            </w:pPr>
            <w:r w:rsidRPr="38B5908E">
              <w:rPr>
                <w:rFonts w:eastAsia="Palatino" w:cs="Palatino"/>
                <w:b/>
                <w:bCs/>
                <w:lang w:bidi="en-US"/>
              </w:rPr>
              <w:t>Film: Why We Fight - 1</w:t>
            </w:r>
          </w:p>
        </w:tc>
        <w:tc>
          <w:tcPr>
            <w:tcW w:w="3780" w:type="dxa"/>
            <w:shd w:val="clear" w:color="auto" w:fill="auto"/>
            <w:tcMar>
              <w:top w:w="120" w:type="nil"/>
              <w:left w:w="120" w:type="nil"/>
              <w:bottom w:w="120" w:type="nil"/>
              <w:right w:w="120" w:type="nil"/>
            </w:tcMar>
            <w:vAlign w:val="center"/>
          </w:tcPr>
          <w:p w14:paraId="0EB95BAC" w14:textId="77777777" w:rsidR="007206F4" w:rsidRDefault="38B5908E" w:rsidP="007E7548">
            <w:pPr>
              <w:widowControl w:val="0"/>
              <w:autoSpaceDE w:val="0"/>
              <w:autoSpaceDN w:val="0"/>
              <w:adjustRightInd w:val="0"/>
              <w:rPr>
                <w:rFonts w:cs="Verdana"/>
                <w:szCs w:val="22"/>
                <w:lang w:bidi="en-US"/>
              </w:rPr>
            </w:pPr>
            <w:r w:rsidRPr="38B5908E">
              <w:rPr>
                <w:rFonts w:eastAsia="Palatino" w:cs="Palatino"/>
                <w:lang w:bidi="en-US"/>
              </w:rPr>
              <w:t>Eisenhower’s 1961 Farewell Address</w:t>
            </w:r>
          </w:p>
          <w:p w14:paraId="77FE9791" w14:textId="77777777" w:rsidR="007206F4" w:rsidRPr="00A77D45" w:rsidRDefault="00C75C20" w:rsidP="007E7548">
            <w:pPr>
              <w:widowControl w:val="0"/>
              <w:autoSpaceDE w:val="0"/>
              <w:autoSpaceDN w:val="0"/>
              <w:adjustRightInd w:val="0"/>
            </w:pPr>
            <w:hyperlink r:id="rId113">
              <w:r w:rsidR="38B5908E" w:rsidRPr="38B5908E">
                <w:rPr>
                  <w:rStyle w:val="Hyperlink"/>
                  <w:rFonts w:eastAsia="Palatino" w:cs="Palatino"/>
                </w:rPr>
                <w:t>https://www.ourdocuments.gov/doc.php?doc=90&amp;page=transcript</w:t>
              </w:r>
            </w:hyperlink>
          </w:p>
          <w:p w14:paraId="7D099DD1" w14:textId="77777777" w:rsidR="007206F4" w:rsidRDefault="38B5908E" w:rsidP="007E754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13 - 18</w:t>
            </w:r>
          </w:p>
          <w:p w14:paraId="74F85CC6" w14:textId="77777777" w:rsidR="007206F4" w:rsidRDefault="38B5908E" w:rsidP="007E7548">
            <w:pPr>
              <w:widowControl w:val="0"/>
              <w:autoSpaceDE w:val="0"/>
              <w:autoSpaceDN w:val="0"/>
              <w:adjustRightInd w:val="0"/>
              <w:rPr>
                <w:rFonts w:cs="Verdana"/>
                <w:szCs w:val="22"/>
                <w:lang w:bidi="en-US"/>
              </w:rPr>
            </w:pPr>
            <w:r w:rsidRPr="38B5908E">
              <w:rPr>
                <w:rFonts w:eastAsia="Palatino" w:cs="Palatino"/>
                <w:color w:val="000000" w:themeColor="text1"/>
                <w:lang w:bidi="en-US"/>
              </w:rPr>
              <w:t>(After School)</w:t>
            </w:r>
          </w:p>
        </w:tc>
      </w:tr>
      <w:tr w:rsidR="007206F4" w:rsidRPr="001918DA" w14:paraId="5F1F5BCA" w14:textId="77777777" w:rsidTr="38B5908E">
        <w:tc>
          <w:tcPr>
            <w:tcW w:w="828" w:type="dxa"/>
            <w:shd w:val="clear" w:color="auto" w:fill="auto"/>
            <w:tcMar>
              <w:top w:w="120" w:type="nil"/>
              <w:left w:w="120" w:type="nil"/>
              <w:bottom w:w="120" w:type="nil"/>
              <w:right w:w="120" w:type="nil"/>
            </w:tcMar>
            <w:vAlign w:val="center"/>
          </w:tcPr>
          <w:p w14:paraId="24CA7053" w14:textId="77777777" w:rsidR="007206F4" w:rsidRPr="001918DA" w:rsidRDefault="007206F4" w:rsidP="007E7548">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0543F98C"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25 Th</w:t>
            </w:r>
          </w:p>
        </w:tc>
        <w:tc>
          <w:tcPr>
            <w:tcW w:w="4284" w:type="dxa"/>
            <w:shd w:val="clear" w:color="auto" w:fill="auto"/>
            <w:tcMar>
              <w:top w:w="120" w:type="nil"/>
              <w:left w:w="120" w:type="nil"/>
              <w:bottom w:w="120" w:type="nil"/>
              <w:right w:w="120" w:type="nil"/>
            </w:tcMar>
            <w:vAlign w:val="center"/>
          </w:tcPr>
          <w:p w14:paraId="1BC917B9" w14:textId="77777777" w:rsidR="007206F4" w:rsidRDefault="38B5908E" w:rsidP="007E7548">
            <w:pPr>
              <w:widowControl w:val="0"/>
              <w:autoSpaceDE w:val="0"/>
              <w:autoSpaceDN w:val="0"/>
              <w:adjustRightInd w:val="0"/>
              <w:rPr>
                <w:rFonts w:cs="Verdana"/>
                <w:b/>
                <w:szCs w:val="22"/>
                <w:lang w:bidi="en-US"/>
              </w:rPr>
            </w:pPr>
            <w:r w:rsidRPr="38B5908E">
              <w:rPr>
                <w:rFonts w:eastAsia="Palatino" w:cs="Palatino"/>
                <w:b/>
                <w:bCs/>
                <w:lang w:bidi="en-US"/>
              </w:rPr>
              <w:t>Film: Why We Fight - 2</w:t>
            </w:r>
          </w:p>
        </w:tc>
        <w:tc>
          <w:tcPr>
            <w:tcW w:w="3780" w:type="dxa"/>
            <w:shd w:val="clear" w:color="auto" w:fill="auto"/>
            <w:tcMar>
              <w:top w:w="120" w:type="nil"/>
              <w:left w:w="120" w:type="nil"/>
              <w:bottom w:w="120" w:type="nil"/>
              <w:right w:w="120" w:type="nil"/>
            </w:tcMar>
            <w:vAlign w:val="center"/>
          </w:tcPr>
          <w:p w14:paraId="0C9FDFF7"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Two: IX - Chapter 1: "Ignorance is Strength"</w:t>
            </w:r>
          </w:p>
          <w:p w14:paraId="6C5FAC58" w14:textId="77777777" w:rsidR="007206F4" w:rsidRDefault="38B5908E" w:rsidP="007E754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19 - 24</w:t>
            </w:r>
          </w:p>
          <w:p w14:paraId="2D638CDA" w14:textId="77777777" w:rsidR="007206F4" w:rsidRDefault="38B5908E" w:rsidP="007E7548">
            <w:pPr>
              <w:widowControl w:val="0"/>
              <w:autoSpaceDE w:val="0"/>
              <w:autoSpaceDN w:val="0"/>
              <w:adjustRightInd w:val="0"/>
              <w:rPr>
                <w:rFonts w:cs="Verdana"/>
                <w:szCs w:val="22"/>
                <w:lang w:bidi="en-US"/>
              </w:rPr>
            </w:pPr>
            <w:r w:rsidRPr="38B5908E">
              <w:rPr>
                <w:rFonts w:eastAsia="Palatino" w:cs="Palatino"/>
                <w:color w:val="000000" w:themeColor="text1"/>
                <w:lang w:bidi="en-US"/>
              </w:rPr>
              <w:t>(After School)</w:t>
            </w:r>
          </w:p>
        </w:tc>
      </w:tr>
      <w:tr w:rsidR="007206F4" w:rsidRPr="001918DA" w14:paraId="45ABA187" w14:textId="77777777" w:rsidTr="38B5908E">
        <w:tc>
          <w:tcPr>
            <w:tcW w:w="828" w:type="dxa"/>
            <w:tcMar>
              <w:top w:w="120" w:type="nil"/>
              <w:left w:w="120" w:type="nil"/>
              <w:bottom w:w="120" w:type="nil"/>
              <w:right w:w="120" w:type="nil"/>
            </w:tcMar>
            <w:vAlign w:val="center"/>
          </w:tcPr>
          <w:p w14:paraId="511130FE" w14:textId="77777777" w:rsidR="007206F4" w:rsidRPr="001918DA" w:rsidRDefault="007206F4" w:rsidP="007E7548">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14:paraId="1B916D99"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26 F</w:t>
            </w:r>
          </w:p>
          <w:p w14:paraId="35263A95" w14:textId="77777777" w:rsidR="007206F4" w:rsidRPr="00ED6D8A" w:rsidRDefault="38B5908E" w:rsidP="007E7548">
            <w:pPr>
              <w:widowControl w:val="0"/>
              <w:autoSpaceDE w:val="0"/>
              <w:autoSpaceDN w:val="0"/>
              <w:adjustRightInd w:val="0"/>
              <w:rPr>
                <w:rFonts w:cs="Tahoma"/>
                <w:i/>
                <w:szCs w:val="26"/>
                <w:lang w:bidi="en-US"/>
              </w:rPr>
            </w:pPr>
            <w:r w:rsidRPr="38B5908E">
              <w:rPr>
                <w:rFonts w:eastAsia="Palatino" w:cs="Palatino"/>
                <w:i/>
                <w:iCs/>
                <w:lang w:bidi="en-US"/>
              </w:rPr>
              <w:t>Rally</w:t>
            </w:r>
          </w:p>
        </w:tc>
        <w:tc>
          <w:tcPr>
            <w:tcW w:w="4284" w:type="dxa"/>
            <w:tcMar>
              <w:top w:w="120" w:type="nil"/>
              <w:left w:w="120" w:type="nil"/>
              <w:bottom w:w="120" w:type="nil"/>
              <w:right w:w="120" w:type="nil"/>
            </w:tcMar>
            <w:vAlign w:val="center"/>
          </w:tcPr>
          <w:p w14:paraId="16A24238" w14:textId="77777777" w:rsidR="007206F4" w:rsidRPr="001918DA" w:rsidRDefault="38B5908E" w:rsidP="007E7548">
            <w:pPr>
              <w:widowControl w:val="0"/>
              <w:autoSpaceDE w:val="0"/>
              <w:autoSpaceDN w:val="0"/>
              <w:adjustRightInd w:val="0"/>
              <w:rPr>
                <w:rFonts w:cs="Verdana"/>
                <w:szCs w:val="22"/>
                <w:lang w:bidi="en-US"/>
              </w:rPr>
            </w:pPr>
            <w:r w:rsidRPr="38B5908E">
              <w:rPr>
                <w:rFonts w:eastAsia="Palatino" w:cs="Palatino"/>
                <w:b/>
                <w:bCs/>
                <w:lang w:bidi="en-US"/>
              </w:rPr>
              <w:t>Film: Why We Fight - 3</w:t>
            </w:r>
          </w:p>
        </w:tc>
        <w:tc>
          <w:tcPr>
            <w:tcW w:w="3780" w:type="dxa"/>
            <w:tcMar>
              <w:top w:w="120" w:type="nil"/>
              <w:left w:w="120" w:type="nil"/>
              <w:bottom w:w="120" w:type="nil"/>
              <w:right w:w="120" w:type="nil"/>
            </w:tcMar>
            <w:vAlign w:val="center"/>
          </w:tcPr>
          <w:p w14:paraId="69D31AE2" w14:textId="77777777" w:rsidR="007206F4" w:rsidRDefault="38B5908E" w:rsidP="007E7548">
            <w:pPr>
              <w:rPr>
                <w:rFonts w:cs="Tahoma"/>
                <w:szCs w:val="26"/>
                <w:lang w:bidi="en-US"/>
              </w:rPr>
            </w:pPr>
            <w:r w:rsidRPr="38B5908E">
              <w:rPr>
                <w:rFonts w:eastAsia="Palatino" w:cs="Palatino"/>
                <w:lang w:bidi="en-US"/>
              </w:rPr>
              <w:t>Two: X - Three: I</w:t>
            </w:r>
          </w:p>
          <w:p w14:paraId="62BB4750" w14:textId="77777777" w:rsidR="007206F4" w:rsidRPr="00646FA4" w:rsidRDefault="38B5908E" w:rsidP="007E7548">
            <w:pPr>
              <w:rPr>
                <w:rFonts w:cs="Verdana"/>
                <w:b/>
                <w:szCs w:val="22"/>
                <w:lang w:bidi="en-US"/>
              </w:rPr>
            </w:pPr>
            <w:r w:rsidRPr="38B5908E">
              <w:rPr>
                <w:rFonts w:eastAsia="Palatino" w:cs="Palatino"/>
                <w:b/>
                <w:bCs/>
                <w:lang w:bidi="en-US"/>
              </w:rPr>
              <w:t>Tonight: Senior Night!</w:t>
            </w:r>
          </w:p>
        </w:tc>
      </w:tr>
      <w:tr w:rsidR="007206F4" w:rsidRPr="001918DA" w14:paraId="30292D7B" w14:textId="77777777" w:rsidTr="38B5908E">
        <w:tc>
          <w:tcPr>
            <w:tcW w:w="828" w:type="dxa"/>
            <w:shd w:val="clear" w:color="auto" w:fill="D9D9D9" w:themeFill="background1" w:themeFillShade="D9"/>
            <w:tcMar>
              <w:top w:w="120" w:type="nil"/>
              <w:left w:w="120" w:type="nil"/>
              <w:bottom w:w="120" w:type="nil"/>
              <w:right w:w="120" w:type="nil"/>
            </w:tcMar>
            <w:vAlign w:val="center"/>
          </w:tcPr>
          <w:p w14:paraId="64608D3C" w14:textId="77777777" w:rsidR="007206F4" w:rsidRPr="001918DA" w:rsidRDefault="38B5908E" w:rsidP="007E7548">
            <w:pPr>
              <w:widowControl w:val="0"/>
              <w:autoSpaceDE w:val="0"/>
              <w:autoSpaceDN w:val="0"/>
              <w:adjustRightInd w:val="0"/>
              <w:rPr>
                <w:rFonts w:cs="Verdana"/>
                <w:szCs w:val="22"/>
                <w:lang w:bidi="en-US"/>
              </w:rPr>
            </w:pPr>
            <w:r w:rsidRPr="38B5908E">
              <w:rPr>
                <w:rFonts w:eastAsia="Palatino" w:cs="Palatino"/>
                <w:lang w:bidi="en-US"/>
              </w:rPr>
              <w:t>***</w:t>
            </w:r>
          </w:p>
        </w:tc>
        <w:tc>
          <w:tcPr>
            <w:tcW w:w="1080" w:type="dxa"/>
            <w:shd w:val="clear" w:color="auto" w:fill="D9D9D9" w:themeFill="background1" w:themeFillShade="D9"/>
            <w:tcMar>
              <w:top w:w="120" w:type="nil"/>
              <w:left w:w="120" w:type="nil"/>
              <w:bottom w:w="120" w:type="nil"/>
              <w:right w:w="120" w:type="nil"/>
            </w:tcMar>
            <w:vAlign w:val="center"/>
          </w:tcPr>
          <w:p w14:paraId="671724CA"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29 M</w:t>
            </w:r>
          </w:p>
        </w:tc>
        <w:tc>
          <w:tcPr>
            <w:tcW w:w="4284" w:type="dxa"/>
            <w:shd w:val="clear" w:color="auto" w:fill="D9D9D9" w:themeFill="background1" w:themeFillShade="D9"/>
            <w:tcMar>
              <w:top w:w="120" w:type="nil"/>
              <w:left w:w="120" w:type="nil"/>
              <w:bottom w:w="120" w:type="nil"/>
              <w:right w:w="120" w:type="nil"/>
            </w:tcMar>
            <w:vAlign w:val="center"/>
          </w:tcPr>
          <w:p w14:paraId="7DEB4C18" w14:textId="77777777" w:rsidR="007206F4" w:rsidRPr="003C649A" w:rsidRDefault="38B5908E" w:rsidP="007E7548">
            <w:pPr>
              <w:widowControl w:val="0"/>
              <w:autoSpaceDE w:val="0"/>
              <w:autoSpaceDN w:val="0"/>
              <w:adjustRightInd w:val="0"/>
              <w:rPr>
                <w:rFonts w:cs="Tahoma"/>
                <w:szCs w:val="26"/>
                <w:lang w:bidi="en-US"/>
              </w:rPr>
            </w:pPr>
            <w:r w:rsidRPr="38B5908E">
              <w:rPr>
                <w:rFonts w:eastAsia="Palatino" w:cs="Palatino"/>
                <w:lang w:bidi="en-US"/>
              </w:rPr>
              <w:t>Memorial Day – NO SCHOOL</w:t>
            </w:r>
          </w:p>
        </w:tc>
        <w:tc>
          <w:tcPr>
            <w:tcW w:w="3780" w:type="dxa"/>
            <w:shd w:val="clear" w:color="auto" w:fill="D9D9D9" w:themeFill="background1" w:themeFillShade="D9"/>
            <w:tcMar>
              <w:top w:w="120" w:type="nil"/>
              <w:left w:w="120" w:type="nil"/>
              <w:bottom w:w="120" w:type="nil"/>
              <w:right w:w="120" w:type="nil"/>
            </w:tcMar>
            <w:vAlign w:val="center"/>
          </w:tcPr>
          <w:p w14:paraId="46D33871" w14:textId="77777777" w:rsidR="007206F4" w:rsidRPr="00073E80" w:rsidRDefault="38B5908E" w:rsidP="007E7548">
            <w:pPr>
              <w:widowControl w:val="0"/>
              <w:autoSpaceDE w:val="0"/>
              <w:autoSpaceDN w:val="0"/>
              <w:adjustRightInd w:val="0"/>
              <w:rPr>
                <w:rFonts w:cs="Tahoma"/>
                <w:szCs w:val="26"/>
                <w:lang w:bidi="en-US"/>
              </w:rPr>
            </w:pPr>
            <w:r w:rsidRPr="38B5908E">
              <w:rPr>
                <w:rFonts w:eastAsia="Palatino" w:cs="Palatino"/>
                <w:lang w:bidi="en-US"/>
              </w:rPr>
              <w:t>-</w:t>
            </w:r>
          </w:p>
        </w:tc>
      </w:tr>
      <w:tr w:rsidR="007206F4" w:rsidRPr="001918DA" w14:paraId="7EC4F3DF" w14:textId="77777777" w:rsidTr="38B5908E">
        <w:tc>
          <w:tcPr>
            <w:tcW w:w="828" w:type="dxa"/>
            <w:tcMar>
              <w:top w:w="120" w:type="nil"/>
              <w:left w:w="120" w:type="nil"/>
              <w:bottom w:w="120" w:type="nil"/>
              <w:right w:w="120" w:type="nil"/>
            </w:tcMar>
            <w:vAlign w:val="center"/>
          </w:tcPr>
          <w:p w14:paraId="36C286C6" w14:textId="77777777" w:rsidR="007206F4" w:rsidRPr="001918DA" w:rsidRDefault="007206F4" w:rsidP="007E7548">
            <w:pPr>
              <w:widowControl w:val="0"/>
              <w:autoSpaceDE w:val="0"/>
              <w:autoSpaceDN w:val="0"/>
              <w:adjustRightInd w:val="0"/>
              <w:rPr>
                <w:rFonts w:cs="Verdana"/>
                <w:szCs w:val="22"/>
                <w:lang w:bidi="en-US"/>
              </w:rPr>
            </w:pPr>
          </w:p>
          <w:p w14:paraId="5FB93185" w14:textId="77777777" w:rsidR="007206F4" w:rsidRPr="001918DA" w:rsidRDefault="007206F4" w:rsidP="007E7548">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14:paraId="5EADA21E"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30 T</w:t>
            </w:r>
          </w:p>
        </w:tc>
        <w:tc>
          <w:tcPr>
            <w:tcW w:w="4284" w:type="dxa"/>
            <w:tcMar>
              <w:top w:w="120" w:type="nil"/>
              <w:left w:w="120" w:type="nil"/>
              <w:bottom w:w="120" w:type="nil"/>
              <w:right w:w="120" w:type="nil"/>
            </w:tcMar>
            <w:vAlign w:val="center"/>
          </w:tcPr>
          <w:p w14:paraId="46313AD4" w14:textId="77777777" w:rsidR="007206F4" w:rsidRPr="00073E80" w:rsidRDefault="38B5908E" w:rsidP="007E7548">
            <w:pPr>
              <w:widowControl w:val="0"/>
              <w:autoSpaceDE w:val="0"/>
              <w:autoSpaceDN w:val="0"/>
              <w:adjustRightInd w:val="0"/>
              <w:rPr>
                <w:rFonts w:cs="Tahoma"/>
                <w:szCs w:val="26"/>
                <w:lang w:bidi="en-US"/>
              </w:rPr>
            </w:pPr>
            <w:r w:rsidRPr="38B5908E">
              <w:rPr>
                <w:rFonts w:eastAsia="Palatino" w:cs="Palatino"/>
                <w:lang w:bidi="en-US"/>
              </w:rPr>
              <w:t>Imprisonment without Rights</w:t>
            </w:r>
          </w:p>
        </w:tc>
        <w:tc>
          <w:tcPr>
            <w:tcW w:w="3780" w:type="dxa"/>
            <w:tcMar>
              <w:top w:w="120" w:type="nil"/>
              <w:left w:w="120" w:type="nil"/>
              <w:bottom w:w="120" w:type="nil"/>
              <w:right w:w="120" w:type="nil"/>
            </w:tcMar>
            <w:vAlign w:val="center"/>
          </w:tcPr>
          <w:p w14:paraId="69AAC05D" w14:textId="77777777" w:rsidR="007206F4" w:rsidRDefault="38B5908E" w:rsidP="007E7548">
            <w:pPr>
              <w:rPr>
                <w:rFonts w:cs="Tahoma"/>
                <w:szCs w:val="26"/>
                <w:lang w:bidi="en-US"/>
              </w:rPr>
            </w:pPr>
            <w:r w:rsidRPr="38B5908E">
              <w:rPr>
                <w:rFonts w:eastAsia="Palatino" w:cs="Palatino"/>
                <w:lang w:bidi="en-US"/>
              </w:rPr>
              <w:t xml:space="preserve">Three: II </w:t>
            </w:r>
          </w:p>
          <w:p w14:paraId="56A29875" w14:textId="77777777" w:rsidR="007206F4" w:rsidRDefault="38B5908E" w:rsidP="007E7548">
            <w:pPr>
              <w:rPr>
                <w:rFonts w:cs="Tahoma"/>
                <w:szCs w:val="26"/>
                <w:lang w:bidi="en-US"/>
              </w:rPr>
            </w:pPr>
            <w:r w:rsidRPr="38B5908E">
              <w:rPr>
                <w:rFonts w:eastAsia="Palatino" w:cs="Palatino"/>
                <w:lang w:bidi="en-US"/>
              </w:rPr>
              <w:t>(Track torture techniques)</w:t>
            </w:r>
          </w:p>
          <w:p w14:paraId="36BFB731" w14:textId="77777777" w:rsidR="007206F4" w:rsidRDefault="38B5908E" w:rsidP="007E754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25 - 28</w:t>
            </w:r>
          </w:p>
          <w:p w14:paraId="73E3A1D9" w14:textId="77777777" w:rsidR="007206F4" w:rsidRPr="001918DA" w:rsidRDefault="38B5908E" w:rsidP="007E7548">
            <w:pPr>
              <w:rPr>
                <w:rFonts w:cs="Tahoma"/>
                <w:szCs w:val="26"/>
                <w:lang w:bidi="en-US"/>
              </w:rPr>
            </w:pPr>
            <w:r w:rsidRPr="38B5908E">
              <w:rPr>
                <w:rFonts w:eastAsia="Palatino" w:cs="Palatino"/>
                <w:color w:val="000000" w:themeColor="text1"/>
                <w:lang w:bidi="en-US"/>
              </w:rPr>
              <w:t>(After School)</w:t>
            </w:r>
          </w:p>
        </w:tc>
      </w:tr>
      <w:tr w:rsidR="007206F4" w:rsidRPr="001918DA" w14:paraId="553737E4" w14:textId="77777777" w:rsidTr="38B5908E">
        <w:tc>
          <w:tcPr>
            <w:tcW w:w="828" w:type="dxa"/>
            <w:tcBorders>
              <w:bottom w:val="single" w:sz="4" w:space="0" w:color="auto"/>
            </w:tcBorders>
            <w:tcMar>
              <w:top w:w="120" w:type="nil"/>
              <w:left w:w="120" w:type="nil"/>
              <w:bottom w:w="120" w:type="nil"/>
              <w:right w:w="120" w:type="nil"/>
            </w:tcMar>
            <w:vAlign w:val="center"/>
          </w:tcPr>
          <w:p w14:paraId="64CC9D88" w14:textId="77777777" w:rsidR="007206F4" w:rsidRPr="00554E26" w:rsidRDefault="007206F4" w:rsidP="007E7548">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18C45D6D" w14:textId="77777777" w:rsidR="007206F4" w:rsidRPr="00554E26" w:rsidRDefault="38B5908E" w:rsidP="007E7548">
            <w:pPr>
              <w:widowControl w:val="0"/>
              <w:autoSpaceDE w:val="0"/>
              <w:autoSpaceDN w:val="0"/>
              <w:adjustRightInd w:val="0"/>
              <w:rPr>
                <w:rFonts w:cs="Tahoma"/>
                <w:szCs w:val="26"/>
                <w:lang w:bidi="en-US"/>
              </w:rPr>
            </w:pPr>
            <w:r w:rsidRPr="38B5908E">
              <w:rPr>
                <w:rFonts w:eastAsia="Palatino" w:cs="Palatino"/>
                <w:lang w:bidi="en-US"/>
              </w:rPr>
              <w:t>31 W</w:t>
            </w:r>
          </w:p>
        </w:tc>
        <w:tc>
          <w:tcPr>
            <w:tcW w:w="4284" w:type="dxa"/>
            <w:tcBorders>
              <w:bottom w:val="single" w:sz="4" w:space="0" w:color="auto"/>
            </w:tcBorders>
            <w:tcMar>
              <w:top w:w="120" w:type="nil"/>
              <w:left w:w="120" w:type="nil"/>
              <w:bottom w:w="120" w:type="nil"/>
              <w:right w:w="120" w:type="nil"/>
            </w:tcMar>
            <w:vAlign w:val="center"/>
          </w:tcPr>
          <w:p w14:paraId="4040CB1B" w14:textId="77777777" w:rsidR="007206F4" w:rsidRPr="009C343A" w:rsidRDefault="38B5908E" w:rsidP="007E7548">
            <w:pPr>
              <w:rPr>
                <w:rFonts w:cs="Tahoma"/>
                <w:b/>
                <w:szCs w:val="26"/>
                <w:lang w:bidi="en-US"/>
              </w:rPr>
            </w:pPr>
            <w:r w:rsidRPr="38B5908E">
              <w:rPr>
                <w:rFonts w:eastAsia="Palatino" w:cs="Palatino"/>
                <w:b/>
                <w:bCs/>
                <w:lang w:bidi="en-US"/>
              </w:rPr>
              <w:t>Film: Ghosts of Abu Ghraib 1</w:t>
            </w:r>
          </w:p>
        </w:tc>
        <w:tc>
          <w:tcPr>
            <w:tcW w:w="3780" w:type="dxa"/>
            <w:tcBorders>
              <w:bottom w:val="single" w:sz="4" w:space="0" w:color="auto"/>
            </w:tcBorders>
            <w:tcMar>
              <w:top w:w="120" w:type="nil"/>
              <w:left w:w="120" w:type="nil"/>
              <w:bottom w:w="120" w:type="nil"/>
              <w:right w:w="120" w:type="nil"/>
            </w:tcMar>
            <w:vAlign w:val="center"/>
          </w:tcPr>
          <w:p w14:paraId="10BCA09B"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 xml:space="preserve">Karen Greenberg (The Nation) through Chapter 2: </w:t>
            </w:r>
            <w:hyperlink r:id="rId114">
              <w:r w:rsidRPr="38B5908E">
                <w:rPr>
                  <w:rStyle w:val="Hyperlink"/>
                  <w:rFonts w:eastAsia="Palatino" w:cs="Palatino"/>
                  <w:lang w:bidi="en-US"/>
                </w:rPr>
                <w:t>http://www.thenation.com/article/abu-ghraib-torture-story-without-hero-or-ending/</w:t>
              </w:r>
            </w:hyperlink>
          </w:p>
          <w:p w14:paraId="2F6A0CF6" w14:textId="77777777" w:rsidR="007206F4" w:rsidRDefault="38B5908E" w:rsidP="007E7548">
            <w:pPr>
              <w:widowControl w:val="0"/>
              <w:autoSpaceDE w:val="0"/>
              <w:autoSpaceDN w:val="0"/>
              <w:adjustRightInd w:val="0"/>
              <w:rPr>
                <w:rFonts w:cs="Verdana"/>
                <w:szCs w:val="22"/>
                <w:lang w:bidi="en-US"/>
              </w:rPr>
            </w:pPr>
            <w:r w:rsidRPr="38B5908E">
              <w:rPr>
                <w:rFonts w:eastAsia="Palatino" w:cs="Palatino"/>
                <w:lang w:bidi="en-US"/>
              </w:rPr>
              <w:t>Paper Appointments 29 - 32</w:t>
            </w:r>
          </w:p>
          <w:p w14:paraId="12800B1E"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color w:val="000000" w:themeColor="text1"/>
                <w:lang w:bidi="en-US"/>
              </w:rPr>
              <w:t>(After School)</w:t>
            </w:r>
          </w:p>
        </w:tc>
      </w:tr>
      <w:tr w:rsidR="007206F4" w:rsidRPr="001918DA" w14:paraId="2FF48A9E" w14:textId="77777777" w:rsidTr="38B5908E">
        <w:tc>
          <w:tcPr>
            <w:tcW w:w="828" w:type="dxa"/>
            <w:tcBorders>
              <w:bottom w:val="single" w:sz="4" w:space="0" w:color="auto"/>
            </w:tcBorders>
            <w:shd w:val="clear" w:color="auto" w:fill="auto"/>
            <w:tcMar>
              <w:top w:w="120" w:type="nil"/>
              <w:left w:w="120" w:type="nil"/>
              <w:bottom w:w="120" w:type="nil"/>
              <w:right w:w="120" w:type="nil"/>
            </w:tcMar>
            <w:vAlign w:val="center"/>
          </w:tcPr>
          <w:p w14:paraId="4268164C" w14:textId="77777777" w:rsidR="007206F4" w:rsidRPr="001918DA" w:rsidRDefault="38B5908E" w:rsidP="007E7548">
            <w:pPr>
              <w:widowControl w:val="0"/>
              <w:autoSpaceDE w:val="0"/>
              <w:autoSpaceDN w:val="0"/>
              <w:adjustRightInd w:val="0"/>
              <w:rPr>
                <w:rFonts w:cs="Verdana"/>
                <w:szCs w:val="22"/>
                <w:lang w:bidi="en-US"/>
              </w:rPr>
            </w:pPr>
            <w:r w:rsidRPr="38B5908E">
              <w:rPr>
                <w:rFonts w:eastAsia="Palatino" w:cs="Palatino"/>
                <w:lang w:bidi="en-US"/>
              </w:rPr>
              <w:t>June</w:t>
            </w:r>
          </w:p>
          <w:p w14:paraId="2E2C2DBD" w14:textId="77777777" w:rsidR="007206F4" w:rsidRPr="001918DA" w:rsidRDefault="007206F4" w:rsidP="007E7548">
            <w:pPr>
              <w:widowControl w:val="0"/>
              <w:autoSpaceDE w:val="0"/>
              <w:autoSpaceDN w:val="0"/>
              <w:adjustRightInd w:val="0"/>
              <w:rPr>
                <w:rFonts w:cs="Verdana"/>
                <w:szCs w:val="22"/>
                <w:lang w:bidi="en-US"/>
              </w:rPr>
            </w:pPr>
          </w:p>
        </w:tc>
        <w:tc>
          <w:tcPr>
            <w:tcW w:w="1080" w:type="dxa"/>
            <w:tcBorders>
              <w:bottom w:val="single" w:sz="4" w:space="0" w:color="auto"/>
            </w:tcBorders>
            <w:shd w:val="clear" w:color="auto" w:fill="auto"/>
            <w:tcMar>
              <w:top w:w="120" w:type="nil"/>
              <w:left w:w="120" w:type="nil"/>
              <w:bottom w:w="120" w:type="nil"/>
              <w:right w:w="120" w:type="nil"/>
            </w:tcMar>
            <w:vAlign w:val="center"/>
          </w:tcPr>
          <w:p w14:paraId="6FE3741D"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1 Th</w:t>
            </w:r>
          </w:p>
        </w:tc>
        <w:tc>
          <w:tcPr>
            <w:tcW w:w="4284" w:type="dxa"/>
            <w:tcBorders>
              <w:bottom w:val="single" w:sz="4" w:space="0" w:color="auto"/>
            </w:tcBorders>
            <w:shd w:val="clear" w:color="auto" w:fill="auto"/>
            <w:tcMar>
              <w:top w:w="120" w:type="nil"/>
              <w:left w:w="120" w:type="nil"/>
              <w:bottom w:w="120" w:type="nil"/>
              <w:right w:w="120" w:type="nil"/>
            </w:tcMar>
            <w:vAlign w:val="center"/>
          </w:tcPr>
          <w:p w14:paraId="03EA6F2E" w14:textId="77777777" w:rsidR="007206F4" w:rsidRDefault="38B5908E" w:rsidP="007E7548">
            <w:pPr>
              <w:widowControl w:val="0"/>
              <w:autoSpaceDE w:val="0"/>
              <w:autoSpaceDN w:val="0"/>
              <w:adjustRightInd w:val="0"/>
              <w:rPr>
                <w:rFonts w:cs="Tahoma"/>
                <w:b/>
                <w:szCs w:val="26"/>
                <w:lang w:bidi="en-US"/>
              </w:rPr>
            </w:pPr>
            <w:r w:rsidRPr="38B5908E">
              <w:rPr>
                <w:rFonts w:eastAsia="Palatino" w:cs="Palatino"/>
                <w:b/>
                <w:bCs/>
                <w:lang w:bidi="en-US"/>
              </w:rPr>
              <w:t>Film: Ghosts of Abu Ghraib 2</w:t>
            </w:r>
          </w:p>
          <w:p w14:paraId="53B7E7E4" w14:textId="77777777" w:rsidR="007206F4" w:rsidRDefault="38B5908E" w:rsidP="007E7548">
            <w:pPr>
              <w:widowControl w:val="0"/>
              <w:autoSpaceDE w:val="0"/>
              <w:autoSpaceDN w:val="0"/>
              <w:adjustRightInd w:val="0"/>
              <w:rPr>
                <w:rFonts w:cs="Tahoma"/>
                <w:b/>
                <w:szCs w:val="26"/>
                <w:lang w:bidi="en-US"/>
              </w:rPr>
            </w:pPr>
            <w:r w:rsidRPr="38B5908E">
              <w:rPr>
                <w:rFonts w:eastAsia="Palatino" w:cs="Palatino"/>
                <w:b/>
                <w:bCs/>
                <w:lang w:bidi="en-US"/>
              </w:rPr>
              <w:t xml:space="preserve">LUNCH SESSION: </w:t>
            </w:r>
          </w:p>
          <w:p w14:paraId="5147E7CD" w14:textId="77777777" w:rsidR="007206F4" w:rsidRPr="00CE631F" w:rsidRDefault="38B5908E" w:rsidP="007E7548">
            <w:pPr>
              <w:widowControl w:val="0"/>
              <w:autoSpaceDE w:val="0"/>
              <w:autoSpaceDN w:val="0"/>
              <w:adjustRightInd w:val="0"/>
              <w:rPr>
                <w:rFonts w:cs="Tahoma"/>
                <w:szCs w:val="26"/>
                <w:lang w:bidi="en-US"/>
              </w:rPr>
            </w:pPr>
            <w:r w:rsidRPr="38B5908E">
              <w:rPr>
                <w:rFonts w:eastAsia="Palatino" w:cs="Palatino"/>
                <w:b/>
                <w:bCs/>
                <w:lang w:bidi="en-US"/>
              </w:rPr>
              <w:t>Q Abu Ghraib</w:t>
            </w:r>
          </w:p>
        </w:tc>
        <w:tc>
          <w:tcPr>
            <w:tcW w:w="3780" w:type="dxa"/>
            <w:tcBorders>
              <w:bottom w:val="single" w:sz="4" w:space="0" w:color="auto"/>
            </w:tcBorders>
            <w:shd w:val="clear" w:color="auto" w:fill="auto"/>
            <w:tcMar>
              <w:top w:w="120" w:type="nil"/>
              <w:left w:w="120" w:type="nil"/>
              <w:bottom w:w="120" w:type="nil"/>
              <w:right w:w="120" w:type="nil"/>
            </w:tcMar>
            <w:vAlign w:val="center"/>
          </w:tcPr>
          <w:p w14:paraId="4E94725F" w14:textId="77777777" w:rsidR="007206F4" w:rsidRPr="00CE631F" w:rsidRDefault="38B5908E" w:rsidP="007E7548">
            <w:pPr>
              <w:rPr>
                <w:rFonts w:cs="Tahoma"/>
                <w:szCs w:val="26"/>
                <w:lang w:bidi="en-US"/>
              </w:rPr>
            </w:pPr>
            <w:r w:rsidRPr="38B5908E">
              <w:rPr>
                <w:rFonts w:eastAsia="Palatino" w:cs="Palatino"/>
                <w:lang w:bidi="en-US"/>
              </w:rPr>
              <w:t xml:space="preserve">Karen Greenberg (The Nation) Chapters 3 - 6: </w:t>
            </w:r>
            <w:hyperlink r:id="rId115">
              <w:r w:rsidRPr="38B5908E">
                <w:rPr>
                  <w:rStyle w:val="Hyperlink"/>
                  <w:rFonts w:eastAsia="Palatino" w:cs="Palatino"/>
                  <w:lang w:bidi="en-US"/>
                </w:rPr>
                <w:t>http://www.thenation.com/article/abu-ghraib-torture-story-without-hero-or-ending/</w:t>
              </w:r>
            </w:hyperlink>
          </w:p>
        </w:tc>
      </w:tr>
      <w:tr w:rsidR="007206F4" w:rsidRPr="001918DA" w14:paraId="47D98632" w14:textId="77777777" w:rsidTr="38B5908E">
        <w:tc>
          <w:tcPr>
            <w:tcW w:w="828" w:type="dxa"/>
            <w:tcBorders>
              <w:bottom w:val="single" w:sz="4" w:space="0" w:color="auto"/>
            </w:tcBorders>
            <w:tcMar>
              <w:top w:w="120" w:type="nil"/>
              <w:left w:w="120" w:type="nil"/>
              <w:bottom w:w="120" w:type="nil"/>
              <w:right w:w="120" w:type="nil"/>
            </w:tcMar>
            <w:vAlign w:val="center"/>
          </w:tcPr>
          <w:p w14:paraId="53769CA6" w14:textId="77777777" w:rsidR="007206F4" w:rsidRPr="001918DA" w:rsidRDefault="007206F4" w:rsidP="007E7548">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08647090"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2  F</w:t>
            </w:r>
          </w:p>
        </w:tc>
        <w:tc>
          <w:tcPr>
            <w:tcW w:w="4284" w:type="dxa"/>
            <w:tcBorders>
              <w:bottom w:val="single" w:sz="4" w:space="0" w:color="auto"/>
            </w:tcBorders>
            <w:tcMar>
              <w:top w:w="120" w:type="nil"/>
              <w:left w:w="120" w:type="nil"/>
              <w:bottom w:w="120" w:type="nil"/>
              <w:right w:w="120" w:type="nil"/>
            </w:tcMar>
            <w:vAlign w:val="center"/>
          </w:tcPr>
          <w:p w14:paraId="103EF924"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b/>
                <w:bCs/>
                <w:lang w:bidi="en-US"/>
              </w:rPr>
              <w:t>The End</w:t>
            </w:r>
          </w:p>
        </w:tc>
        <w:tc>
          <w:tcPr>
            <w:tcW w:w="3780" w:type="dxa"/>
            <w:tcBorders>
              <w:bottom w:val="single" w:sz="4" w:space="0" w:color="auto"/>
            </w:tcBorders>
            <w:tcMar>
              <w:top w:w="120" w:type="nil"/>
              <w:left w:w="120" w:type="nil"/>
              <w:bottom w:w="120" w:type="nil"/>
              <w:right w:w="120" w:type="nil"/>
            </w:tcMar>
            <w:vAlign w:val="center"/>
          </w:tcPr>
          <w:p w14:paraId="5AE88FBA" w14:textId="77777777" w:rsidR="007206F4" w:rsidRDefault="38B5908E" w:rsidP="007E7548">
            <w:pPr>
              <w:rPr>
                <w:rFonts w:cs="Tahoma"/>
                <w:szCs w:val="26"/>
                <w:lang w:bidi="en-US"/>
              </w:rPr>
            </w:pPr>
            <w:r w:rsidRPr="38B5908E">
              <w:rPr>
                <w:rFonts w:eastAsia="Palatino" w:cs="Palatino"/>
                <w:lang w:bidi="en-US"/>
              </w:rPr>
              <w:t>Three: III – VI</w:t>
            </w:r>
          </w:p>
          <w:p w14:paraId="26DEAE82" w14:textId="77777777" w:rsidR="007206F4" w:rsidRPr="001918DA" w:rsidRDefault="38B5908E" w:rsidP="007E7548">
            <w:pPr>
              <w:rPr>
                <w:rFonts w:cs="Tahoma"/>
                <w:szCs w:val="26"/>
                <w:lang w:bidi="en-US"/>
              </w:rPr>
            </w:pPr>
            <w:r w:rsidRPr="38B5908E">
              <w:rPr>
                <w:rFonts w:eastAsia="Palatino" w:cs="Palatino"/>
                <w:lang w:bidi="en-US"/>
              </w:rPr>
              <w:t xml:space="preserve">Ex. Cr. Film after school: </w:t>
            </w:r>
            <w:r w:rsidRPr="38B5908E">
              <w:rPr>
                <w:rFonts w:eastAsia="Palatino" w:cs="Palatino"/>
                <w:b/>
                <w:bCs/>
                <w:lang w:bidi="en-US"/>
              </w:rPr>
              <w:t>Brazil</w:t>
            </w:r>
          </w:p>
        </w:tc>
      </w:tr>
      <w:tr w:rsidR="007206F4" w:rsidRPr="001918DA" w14:paraId="187C12B3" w14:textId="77777777" w:rsidTr="38B5908E">
        <w:tc>
          <w:tcPr>
            <w:tcW w:w="828" w:type="dxa"/>
            <w:tcMar>
              <w:top w:w="120" w:type="nil"/>
              <w:left w:w="120" w:type="nil"/>
              <w:bottom w:w="120" w:type="nil"/>
              <w:right w:w="120" w:type="nil"/>
            </w:tcMar>
            <w:vAlign w:val="center"/>
          </w:tcPr>
          <w:p w14:paraId="7EFE0540" w14:textId="77777777" w:rsidR="007206F4" w:rsidRPr="001918DA" w:rsidRDefault="007206F4" w:rsidP="007E7548">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14:paraId="721C6753"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5  M</w:t>
            </w:r>
          </w:p>
        </w:tc>
        <w:tc>
          <w:tcPr>
            <w:tcW w:w="4284" w:type="dxa"/>
            <w:tcMar>
              <w:top w:w="120" w:type="nil"/>
              <w:left w:w="120" w:type="nil"/>
              <w:bottom w:w="120" w:type="nil"/>
              <w:right w:w="120" w:type="nil"/>
            </w:tcMar>
            <w:vAlign w:val="center"/>
          </w:tcPr>
          <w:p w14:paraId="46B4DDC1" w14:textId="77777777" w:rsidR="007206F4" w:rsidRPr="008A27E1" w:rsidRDefault="38B5908E" w:rsidP="007E7548">
            <w:pPr>
              <w:widowControl w:val="0"/>
              <w:autoSpaceDE w:val="0"/>
              <w:autoSpaceDN w:val="0"/>
              <w:adjustRightInd w:val="0"/>
              <w:rPr>
                <w:rFonts w:cs="Tahoma"/>
                <w:b/>
                <w:szCs w:val="26"/>
                <w:lang w:bidi="en-US"/>
              </w:rPr>
            </w:pPr>
            <w:r w:rsidRPr="38B5908E">
              <w:rPr>
                <w:rFonts w:eastAsia="Palatino" w:cs="Palatino"/>
                <w:b/>
                <w:bCs/>
                <w:lang w:bidi="en-US"/>
              </w:rPr>
              <w:t>LUNCH SESSION: Absolutism vs. Relativism Continued</w:t>
            </w:r>
          </w:p>
        </w:tc>
        <w:tc>
          <w:tcPr>
            <w:tcW w:w="3780" w:type="dxa"/>
            <w:tcMar>
              <w:top w:w="120" w:type="nil"/>
              <w:left w:w="120" w:type="nil"/>
              <w:bottom w:w="120" w:type="nil"/>
              <w:right w:w="120" w:type="nil"/>
            </w:tcMar>
            <w:vAlign w:val="center"/>
          </w:tcPr>
          <w:p w14:paraId="23ABFFAB"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w:t>
            </w:r>
          </w:p>
        </w:tc>
      </w:tr>
      <w:tr w:rsidR="007206F4" w:rsidRPr="001918DA" w14:paraId="1D2CE71C" w14:textId="77777777" w:rsidTr="38B5908E">
        <w:tc>
          <w:tcPr>
            <w:tcW w:w="828" w:type="dxa"/>
            <w:tcMar>
              <w:top w:w="120" w:type="nil"/>
              <w:left w:w="120" w:type="nil"/>
              <w:bottom w:w="120" w:type="nil"/>
              <w:right w:w="120" w:type="nil"/>
            </w:tcMar>
            <w:vAlign w:val="center"/>
          </w:tcPr>
          <w:p w14:paraId="6AE60CC1" w14:textId="77777777" w:rsidR="007206F4" w:rsidRPr="001918DA" w:rsidRDefault="007206F4" w:rsidP="007E7548">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14:paraId="16843D01"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6 T</w:t>
            </w:r>
          </w:p>
          <w:p w14:paraId="6A2510A0" w14:textId="77777777" w:rsidR="007206F4" w:rsidRPr="00902F9E" w:rsidRDefault="38B5908E" w:rsidP="007E7548">
            <w:pPr>
              <w:widowControl w:val="0"/>
              <w:autoSpaceDE w:val="0"/>
              <w:autoSpaceDN w:val="0"/>
              <w:adjustRightInd w:val="0"/>
              <w:rPr>
                <w:rFonts w:cs="Tahoma"/>
                <w:i/>
                <w:szCs w:val="26"/>
                <w:lang w:bidi="en-US"/>
              </w:rPr>
            </w:pPr>
            <w:r w:rsidRPr="38B5908E">
              <w:rPr>
                <w:rFonts w:eastAsia="Palatino" w:cs="Palatino"/>
                <w:i/>
                <w:iCs/>
                <w:lang w:bidi="en-US"/>
              </w:rPr>
              <w:t>Late</w:t>
            </w:r>
          </w:p>
        </w:tc>
        <w:tc>
          <w:tcPr>
            <w:tcW w:w="4284" w:type="dxa"/>
            <w:tcMar>
              <w:top w:w="120" w:type="nil"/>
              <w:left w:w="120" w:type="nil"/>
              <w:bottom w:w="120" w:type="nil"/>
              <w:right w:w="120" w:type="nil"/>
            </w:tcMar>
            <w:vAlign w:val="center"/>
          </w:tcPr>
          <w:p w14:paraId="2AFBABFC"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Semester 1 Q &amp; A Review</w:t>
            </w:r>
          </w:p>
        </w:tc>
        <w:tc>
          <w:tcPr>
            <w:tcW w:w="3780" w:type="dxa"/>
            <w:tcMar>
              <w:top w:w="120" w:type="nil"/>
              <w:left w:w="120" w:type="nil"/>
              <w:bottom w:w="120" w:type="nil"/>
              <w:right w:w="120" w:type="nil"/>
            </w:tcMar>
            <w:vAlign w:val="center"/>
          </w:tcPr>
          <w:p w14:paraId="14019E91" w14:textId="77777777" w:rsidR="007206F4" w:rsidRPr="00320FB9" w:rsidRDefault="38B5908E" w:rsidP="007E7548">
            <w:pPr>
              <w:widowControl w:val="0"/>
              <w:autoSpaceDE w:val="0"/>
              <w:autoSpaceDN w:val="0"/>
              <w:adjustRightInd w:val="0"/>
              <w:rPr>
                <w:rFonts w:cs="Tahoma"/>
                <w:b/>
                <w:szCs w:val="26"/>
                <w:lang w:bidi="en-US"/>
              </w:rPr>
            </w:pPr>
            <w:r w:rsidRPr="38B5908E">
              <w:rPr>
                <w:rFonts w:eastAsia="Palatino" w:cs="Palatino"/>
                <w:lang w:bidi="en-US"/>
              </w:rPr>
              <w:t>-</w:t>
            </w:r>
          </w:p>
        </w:tc>
      </w:tr>
      <w:tr w:rsidR="007206F4" w:rsidRPr="001918DA" w14:paraId="723B2070" w14:textId="77777777" w:rsidTr="38B5908E">
        <w:tc>
          <w:tcPr>
            <w:tcW w:w="828" w:type="dxa"/>
            <w:tcBorders>
              <w:bottom w:val="single" w:sz="4" w:space="0" w:color="auto"/>
            </w:tcBorders>
            <w:tcMar>
              <w:top w:w="120" w:type="nil"/>
              <w:left w:w="120" w:type="nil"/>
              <w:bottom w:w="120" w:type="nil"/>
              <w:right w:w="120" w:type="nil"/>
            </w:tcMar>
            <w:vAlign w:val="center"/>
          </w:tcPr>
          <w:p w14:paraId="5EAAED1E" w14:textId="77777777" w:rsidR="007206F4" w:rsidRPr="001918DA" w:rsidRDefault="007206F4" w:rsidP="007E7548">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5E5790D5"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7  W</w:t>
            </w:r>
          </w:p>
        </w:tc>
        <w:tc>
          <w:tcPr>
            <w:tcW w:w="4284" w:type="dxa"/>
            <w:tcBorders>
              <w:bottom w:val="single" w:sz="4" w:space="0" w:color="auto"/>
            </w:tcBorders>
            <w:tcMar>
              <w:top w:w="120" w:type="nil"/>
              <w:left w:w="120" w:type="nil"/>
              <w:bottom w:w="120" w:type="nil"/>
              <w:right w:w="120" w:type="nil"/>
            </w:tcMar>
            <w:vAlign w:val="center"/>
          </w:tcPr>
          <w:p w14:paraId="605C1BA9"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Semester 2 Q &amp; A Review</w:t>
            </w:r>
          </w:p>
        </w:tc>
        <w:tc>
          <w:tcPr>
            <w:tcW w:w="3780" w:type="dxa"/>
            <w:tcBorders>
              <w:bottom w:val="single" w:sz="4" w:space="0" w:color="auto"/>
            </w:tcBorders>
            <w:tcMar>
              <w:top w:w="120" w:type="nil"/>
              <w:left w:w="120" w:type="nil"/>
              <w:bottom w:w="120" w:type="nil"/>
              <w:right w:w="120" w:type="nil"/>
            </w:tcMar>
            <w:vAlign w:val="center"/>
          </w:tcPr>
          <w:p w14:paraId="489E0BE5"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w:t>
            </w:r>
          </w:p>
        </w:tc>
      </w:tr>
      <w:tr w:rsidR="007206F4" w:rsidRPr="001918DA" w14:paraId="4FB927CB" w14:textId="77777777" w:rsidTr="38B5908E">
        <w:tc>
          <w:tcPr>
            <w:tcW w:w="828" w:type="dxa"/>
            <w:tcBorders>
              <w:bottom w:val="single" w:sz="4" w:space="0" w:color="auto"/>
            </w:tcBorders>
            <w:tcMar>
              <w:top w:w="120" w:type="nil"/>
              <w:left w:w="120" w:type="nil"/>
              <w:bottom w:w="120" w:type="nil"/>
              <w:right w:w="120" w:type="nil"/>
            </w:tcMar>
            <w:vAlign w:val="center"/>
          </w:tcPr>
          <w:p w14:paraId="61585721" w14:textId="77777777" w:rsidR="007206F4" w:rsidRPr="001918DA" w:rsidRDefault="007206F4" w:rsidP="007E7548">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1513834E"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8 Th</w:t>
            </w:r>
          </w:p>
        </w:tc>
        <w:tc>
          <w:tcPr>
            <w:tcW w:w="4284" w:type="dxa"/>
            <w:tcBorders>
              <w:bottom w:val="single" w:sz="4" w:space="0" w:color="auto"/>
            </w:tcBorders>
            <w:tcMar>
              <w:top w:w="120" w:type="nil"/>
              <w:left w:w="120" w:type="nil"/>
              <w:bottom w:w="120" w:type="nil"/>
              <w:right w:w="120" w:type="nil"/>
            </w:tcMar>
            <w:vAlign w:val="center"/>
          </w:tcPr>
          <w:p w14:paraId="28A0F38C" w14:textId="77777777" w:rsidR="007206F4" w:rsidRDefault="38B5908E" w:rsidP="007E7548">
            <w:pPr>
              <w:widowControl w:val="0"/>
              <w:autoSpaceDE w:val="0"/>
              <w:autoSpaceDN w:val="0"/>
              <w:adjustRightInd w:val="0"/>
              <w:rPr>
                <w:rFonts w:cs="Tahoma"/>
                <w:bCs/>
                <w:szCs w:val="26"/>
                <w:u w:val="single"/>
                <w:lang w:bidi="en-US"/>
              </w:rPr>
            </w:pPr>
            <w:r w:rsidRPr="38B5908E">
              <w:rPr>
                <w:rFonts w:eastAsia="Palatino" w:cs="Palatino"/>
                <w:u w:val="single"/>
                <w:lang w:bidi="en-US"/>
              </w:rPr>
              <w:t>The Children’s Story</w:t>
            </w:r>
          </w:p>
          <w:p w14:paraId="41ABFBC7" w14:textId="77777777" w:rsidR="007206F4" w:rsidRPr="009A2720" w:rsidRDefault="38B5908E" w:rsidP="007E7548">
            <w:pPr>
              <w:widowControl w:val="0"/>
              <w:autoSpaceDE w:val="0"/>
              <w:autoSpaceDN w:val="0"/>
              <w:adjustRightInd w:val="0"/>
              <w:rPr>
                <w:rFonts w:cs="Tahoma"/>
                <w:bCs/>
                <w:szCs w:val="26"/>
                <w:lang w:bidi="en-US"/>
              </w:rPr>
            </w:pPr>
            <w:r w:rsidRPr="38B5908E">
              <w:rPr>
                <w:rFonts w:eastAsia="Palatino" w:cs="Palatino"/>
                <w:lang w:bidi="en-US"/>
              </w:rPr>
              <w:t>Philosopher Ranking</w:t>
            </w:r>
          </w:p>
          <w:p w14:paraId="7DE6EACA" w14:textId="77777777" w:rsidR="007206F4" w:rsidRPr="009A2720" w:rsidRDefault="38B5908E" w:rsidP="007E7548">
            <w:pPr>
              <w:widowControl w:val="0"/>
              <w:autoSpaceDE w:val="0"/>
              <w:autoSpaceDN w:val="0"/>
              <w:adjustRightInd w:val="0"/>
              <w:rPr>
                <w:rFonts w:cs="Tahoma"/>
                <w:b/>
                <w:bCs/>
                <w:szCs w:val="26"/>
                <w:u w:val="single"/>
                <w:lang w:bidi="en-US"/>
              </w:rPr>
            </w:pPr>
            <w:r w:rsidRPr="38B5908E">
              <w:rPr>
                <w:rFonts w:eastAsia="Palatino" w:cs="Palatino"/>
                <w:b/>
                <w:bCs/>
                <w:lang w:bidi="en-US"/>
              </w:rPr>
              <w:t>LAST LUNCH SESSION</w:t>
            </w:r>
          </w:p>
        </w:tc>
        <w:tc>
          <w:tcPr>
            <w:tcW w:w="3780" w:type="dxa"/>
            <w:tcBorders>
              <w:bottom w:val="single" w:sz="4" w:space="0" w:color="auto"/>
            </w:tcBorders>
            <w:tcMar>
              <w:top w:w="120" w:type="nil"/>
              <w:left w:w="120" w:type="nil"/>
              <w:bottom w:w="120" w:type="nil"/>
              <w:right w:w="120" w:type="nil"/>
            </w:tcMar>
            <w:vAlign w:val="center"/>
          </w:tcPr>
          <w:p w14:paraId="1ECA3DFF" w14:textId="77777777" w:rsidR="007206F4" w:rsidRPr="00320FB9" w:rsidRDefault="38B5908E" w:rsidP="007E7548">
            <w:pPr>
              <w:widowControl w:val="0"/>
              <w:autoSpaceDE w:val="0"/>
              <w:autoSpaceDN w:val="0"/>
              <w:adjustRightInd w:val="0"/>
              <w:rPr>
                <w:rFonts w:cs="Tahoma"/>
                <w:b/>
                <w:szCs w:val="26"/>
                <w:lang w:bidi="en-US"/>
              </w:rPr>
            </w:pPr>
            <w:r w:rsidRPr="38B5908E">
              <w:rPr>
                <w:rFonts w:eastAsia="Palatino" w:cs="Palatino"/>
                <w:b/>
                <w:bCs/>
                <w:lang w:bidi="en-US"/>
              </w:rPr>
              <w:t>Evaluations Due</w:t>
            </w:r>
          </w:p>
        </w:tc>
      </w:tr>
      <w:tr w:rsidR="007206F4" w:rsidRPr="001918DA" w14:paraId="7EB21507" w14:textId="77777777" w:rsidTr="38B5908E">
        <w:tc>
          <w:tcPr>
            <w:tcW w:w="828" w:type="dxa"/>
            <w:tcBorders>
              <w:bottom w:val="single" w:sz="4" w:space="0" w:color="auto"/>
            </w:tcBorders>
            <w:tcMar>
              <w:top w:w="120" w:type="nil"/>
              <w:left w:w="120" w:type="nil"/>
              <w:bottom w:w="120" w:type="nil"/>
              <w:right w:w="120" w:type="nil"/>
            </w:tcMar>
            <w:vAlign w:val="center"/>
          </w:tcPr>
          <w:p w14:paraId="0D386D84" w14:textId="77777777" w:rsidR="007206F4" w:rsidRPr="001918DA" w:rsidRDefault="007206F4" w:rsidP="007E7548">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48CE2177"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9  F</w:t>
            </w:r>
          </w:p>
        </w:tc>
        <w:tc>
          <w:tcPr>
            <w:tcW w:w="4284" w:type="dxa"/>
            <w:tcBorders>
              <w:bottom w:val="single" w:sz="4" w:space="0" w:color="auto"/>
            </w:tcBorders>
            <w:tcMar>
              <w:top w:w="120" w:type="nil"/>
              <w:left w:w="120" w:type="nil"/>
              <w:bottom w:w="120" w:type="nil"/>
              <w:right w:w="120" w:type="nil"/>
            </w:tcMar>
            <w:vAlign w:val="center"/>
          </w:tcPr>
          <w:p w14:paraId="26E6BB22" w14:textId="77777777" w:rsidR="007206F4" w:rsidRPr="00902F9E" w:rsidRDefault="38B5908E" w:rsidP="007E7548">
            <w:pPr>
              <w:widowControl w:val="0"/>
              <w:autoSpaceDE w:val="0"/>
              <w:autoSpaceDN w:val="0"/>
              <w:adjustRightInd w:val="0"/>
              <w:rPr>
                <w:rFonts w:cs="Tahoma"/>
                <w:b/>
                <w:bCs/>
                <w:szCs w:val="26"/>
                <w:u w:val="single"/>
                <w:lang w:bidi="en-US"/>
              </w:rPr>
            </w:pPr>
            <w:r w:rsidRPr="38B5908E">
              <w:rPr>
                <w:rFonts w:eastAsia="Palatino" w:cs="Palatino"/>
                <w:b/>
                <w:bCs/>
                <w:u w:val="single"/>
                <w:lang w:bidi="en-US"/>
              </w:rPr>
              <w:t>Final Exam – Part I (#1 – 50 Multiple Choice)</w:t>
            </w:r>
          </w:p>
        </w:tc>
        <w:tc>
          <w:tcPr>
            <w:tcW w:w="3780" w:type="dxa"/>
            <w:tcBorders>
              <w:bottom w:val="single" w:sz="4" w:space="0" w:color="auto"/>
            </w:tcBorders>
            <w:tcMar>
              <w:top w:w="120" w:type="nil"/>
              <w:left w:w="120" w:type="nil"/>
              <w:bottom w:w="120" w:type="nil"/>
              <w:right w:w="120" w:type="nil"/>
            </w:tcMar>
            <w:vAlign w:val="center"/>
          </w:tcPr>
          <w:p w14:paraId="7CA5C637" w14:textId="77777777" w:rsidR="007206F4" w:rsidRPr="00320FB9" w:rsidRDefault="007206F4" w:rsidP="007E7548">
            <w:pPr>
              <w:widowControl w:val="0"/>
              <w:autoSpaceDE w:val="0"/>
              <w:autoSpaceDN w:val="0"/>
              <w:adjustRightInd w:val="0"/>
              <w:rPr>
                <w:rFonts w:cs="Tahoma"/>
                <w:b/>
                <w:szCs w:val="26"/>
                <w:lang w:bidi="en-US"/>
              </w:rPr>
            </w:pPr>
          </w:p>
        </w:tc>
      </w:tr>
      <w:tr w:rsidR="007206F4" w:rsidRPr="001918DA" w14:paraId="24D29D5F" w14:textId="77777777" w:rsidTr="38B5908E">
        <w:tc>
          <w:tcPr>
            <w:tcW w:w="828" w:type="dxa"/>
            <w:tcBorders>
              <w:bottom w:val="single" w:sz="4" w:space="0" w:color="auto"/>
            </w:tcBorders>
            <w:tcMar>
              <w:top w:w="120" w:type="nil"/>
              <w:left w:w="120" w:type="nil"/>
              <w:bottom w:w="120" w:type="nil"/>
              <w:right w:w="120" w:type="nil"/>
            </w:tcMar>
            <w:vAlign w:val="center"/>
          </w:tcPr>
          <w:p w14:paraId="10DDA0DC" w14:textId="77777777" w:rsidR="007206F4" w:rsidRPr="001918DA" w:rsidRDefault="007206F4" w:rsidP="007E7548">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2170E061"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12 M</w:t>
            </w:r>
          </w:p>
        </w:tc>
        <w:tc>
          <w:tcPr>
            <w:tcW w:w="4284" w:type="dxa"/>
            <w:tcBorders>
              <w:bottom w:val="single" w:sz="4" w:space="0" w:color="auto"/>
            </w:tcBorders>
            <w:tcMar>
              <w:top w:w="120" w:type="nil"/>
              <w:left w:w="120" w:type="nil"/>
              <w:bottom w:w="120" w:type="nil"/>
              <w:right w:w="120" w:type="nil"/>
            </w:tcMar>
            <w:vAlign w:val="center"/>
          </w:tcPr>
          <w:p w14:paraId="025CB585" w14:textId="77777777" w:rsidR="007206F4" w:rsidRPr="00902F9E" w:rsidRDefault="38B5908E" w:rsidP="007E7548">
            <w:pPr>
              <w:widowControl w:val="0"/>
              <w:autoSpaceDE w:val="0"/>
              <w:autoSpaceDN w:val="0"/>
              <w:adjustRightInd w:val="0"/>
              <w:rPr>
                <w:rFonts w:cs="Tahoma"/>
                <w:b/>
                <w:bCs/>
                <w:szCs w:val="26"/>
                <w:u w:val="single"/>
                <w:lang w:bidi="en-US"/>
              </w:rPr>
            </w:pPr>
            <w:r w:rsidRPr="38B5908E">
              <w:rPr>
                <w:rFonts w:eastAsia="Palatino" w:cs="Palatino"/>
                <w:b/>
                <w:bCs/>
                <w:u w:val="single"/>
                <w:lang w:bidi="en-US"/>
              </w:rPr>
              <w:t>Final Exam – Part II (#51 – 100 Multiple Choice)</w:t>
            </w:r>
          </w:p>
        </w:tc>
        <w:tc>
          <w:tcPr>
            <w:tcW w:w="3780" w:type="dxa"/>
            <w:tcBorders>
              <w:bottom w:val="single" w:sz="4" w:space="0" w:color="auto"/>
            </w:tcBorders>
            <w:tcMar>
              <w:top w:w="120" w:type="nil"/>
              <w:left w:w="120" w:type="nil"/>
              <w:bottom w:w="120" w:type="nil"/>
              <w:right w:w="120" w:type="nil"/>
            </w:tcMar>
            <w:vAlign w:val="center"/>
          </w:tcPr>
          <w:p w14:paraId="39AC5F59" w14:textId="77777777" w:rsidR="007206F4" w:rsidRPr="00320FB9" w:rsidRDefault="007206F4" w:rsidP="007E7548">
            <w:pPr>
              <w:widowControl w:val="0"/>
              <w:autoSpaceDE w:val="0"/>
              <w:autoSpaceDN w:val="0"/>
              <w:adjustRightInd w:val="0"/>
              <w:rPr>
                <w:rFonts w:cs="Tahoma"/>
                <w:b/>
                <w:szCs w:val="26"/>
                <w:lang w:bidi="en-US"/>
              </w:rPr>
            </w:pPr>
          </w:p>
        </w:tc>
      </w:tr>
      <w:tr w:rsidR="007206F4" w:rsidRPr="001918DA" w14:paraId="35AC7BF4"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EEC0D4B" w14:textId="77777777" w:rsidR="007206F4" w:rsidRPr="001918DA" w:rsidRDefault="007206F4" w:rsidP="007E7548">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0C6D08A" w14:textId="77777777" w:rsidR="007206F4" w:rsidRDefault="007206F4" w:rsidP="007E7548">
            <w:pPr>
              <w:widowControl w:val="0"/>
              <w:autoSpaceDE w:val="0"/>
              <w:autoSpaceDN w:val="0"/>
              <w:adjustRightInd w:val="0"/>
              <w:rPr>
                <w:rFonts w:cs="Tahoma"/>
                <w:szCs w:val="26"/>
                <w:lang w:bidi="en-US"/>
              </w:rPr>
            </w:pPr>
          </w:p>
          <w:p w14:paraId="663AECE3" w14:textId="77777777" w:rsidR="007206F4" w:rsidRDefault="38B5908E" w:rsidP="007E7548">
            <w:pPr>
              <w:widowControl w:val="0"/>
              <w:autoSpaceDE w:val="0"/>
              <w:autoSpaceDN w:val="0"/>
              <w:adjustRightInd w:val="0"/>
              <w:rPr>
                <w:rFonts w:cs="Tahoma"/>
                <w:szCs w:val="26"/>
                <w:lang w:bidi="en-US"/>
              </w:rPr>
            </w:pPr>
            <w:r w:rsidRPr="38B5908E">
              <w:rPr>
                <w:rFonts w:eastAsia="Palatino" w:cs="Palatino"/>
                <w:lang w:bidi="en-US"/>
              </w:rPr>
              <w:t>16 F</w:t>
            </w:r>
          </w:p>
          <w:p w14:paraId="7D9EA77D" w14:textId="77777777" w:rsidR="007206F4" w:rsidRPr="001918DA" w:rsidRDefault="007206F4" w:rsidP="007E7548">
            <w:pPr>
              <w:widowControl w:val="0"/>
              <w:autoSpaceDE w:val="0"/>
              <w:autoSpaceDN w:val="0"/>
              <w:adjustRightInd w:val="0"/>
              <w:rPr>
                <w:rFonts w:cs="Tahoma"/>
                <w:szCs w:val="26"/>
                <w:lang w:bidi="en-US"/>
              </w:rPr>
            </w:pPr>
          </w:p>
        </w:tc>
        <w:tc>
          <w:tcPr>
            <w:tcW w:w="4284"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A8C68B6" w14:textId="77777777" w:rsidR="007206F4" w:rsidRPr="00320FB9" w:rsidRDefault="38B5908E" w:rsidP="007E7548">
            <w:pPr>
              <w:widowControl w:val="0"/>
              <w:autoSpaceDE w:val="0"/>
              <w:autoSpaceDN w:val="0"/>
              <w:adjustRightInd w:val="0"/>
              <w:rPr>
                <w:rFonts w:cs="Tahoma"/>
                <w:b/>
                <w:bCs/>
                <w:szCs w:val="26"/>
                <w:lang w:bidi="en-US"/>
              </w:rPr>
            </w:pPr>
            <w:r w:rsidRPr="38B5908E">
              <w:rPr>
                <w:rFonts w:eastAsia="Palatino" w:cs="Palatino"/>
                <w:b/>
                <w:bCs/>
                <w:lang w:bidi="en-US"/>
              </w:rPr>
              <w:t>Graduation: Friday the 16th!</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799E32A" w14:textId="77777777" w:rsidR="007206F4" w:rsidRPr="001918DA" w:rsidRDefault="38B5908E" w:rsidP="007E7548">
            <w:pPr>
              <w:widowControl w:val="0"/>
              <w:autoSpaceDE w:val="0"/>
              <w:autoSpaceDN w:val="0"/>
              <w:adjustRightInd w:val="0"/>
              <w:rPr>
                <w:rFonts w:cs="Tahoma"/>
                <w:szCs w:val="26"/>
                <w:lang w:bidi="en-US"/>
              </w:rPr>
            </w:pPr>
            <w:r w:rsidRPr="38B5908E">
              <w:rPr>
                <w:rFonts w:eastAsia="Palatino" w:cs="Palatino"/>
                <w:lang w:bidi="en-US"/>
              </w:rPr>
              <w:t>-</w:t>
            </w:r>
          </w:p>
        </w:tc>
      </w:tr>
      <w:tr w:rsidR="007206F4" w:rsidRPr="001918DA" w14:paraId="6F6AB549" w14:textId="77777777" w:rsidTr="38B5908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1C143C" w14:textId="77777777" w:rsidR="007206F4" w:rsidRPr="001918DA" w:rsidRDefault="007206F4" w:rsidP="007E7548">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411E69" w14:textId="77777777" w:rsidR="007206F4" w:rsidRDefault="007206F4" w:rsidP="007E7548">
            <w:pPr>
              <w:widowControl w:val="0"/>
              <w:autoSpaceDE w:val="0"/>
              <w:autoSpaceDN w:val="0"/>
              <w:adjustRightInd w:val="0"/>
              <w:rPr>
                <w:rFonts w:cs="Tahoma"/>
                <w:szCs w:val="26"/>
                <w:lang w:bidi="en-US"/>
              </w:rPr>
            </w:pPr>
          </w:p>
        </w:tc>
        <w:tc>
          <w:tcPr>
            <w:tcW w:w="4284"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A38691B" w14:textId="77777777" w:rsidR="007206F4" w:rsidRPr="00320FB9" w:rsidRDefault="38B5908E" w:rsidP="007E7548">
            <w:pPr>
              <w:widowControl w:val="0"/>
              <w:autoSpaceDE w:val="0"/>
              <w:autoSpaceDN w:val="0"/>
              <w:adjustRightInd w:val="0"/>
              <w:rPr>
                <w:rFonts w:cs="Tahoma"/>
                <w:b/>
                <w:bCs/>
                <w:szCs w:val="26"/>
                <w:lang w:bidi="en-US"/>
              </w:rPr>
            </w:pPr>
            <w:r w:rsidRPr="38B5908E">
              <w:rPr>
                <w:rFonts w:eastAsia="Palatino" w:cs="Palatino"/>
                <w:b/>
                <w:bCs/>
                <w:lang w:bidi="en-US"/>
              </w:rPr>
              <w:t>SUMMER!!!</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124E4CF" w14:textId="77777777" w:rsidR="007206F4" w:rsidRPr="001918DA" w:rsidRDefault="007206F4" w:rsidP="007E7548">
            <w:pPr>
              <w:widowControl w:val="0"/>
              <w:autoSpaceDE w:val="0"/>
              <w:autoSpaceDN w:val="0"/>
              <w:adjustRightInd w:val="0"/>
              <w:rPr>
                <w:rFonts w:cs="Tahoma"/>
                <w:szCs w:val="26"/>
                <w:lang w:bidi="en-US"/>
              </w:rPr>
            </w:pPr>
          </w:p>
        </w:tc>
      </w:tr>
    </w:tbl>
    <w:p w14:paraId="6BB9946C" w14:textId="77777777" w:rsidR="007206F4" w:rsidRDefault="007206F4" w:rsidP="007206F4"/>
    <w:p w14:paraId="497FEA72" w14:textId="77777777" w:rsidR="007206F4" w:rsidRDefault="38B5908E" w:rsidP="007206F4">
      <w:r w:rsidRPr="38B5908E">
        <w:rPr>
          <w:rFonts w:eastAsia="Palatino" w:cs="Palatino"/>
        </w:rPr>
        <w:t>#</w:t>
      </w:r>
    </w:p>
    <w:p w14:paraId="7A23E107" w14:textId="73DEDB27" w:rsidR="008A5B99" w:rsidRDefault="008A5B99" w:rsidP="007206F4">
      <w:pPr>
        <w:ind w:left="720"/>
        <w:jc w:val="center"/>
      </w:pPr>
    </w:p>
    <w:sectPr w:rsidR="008A5B99" w:rsidSect="00B277AE">
      <w:footerReference w:type="even" r:id="rId116"/>
      <w:footerReference w:type="default" r:id="rId117"/>
      <w:pgSz w:w="12240" w:h="15840"/>
      <w:pgMar w:top="1224" w:right="1440"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ABAAD" w14:textId="77777777" w:rsidR="00F3184D" w:rsidRDefault="00F3184D" w:rsidP="00393140">
      <w:r>
        <w:separator/>
      </w:r>
    </w:p>
  </w:endnote>
  <w:endnote w:type="continuationSeparator" w:id="0">
    <w:p w14:paraId="4F9D9FAB" w14:textId="77777777" w:rsidR="00F3184D" w:rsidRDefault="00F3184D" w:rsidP="0039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58248" w14:textId="77777777" w:rsidR="00F3184D" w:rsidRDefault="00F3184D" w:rsidP="00B27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3DE4B" w14:textId="77777777" w:rsidR="00F3184D" w:rsidRDefault="00F3184D" w:rsidP="00B277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DC4CE" w14:textId="77777777" w:rsidR="00F3184D" w:rsidRDefault="00F3184D" w:rsidP="00B27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C20">
      <w:rPr>
        <w:rStyle w:val="PageNumber"/>
        <w:noProof/>
      </w:rPr>
      <w:t>1</w:t>
    </w:r>
    <w:r>
      <w:rPr>
        <w:rStyle w:val="PageNumber"/>
      </w:rPr>
      <w:fldChar w:fldCharType="end"/>
    </w:r>
  </w:p>
  <w:p w14:paraId="3F93CA22" w14:textId="77777777" w:rsidR="00F3184D" w:rsidRDefault="00F3184D" w:rsidP="00B277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CC267" w14:textId="77777777" w:rsidR="00F3184D" w:rsidRDefault="00F3184D" w:rsidP="00393140">
      <w:r>
        <w:separator/>
      </w:r>
    </w:p>
  </w:footnote>
  <w:footnote w:type="continuationSeparator" w:id="0">
    <w:p w14:paraId="57504D6C" w14:textId="77777777" w:rsidR="00F3184D" w:rsidRDefault="00F3184D" w:rsidP="00393140">
      <w:r>
        <w:continuationSeparator/>
      </w:r>
    </w:p>
  </w:footnote>
  <w:footnote w:id="1">
    <w:p w14:paraId="64DA61B7" w14:textId="7C483AD4" w:rsidR="00F3184D" w:rsidRDefault="00F3184D" w:rsidP="00393140">
      <w:pPr>
        <w:pStyle w:val="FootnoteText"/>
      </w:pPr>
      <w:r>
        <w:rPr>
          <w:rStyle w:val="FootnoteReference"/>
        </w:rPr>
        <w:footnoteRef/>
      </w:r>
      <w:r>
        <w:t xml:space="preserve"> Updated August 23rd,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316D"/>
    <w:multiLevelType w:val="hybridMultilevel"/>
    <w:tmpl w:val="4D669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40"/>
    <w:rsid w:val="00013E38"/>
    <w:rsid w:val="000147F5"/>
    <w:rsid w:val="000149A9"/>
    <w:rsid w:val="00020AF2"/>
    <w:rsid w:val="00020E12"/>
    <w:rsid w:val="0003514B"/>
    <w:rsid w:val="00040333"/>
    <w:rsid w:val="00040582"/>
    <w:rsid w:val="00040D77"/>
    <w:rsid w:val="0004100F"/>
    <w:rsid w:val="00050625"/>
    <w:rsid w:val="000521BD"/>
    <w:rsid w:val="00055901"/>
    <w:rsid w:val="00056612"/>
    <w:rsid w:val="0005737B"/>
    <w:rsid w:val="0006400B"/>
    <w:rsid w:val="00066980"/>
    <w:rsid w:val="00067DBE"/>
    <w:rsid w:val="00071F17"/>
    <w:rsid w:val="00072D2A"/>
    <w:rsid w:val="00077FDB"/>
    <w:rsid w:val="00081300"/>
    <w:rsid w:val="00082159"/>
    <w:rsid w:val="0009476B"/>
    <w:rsid w:val="0009749C"/>
    <w:rsid w:val="000A7CFA"/>
    <w:rsid w:val="000B08DD"/>
    <w:rsid w:val="000B20C3"/>
    <w:rsid w:val="000B2462"/>
    <w:rsid w:val="000B2F47"/>
    <w:rsid w:val="000B5615"/>
    <w:rsid w:val="000C3C2B"/>
    <w:rsid w:val="000C7631"/>
    <w:rsid w:val="000C7C45"/>
    <w:rsid w:val="000D5CC8"/>
    <w:rsid w:val="000E2FB6"/>
    <w:rsid w:val="000E3F37"/>
    <w:rsid w:val="000E3FE5"/>
    <w:rsid w:val="000E7C38"/>
    <w:rsid w:val="00102AB3"/>
    <w:rsid w:val="0010402D"/>
    <w:rsid w:val="00105358"/>
    <w:rsid w:val="001110F0"/>
    <w:rsid w:val="00113576"/>
    <w:rsid w:val="001219C7"/>
    <w:rsid w:val="001324DA"/>
    <w:rsid w:val="00134BB2"/>
    <w:rsid w:val="0013511D"/>
    <w:rsid w:val="00137A48"/>
    <w:rsid w:val="00141430"/>
    <w:rsid w:val="00141E70"/>
    <w:rsid w:val="0014375E"/>
    <w:rsid w:val="00150682"/>
    <w:rsid w:val="00152A9A"/>
    <w:rsid w:val="001537ED"/>
    <w:rsid w:val="001608A3"/>
    <w:rsid w:val="00166D08"/>
    <w:rsid w:val="00167161"/>
    <w:rsid w:val="00167C3A"/>
    <w:rsid w:val="0017219B"/>
    <w:rsid w:val="00191875"/>
    <w:rsid w:val="001918ED"/>
    <w:rsid w:val="00194106"/>
    <w:rsid w:val="001A4C64"/>
    <w:rsid w:val="001B7229"/>
    <w:rsid w:val="001B7E41"/>
    <w:rsid w:val="001C2B94"/>
    <w:rsid w:val="001D0134"/>
    <w:rsid w:val="001D2B3B"/>
    <w:rsid w:val="001D4AB3"/>
    <w:rsid w:val="001D6B79"/>
    <w:rsid w:val="001E3525"/>
    <w:rsid w:val="001E6CBB"/>
    <w:rsid w:val="001E7A5D"/>
    <w:rsid w:val="001F4509"/>
    <w:rsid w:val="001F48CA"/>
    <w:rsid w:val="00200071"/>
    <w:rsid w:val="00200ED9"/>
    <w:rsid w:val="002055ED"/>
    <w:rsid w:val="002068F7"/>
    <w:rsid w:val="00206E8A"/>
    <w:rsid w:val="00211D78"/>
    <w:rsid w:val="00212577"/>
    <w:rsid w:val="002139FE"/>
    <w:rsid w:val="002152BA"/>
    <w:rsid w:val="002168CF"/>
    <w:rsid w:val="00221367"/>
    <w:rsid w:val="002273F1"/>
    <w:rsid w:val="00230E37"/>
    <w:rsid w:val="00234FB9"/>
    <w:rsid w:val="00243B84"/>
    <w:rsid w:val="00261C1F"/>
    <w:rsid w:val="00280B5F"/>
    <w:rsid w:val="00283B2F"/>
    <w:rsid w:val="00283EE5"/>
    <w:rsid w:val="00284CB6"/>
    <w:rsid w:val="002878D9"/>
    <w:rsid w:val="00294155"/>
    <w:rsid w:val="00296465"/>
    <w:rsid w:val="002A286D"/>
    <w:rsid w:val="002A2B29"/>
    <w:rsid w:val="002B1803"/>
    <w:rsid w:val="002B315C"/>
    <w:rsid w:val="002B399A"/>
    <w:rsid w:val="002C02A1"/>
    <w:rsid w:val="002C2356"/>
    <w:rsid w:val="002C5513"/>
    <w:rsid w:val="002D13D9"/>
    <w:rsid w:val="002D2A48"/>
    <w:rsid w:val="002D4FAD"/>
    <w:rsid w:val="002D5DA4"/>
    <w:rsid w:val="002F22F0"/>
    <w:rsid w:val="002F754E"/>
    <w:rsid w:val="00312596"/>
    <w:rsid w:val="00314591"/>
    <w:rsid w:val="00325568"/>
    <w:rsid w:val="00331BBF"/>
    <w:rsid w:val="00331CCC"/>
    <w:rsid w:val="003451EA"/>
    <w:rsid w:val="00347EB7"/>
    <w:rsid w:val="00352E4B"/>
    <w:rsid w:val="00355426"/>
    <w:rsid w:val="0035674C"/>
    <w:rsid w:val="003578D4"/>
    <w:rsid w:val="00357A2B"/>
    <w:rsid w:val="003601C9"/>
    <w:rsid w:val="00360EB2"/>
    <w:rsid w:val="00383DC4"/>
    <w:rsid w:val="00393140"/>
    <w:rsid w:val="0039315C"/>
    <w:rsid w:val="00393935"/>
    <w:rsid w:val="003A1E39"/>
    <w:rsid w:val="003A273D"/>
    <w:rsid w:val="003A3485"/>
    <w:rsid w:val="003A56F8"/>
    <w:rsid w:val="003A75C2"/>
    <w:rsid w:val="003C09C7"/>
    <w:rsid w:val="003C7C3A"/>
    <w:rsid w:val="003D052D"/>
    <w:rsid w:val="003D09A5"/>
    <w:rsid w:val="003D1530"/>
    <w:rsid w:val="003D381C"/>
    <w:rsid w:val="003D5E50"/>
    <w:rsid w:val="003D766C"/>
    <w:rsid w:val="003E287C"/>
    <w:rsid w:val="003E57C9"/>
    <w:rsid w:val="003E5E86"/>
    <w:rsid w:val="003F2732"/>
    <w:rsid w:val="003F4B7A"/>
    <w:rsid w:val="00404A08"/>
    <w:rsid w:val="00405E91"/>
    <w:rsid w:val="00407822"/>
    <w:rsid w:val="00413311"/>
    <w:rsid w:val="00416304"/>
    <w:rsid w:val="004209F7"/>
    <w:rsid w:val="0042638D"/>
    <w:rsid w:val="00426CBB"/>
    <w:rsid w:val="00430138"/>
    <w:rsid w:val="004318BA"/>
    <w:rsid w:val="00433FF3"/>
    <w:rsid w:val="00435171"/>
    <w:rsid w:val="00437061"/>
    <w:rsid w:val="0044099E"/>
    <w:rsid w:val="00444E0E"/>
    <w:rsid w:val="004459CB"/>
    <w:rsid w:val="0044664A"/>
    <w:rsid w:val="00453341"/>
    <w:rsid w:val="00461D55"/>
    <w:rsid w:val="004704BF"/>
    <w:rsid w:val="00474A4C"/>
    <w:rsid w:val="004768E9"/>
    <w:rsid w:val="00476DB8"/>
    <w:rsid w:val="0047792D"/>
    <w:rsid w:val="00480E63"/>
    <w:rsid w:val="00491402"/>
    <w:rsid w:val="004940B8"/>
    <w:rsid w:val="0049459A"/>
    <w:rsid w:val="004A0DCF"/>
    <w:rsid w:val="004A48F0"/>
    <w:rsid w:val="004B1DD4"/>
    <w:rsid w:val="004B3DF3"/>
    <w:rsid w:val="004B7470"/>
    <w:rsid w:val="004E1250"/>
    <w:rsid w:val="004E1285"/>
    <w:rsid w:val="004E377B"/>
    <w:rsid w:val="004F5BFC"/>
    <w:rsid w:val="00500CA9"/>
    <w:rsid w:val="00500FA4"/>
    <w:rsid w:val="00502686"/>
    <w:rsid w:val="00505E21"/>
    <w:rsid w:val="00506F71"/>
    <w:rsid w:val="0051188F"/>
    <w:rsid w:val="005159AE"/>
    <w:rsid w:val="005324AD"/>
    <w:rsid w:val="00533631"/>
    <w:rsid w:val="0053411C"/>
    <w:rsid w:val="0053679B"/>
    <w:rsid w:val="00537571"/>
    <w:rsid w:val="00555D29"/>
    <w:rsid w:val="00555DC8"/>
    <w:rsid w:val="00561D08"/>
    <w:rsid w:val="0056368A"/>
    <w:rsid w:val="00564AD2"/>
    <w:rsid w:val="00571F00"/>
    <w:rsid w:val="00574733"/>
    <w:rsid w:val="00590542"/>
    <w:rsid w:val="00591E07"/>
    <w:rsid w:val="00593E99"/>
    <w:rsid w:val="005979D5"/>
    <w:rsid w:val="00597FE5"/>
    <w:rsid w:val="005B2151"/>
    <w:rsid w:val="005B44BF"/>
    <w:rsid w:val="005B5405"/>
    <w:rsid w:val="005B7F6B"/>
    <w:rsid w:val="005C05CB"/>
    <w:rsid w:val="005C1D23"/>
    <w:rsid w:val="005D3FF8"/>
    <w:rsid w:val="005E213C"/>
    <w:rsid w:val="005E5FC9"/>
    <w:rsid w:val="005F6F42"/>
    <w:rsid w:val="005F6F5D"/>
    <w:rsid w:val="006032A1"/>
    <w:rsid w:val="00604C7D"/>
    <w:rsid w:val="006067E7"/>
    <w:rsid w:val="006132A9"/>
    <w:rsid w:val="00617454"/>
    <w:rsid w:val="00640830"/>
    <w:rsid w:val="0064406F"/>
    <w:rsid w:val="006511FC"/>
    <w:rsid w:val="00652DC8"/>
    <w:rsid w:val="00654A4A"/>
    <w:rsid w:val="00654BDC"/>
    <w:rsid w:val="00665018"/>
    <w:rsid w:val="00666469"/>
    <w:rsid w:val="006721E4"/>
    <w:rsid w:val="0067300F"/>
    <w:rsid w:val="0067587A"/>
    <w:rsid w:val="00680AA1"/>
    <w:rsid w:val="006826E6"/>
    <w:rsid w:val="0068582C"/>
    <w:rsid w:val="006862DE"/>
    <w:rsid w:val="00686FB4"/>
    <w:rsid w:val="00694A5F"/>
    <w:rsid w:val="00695F25"/>
    <w:rsid w:val="006A2113"/>
    <w:rsid w:val="006A2130"/>
    <w:rsid w:val="006A3A90"/>
    <w:rsid w:val="006A560C"/>
    <w:rsid w:val="006A7CF5"/>
    <w:rsid w:val="006B332F"/>
    <w:rsid w:val="006C6984"/>
    <w:rsid w:val="006C6F9F"/>
    <w:rsid w:val="006C75EC"/>
    <w:rsid w:val="006C7D37"/>
    <w:rsid w:val="006D06E4"/>
    <w:rsid w:val="006D122D"/>
    <w:rsid w:val="006D2F58"/>
    <w:rsid w:val="006E2660"/>
    <w:rsid w:val="006E2EB7"/>
    <w:rsid w:val="006E5360"/>
    <w:rsid w:val="006E6A19"/>
    <w:rsid w:val="006F23B7"/>
    <w:rsid w:val="006F638F"/>
    <w:rsid w:val="0071104A"/>
    <w:rsid w:val="0071504E"/>
    <w:rsid w:val="00716E38"/>
    <w:rsid w:val="007206F4"/>
    <w:rsid w:val="00720E27"/>
    <w:rsid w:val="0072270F"/>
    <w:rsid w:val="007261BC"/>
    <w:rsid w:val="007320A3"/>
    <w:rsid w:val="00734D48"/>
    <w:rsid w:val="00735275"/>
    <w:rsid w:val="00737C31"/>
    <w:rsid w:val="00744450"/>
    <w:rsid w:val="00750A9A"/>
    <w:rsid w:val="007564E9"/>
    <w:rsid w:val="00761EB6"/>
    <w:rsid w:val="00772047"/>
    <w:rsid w:val="0077672B"/>
    <w:rsid w:val="007808F3"/>
    <w:rsid w:val="007821C7"/>
    <w:rsid w:val="0078384E"/>
    <w:rsid w:val="00786021"/>
    <w:rsid w:val="00794809"/>
    <w:rsid w:val="007A2E5F"/>
    <w:rsid w:val="007B1BF5"/>
    <w:rsid w:val="007B4799"/>
    <w:rsid w:val="007C2E4B"/>
    <w:rsid w:val="007C3704"/>
    <w:rsid w:val="007D27EE"/>
    <w:rsid w:val="007D5CD3"/>
    <w:rsid w:val="007E22D0"/>
    <w:rsid w:val="007E7548"/>
    <w:rsid w:val="007F327C"/>
    <w:rsid w:val="007F3997"/>
    <w:rsid w:val="008035FD"/>
    <w:rsid w:val="00806C22"/>
    <w:rsid w:val="00807400"/>
    <w:rsid w:val="00821D25"/>
    <w:rsid w:val="00823082"/>
    <w:rsid w:val="00824F78"/>
    <w:rsid w:val="00830F69"/>
    <w:rsid w:val="00835D70"/>
    <w:rsid w:val="00841A91"/>
    <w:rsid w:val="00842996"/>
    <w:rsid w:val="00843662"/>
    <w:rsid w:val="00845C76"/>
    <w:rsid w:val="0085063A"/>
    <w:rsid w:val="00853E72"/>
    <w:rsid w:val="00861DA7"/>
    <w:rsid w:val="0087388E"/>
    <w:rsid w:val="00877C27"/>
    <w:rsid w:val="008821C6"/>
    <w:rsid w:val="008837C3"/>
    <w:rsid w:val="00885C8D"/>
    <w:rsid w:val="008866E5"/>
    <w:rsid w:val="00896A7A"/>
    <w:rsid w:val="008A5B99"/>
    <w:rsid w:val="008B65DC"/>
    <w:rsid w:val="008C02EB"/>
    <w:rsid w:val="008C1B2C"/>
    <w:rsid w:val="008D3418"/>
    <w:rsid w:val="008D4C4A"/>
    <w:rsid w:val="008D50C4"/>
    <w:rsid w:val="008D7C2C"/>
    <w:rsid w:val="008E05CB"/>
    <w:rsid w:val="008E54E4"/>
    <w:rsid w:val="008E59BF"/>
    <w:rsid w:val="008F02FE"/>
    <w:rsid w:val="008F68E5"/>
    <w:rsid w:val="00902F9E"/>
    <w:rsid w:val="00917B42"/>
    <w:rsid w:val="0092101C"/>
    <w:rsid w:val="00921D6F"/>
    <w:rsid w:val="00924197"/>
    <w:rsid w:val="00924D3B"/>
    <w:rsid w:val="00930822"/>
    <w:rsid w:val="00931923"/>
    <w:rsid w:val="00931F40"/>
    <w:rsid w:val="0093594C"/>
    <w:rsid w:val="00946F51"/>
    <w:rsid w:val="00961044"/>
    <w:rsid w:val="00961711"/>
    <w:rsid w:val="009624A0"/>
    <w:rsid w:val="0096454E"/>
    <w:rsid w:val="00966B7E"/>
    <w:rsid w:val="009674C6"/>
    <w:rsid w:val="00967ECF"/>
    <w:rsid w:val="00974654"/>
    <w:rsid w:val="00983930"/>
    <w:rsid w:val="00986A98"/>
    <w:rsid w:val="0099006D"/>
    <w:rsid w:val="00993CEE"/>
    <w:rsid w:val="009B1E37"/>
    <w:rsid w:val="009B3364"/>
    <w:rsid w:val="009B3BC9"/>
    <w:rsid w:val="009B70C6"/>
    <w:rsid w:val="009C2CDB"/>
    <w:rsid w:val="009D03BD"/>
    <w:rsid w:val="009D0484"/>
    <w:rsid w:val="009D2075"/>
    <w:rsid w:val="009D240B"/>
    <w:rsid w:val="009D3397"/>
    <w:rsid w:val="009D7234"/>
    <w:rsid w:val="009E2C48"/>
    <w:rsid w:val="009F6783"/>
    <w:rsid w:val="009F6BFE"/>
    <w:rsid w:val="00A00647"/>
    <w:rsid w:val="00A01178"/>
    <w:rsid w:val="00A046B3"/>
    <w:rsid w:val="00A052B0"/>
    <w:rsid w:val="00A10434"/>
    <w:rsid w:val="00A179C0"/>
    <w:rsid w:val="00A20557"/>
    <w:rsid w:val="00A2105C"/>
    <w:rsid w:val="00A23A06"/>
    <w:rsid w:val="00A24376"/>
    <w:rsid w:val="00A25197"/>
    <w:rsid w:val="00A2718A"/>
    <w:rsid w:val="00A27F1F"/>
    <w:rsid w:val="00A31A26"/>
    <w:rsid w:val="00A320B5"/>
    <w:rsid w:val="00A33C26"/>
    <w:rsid w:val="00A34CC0"/>
    <w:rsid w:val="00A450D9"/>
    <w:rsid w:val="00A46598"/>
    <w:rsid w:val="00A53305"/>
    <w:rsid w:val="00A60A5D"/>
    <w:rsid w:val="00A60E7E"/>
    <w:rsid w:val="00A67622"/>
    <w:rsid w:val="00A7161C"/>
    <w:rsid w:val="00A72D83"/>
    <w:rsid w:val="00A76252"/>
    <w:rsid w:val="00A77400"/>
    <w:rsid w:val="00A77D45"/>
    <w:rsid w:val="00A80071"/>
    <w:rsid w:val="00A82E4F"/>
    <w:rsid w:val="00A83493"/>
    <w:rsid w:val="00A83AA2"/>
    <w:rsid w:val="00A84605"/>
    <w:rsid w:val="00AA5FB8"/>
    <w:rsid w:val="00AA6EB0"/>
    <w:rsid w:val="00AB71D4"/>
    <w:rsid w:val="00AC0544"/>
    <w:rsid w:val="00AC3BF6"/>
    <w:rsid w:val="00AC4C9C"/>
    <w:rsid w:val="00AC61E7"/>
    <w:rsid w:val="00AC7619"/>
    <w:rsid w:val="00AD1EE6"/>
    <w:rsid w:val="00AD4A86"/>
    <w:rsid w:val="00AD6003"/>
    <w:rsid w:val="00AE0EFB"/>
    <w:rsid w:val="00AE228C"/>
    <w:rsid w:val="00AF2CBB"/>
    <w:rsid w:val="00AF4408"/>
    <w:rsid w:val="00AF52D6"/>
    <w:rsid w:val="00AF5BAF"/>
    <w:rsid w:val="00AF78AE"/>
    <w:rsid w:val="00B00A7A"/>
    <w:rsid w:val="00B02F81"/>
    <w:rsid w:val="00B103BE"/>
    <w:rsid w:val="00B155AE"/>
    <w:rsid w:val="00B15B85"/>
    <w:rsid w:val="00B16C34"/>
    <w:rsid w:val="00B17AC2"/>
    <w:rsid w:val="00B2139B"/>
    <w:rsid w:val="00B27233"/>
    <w:rsid w:val="00B277AE"/>
    <w:rsid w:val="00B369A6"/>
    <w:rsid w:val="00B44790"/>
    <w:rsid w:val="00B542E3"/>
    <w:rsid w:val="00B6033B"/>
    <w:rsid w:val="00B653E0"/>
    <w:rsid w:val="00B667D6"/>
    <w:rsid w:val="00B66F7E"/>
    <w:rsid w:val="00B670CB"/>
    <w:rsid w:val="00B70068"/>
    <w:rsid w:val="00B763EF"/>
    <w:rsid w:val="00B833B2"/>
    <w:rsid w:val="00B83F7D"/>
    <w:rsid w:val="00B960B9"/>
    <w:rsid w:val="00BA102C"/>
    <w:rsid w:val="00BA5E52"/>
    <w:rsid w:val="00BB0DD7"/>
    <w:rsid w:val="00BB14CD"/>
    <w:rsid w:val="00BB3391"/>
    <w:rsid w:val="00BB5BA1"/>
    <w:rsid w:val="00BC0F4A"/>
    <w:rsid w:val="00BC1DF6"/>
    <w:rsid w:val="00BC248E"/>
    <w:rsid w:val="00BC31A4"/>
    <w:rsid w:val="00BC6499"/>
    <w:rsid w:val="00BD0608"/>
    <w:rsid w:val="00BD259A"/>
    <w:rsid w:val="00BD54BD"/>
    <w:rsid w:val="00BE3C4E"/>
    <w:rsid w:val="00BF09FC"/>
    <w:rsid w:val="00BF67A2"/>
    <w:rsid w:val="00BF7D89"/>
    <w:rsid w:val="00C01950"/>
    <w:rsid w:val="00C04E2F"/>
    <w:rsid w:val="00C0510F"/>
    <w:rsid w:val="00C1134A"/>
    <w:rsid w:val="00C13F50"/>
    <w:rsid w:val="00C15EF9"/>
    <w:rsid w:val="00C25BC2"/>
    <w:rsid w:val="00C449C7"/>
    <w:rsid w:val="00C45269"/>
    <w:rsid w:val="00C46725"/>
    <w:rsid w:val="00C46E39"/>
    <w:rsid w:val="00C5267C"/>
    <w:rsid w:val="00C63485"/>
    <w:rsid w:val="00C752B9"/>
    <w:rsid w:val="00C75C20"/>
    <w:rsid w:val="00C77794"/>
    <w:rsid w:val="00C830C2"/>
    <w:rsid w:val="00C84693"/>
    <w:rsid w:val="00C847B1"/>
    <w:rsid w:val="00C9001C"/>
    <w:rsid w:val="00C950EC"/>
    <w:rsid w:val="00CA13AC"/>
    <w:rsid w:val="00CA3232"/>
    <w:rsid w:val="00CA4051"/>
    <w:rsid w:val="00CA4E91"/>
    <w:rsid w:val="00CA5CDF"/>
    <w:rsid w:val="00CA61D5"/>
    <w:rsid w:val="00CA67DC"/>
    <w:rsid w:val="00CB144A"/>
    <w:rsid w:val="00CB621C"/>
    <w:rsid w:val="00CB7914"/>
    <w:rsid w:val="00CC13BF"/>
    <w:rsid w:val="00CC32C2"/>
    <w:rsid w:val="00CD0D09"/>
    <w:rsid w:val="00CD562B"/>
    <w:rsid w:val="00CE335C"/>
    <w:rsid w:val="00CE6727"/>
    <w:rsid w:val="00CF0800"/>
    <w:rsid w:val="00CF5686"/>
    <w:rsid w:val="00CF6CA2"/>
    <w:rsid w:val="00D02A0F"/>
    <w:rsid w:val="00D03DBF"/>
    <w:rsid w:val="00D32FF1"/>
    <w:rsid w:val="00D331FE"/>
    <w:rsid w:val="00D347E9"/>
    <w:rsid w:val="00D36A6A"/>
    <w:rsid w:val="00D42F96"/>
    <w:rsid w:val="00D479FC"/>
    <w:rsid w:val="00D56853"/>
    <w:rsid w:val="00D57838"/>
    <w:rsid w:val="00D578C8"/>
    <w:rsid w:val="00D57CEB"/>
    <w:rsid w:val="00D63F3D"/>
    <w:rsid w:val="00D7010F"/>
    <w:rsid w:val="00D72B90"/>
    <w:rsid w:val="00D7482D"/>
    <w:rsid w:val="00D74E24"/>
    <w:rsid w:val="00D760F7"/>
    <w:rsid w:val="00D83B4F"/>
    <w:rsid w:val="00D86E19"/>
    <w:rsid w:val="00D90EFA"/>
    <w:rsid w:val="00D9374B"/>
    <w:rsid w:val="00D94502"/>
    <w:rsid w:val="00DA644B"/>
    <w:rsid w:val="00DB1E0F"/>
    <w:rsid w:val="00DC4665"/>
    <w:rsid w:val="00DC76CE"/>
    <w:rsid w:val="00DD098C"/>
    <w:rsid w:val="00DD5E8D"/>
    <w:rsid w:val="00DD657B"/>
    <w:rsid w:val="00DD7750"/>
    <w:rsid w:val="00DE1B3E"/>
    <w:rsid w:val="00DE277E"/>
    <w:rsid w:val="00DE43A6"/>
    <w:rsid w:val="00DE4677"/>
    <w:rsid w:val="00DE5EFD"/>
    <w:rsid w:val="00DF3AE9"/>
    <w:rsid w:val="00DF4321"/>
    <w:rsid w:val="00E0040C"/>
    <w:rsid w:val="00E0376E"/>
    <w:rsid w:val="00E12213"/>
    <w:rsid w:val="00E13C7D"/>
    <w:rsid w:val="00E14C20"/>
    <w:rsid w:val="00E16EEA"/>
    <w:rsid w:val="00E271C3"/>
    <w:rsid w:val="00E272C0"/>
    <w:rsid w:val="00E313F9"/>
    <w:rsid w:val="00E42313"/>
    <w:rsid w:val="00E44AA0"/>
    <w:rsid w:val="00E4530B"/>
    <w:rsid w:val="00E45D62"/>
    <w:rsid w:val="00E51847"/>
    <w:rsid w:val="00E51F13"/>
    <w:rsid w:val="00E555A7"/>
    <w:rsid w:val="00E60B2C"/>
    <w:rsid w:val="00E61671"/>
    <w:rsid w:val="00E63B39"/>
    <w:rsid w:val="00E64A0F"/>
    <w:rsid w:val="00E77104"/>
    <w:rsid w:val="00E774B2"/>
    <w:rsid w:val="00E7780B"/>
    <w:rsid w:val="00E83207"/>
    <w:rsid w:val="00E91C4B"/>
    <w:rsid w:val="00E93389"/>
    <w:rsid w:val="00E97B3E"/>
    <w:rsid w:val="00EA1041"/>
    <w:rsid w:val="00EA1FCB"/>
    <w:rsid w:val="00EA3F58"/>
    <w:rsid w:val="00EA78E5"/>
    <w:rsid w:val="00EA7C2F"/>
    <w:rsid w:val="00EB225E"/>
    <w:rsid w:val="00EB542A"/>
    <w:rsid w:val="00EC2F41"/>
    <w:rsid w:val="00EC2F89"/>
    <w:rsid w:val="00EC4FEC"/>
    <w:rsid w:val="00EE343B"/>
    <w:rsid w:val="00EF2C0E"/>
    <w:rsid w:val="00F02622"/>
    <w:rsid w:val="00F03C02"/>
    <w:rsid w:val="00F16733"/>
    <w:rsid w:val="00F27F4F"/>
    <w:rsid w:val="00F3184D"/>
    <w:rsid w:val="00F430FC"/>
    <w:rsid w:val="00F47124"/>
    <w:rsid w:val="00F50646"/>
    <w:rsid w:val="00F55D56"/>
    <w:rsid w:val="00F56BF7"/>
    <w:rsid w:val="00F67AEE"/>
    <w:rsid w:val="00F705FB"/>
    <w:rsid w:val="00F7212D"/>
    <w:rsid w:val="00F743DC"/>
    <w:rsid w:val="00F83677"/>
    <w:rsid w:val="00F84C34"/>
    <w:rsid w:val="00F923F0"/>
    <w:rsid w:val="00F92776"/>
    <w:rsid w:val="00F938A1"/>
    <w:rsid w:val="00F954F1"/>
    <w:rsid w:val="00F95A6A"/>
    <w:rsid w:val="00FA06D9"/>
    <w:rsid w:val="00FA1AB9"/>
    <w:rsid w:val="00FA3EC7"/>
    <w:rsid w:val="00FA46CC"/>
    <w:rsid w:val="00FB2264"/>
    <w:rsid w:val="00FB2DAD"/>
    <w:rsid w:val="00FB63CE"/>
    <w:rsid w:val="00FC39D8"/>
    <w:rsid w:val="00FC5961"/>
    <w:rsid w:val="00FD1AE6"/>
    <w:rsid w:val="00FD2B5B"/>
    <w:rsid w:val="00FD490F"/>
    <w:rsid w:val="00FE1ED4"/>
    <w:rsid w:val="00FE23A0"/>
    <w:rsid w:val="00FE4AE3"/>
    <w:rsid w:val="00FE6E5A"/>
    <w:rsid w:val="00FF009B"/>
    <w:rsid w:val="00FF040D"/>
    <w:rsid w:val="00FF2158"/>
    <w:rsid w:val="00FF5EFD"/>
    <w:rsid w:val="38B59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56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3140"/>
    <w:rPr>
      <w:color w:val="0000FF"/>
      <w:u w:val="single"/>
    </w:rPr>
  </w:style>
  <w:style w:type="paragraph" w:styleId="ListParagraph">
    <w:name w:val="List Paragraph"/>
    <w:basedOn w:val="Normal"/>
    <w:uiPriority w:val="34"/>
    <w:qFormat/>
    <w:rsid w:val="00393140"/>
    <w:pPr>
      <w:ind w:left="720"/>
      <w:contextualSpacing/>
    </w:pPr>
  </w:style>
  <w:style w:type="paragraph" w:styleId="Footer">
    <w:name w:val="footer"/>
    <w:basedOn w:val="Normal"/>
    <w:link w:val="FooterChar"/>
    <w:uiPriority w:val="99"/>
    <w:unhideWhenUsed/>
    <w:rsid w:val="00393140"/>
    <w:pPr>
      <w:tabs>
        <w:tab w:val="center" w:pos="4320"/>
        <w:tab w:val="right" w:pos="8640"/>
      </w:tabs>
    </w:pPr>
  </w:style>
  <w:style w:type="character" w:customStyle="1" w:styleId="FooterChar">
    <w:name w:val="Footer Char"/>
    <w:basedOn w:val="DefaultParagraphFont"/>
    <w:link w:val="Footer"/>
    <w:uiPriority w:val="99"/>
    <w:rsid w:val="00393140"/>
  </w:style>
  <w:style w:type="character" w:styleId="PageNumber">
    <w:name w:val="page number"/>
    <w:basedOn w:val="DefaultParagraphFont"/>
    <w:uiPriority w:val="99"/>
    <w:semiHidden/>
    <w:unhideWhenUsed/>
    <w:rsid w:val="00393140"/>
  </w:style>
  <w:style w:type="table" w:styleId="TableGrid">
    <w:name w:val="Table Grid"/>
    <w:basedOn w:val="TableNormal"/>
    <w:uiPriority w:val="59"/>
    <w:rsid w:val="0039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140"/>
    <w:rPr>
      <w:rFonts w:ascii="Lucida Grande" w:hAnsi="Lucida Grande" w:cs="Lucida Grande"/>
      <w:sz w:val="18"/>
      <w:szCs w:val="18"/>
    </w:rPr>
  </w:style>
  <w:style w:type="character" w:styleId="FollowedHyperlink">
    <w:name w:val="FollowedHyperlink"/>
    <w:basedOn w:val="DefaultParagraphFont"/>
    <w:uiPriority w:val="99"/>
    <w:semiHidden/>
    <w:unhideWhenUsed/>
    <w:rsid w:val="00393140"/>
    <w:rPr>
      <w:color w:val="800080" w:themeColor="followedHyperlink"/>
      <w:u w:val="single"/>
    </w:rPr>
  </w:style>
  <w:style w:type="paragraph" w:styleId="FootnoteText">
    <w:name w:val="footnote text"/>
    <w:basedOn w:val="Normal"/>
    <w:link w:val="FootnoteTextChar"/>
    <w:uiPriority w:val="99"/>
    <w:unhideWhenUsed/>
    <w:rsid w:val="00393140"/>
  </w:style>
  <w:style w:type="character" w:customStyle="1" w:styleId="FootnoteTextChar">
    <w:name w:val="Footnote Text Char"/>
    <w:basedOn w:val="DefaultParagraphFont"/>
    <w:link w:val="FootnoteText"/>
    <w:uiPriority w:val="99"/>
    <w:rsid w:val="00393140"/>
  </w:style>
  <w:style w:type="character" w:styleId="FootnoteReference">
    <w:name w:val="footnote reference"/>
    <w:basedOn w:val="DefaultParagraphFont"/>
    <w:uiPriority w:val="99"/>
    <w:unhideWhenUsed/>
    <w:rsid w:val="00393140"/>
    <w:rPr>
      <w:vertAlign w:val="superscript"/>
    </w:rPr>
  </w:style>
  <w:style w:type="paragraph" w:styleId="Header">
    <w:name w:val="header"/>
    <w:basedOn w:val="Normal"/>
    <w:link w:val="HeaderChar"/>
    <w:uiPriority w:val="99"/>
    <w:unhideWhenUsed/>
    <w:rsid w:val="00393140"/>
    <w:pPr>
      <w:tabs>
        <w:tab w:val="center" w:pos="4320"/>
        <w:tab w:val="right" w:pos="8640"/>
      </w:tabs>
    </w:pPr>
  </w:style>
  <w:style w:type="character" w:customStyle="1" w:styleId="HeaderChar">
    <w:name w:val="Header Char"/>
    <w:basedOn w:val="DefaultParagraphFont"/>
    <w:link w:val="Header"/>
    <w:uiPriority w:val="99"/>
    <w:rsid w:val="003931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3140"/>
    <w:rPr>
      <w:color w:val="0000FF"/>
      <w:u w:val="single"/>
    </w:rPr>
  </w:style>
  <w:style w:type="paragraph" w:styleId="ListParagraph">
    <w:name w:val="List Paragraph"/>
    <w:basedOn w:val="Normal"/>
    <w:uiPriority w:val="34"/>
    <w:qFormat/>
    <w:rsid w:val="00393140"/>
    <w:pPr>
      <w:ind w:left="720"/>
      <w:contextualSpacing/>
    </w:pPr>
  </w:style>
  <w:style w:type="paragraph" w:styleId="Footer">
    <w:name w:val="footer"/>
    <w:basedOn w:val="Normal"/>
    <w:link w:val="FooterChar"/>
    <w:uiPriority w:val="99"/>
    <w:unhideWhenUsed/>
    <w:rsid w:val="00393140"/>
    <w:pPr>
      <w:tabs>
        <w:tab w:val="center" w:pos="4320"/>
        <w:tab w:val="right" w:pos="8640"/>
      </w:tabs>
    </w:pPr>
  </w:style>
  <w:style w:type="character" w:customStyle="1" w:styleId="FooterChar">
    <w:name w:val="Footer Char"/>
    <w:basedOn w:val="DefaultParagraphFont"/>
    <w:link w:val="Footer"/>
    <w:uiPriority w:val="99"/>
    <w:rsid w:val="00393140"/>
  </w:style>
  <w:style w:type="character" w:styleId="PageNumber">
    <w:name w:val="page number"/>
    <w:basedOn w:val="DefaultParagraphFont"/>
    <w:uiPriority w:val="99"/>
    <w:semiHidden/>
    <w:unhideWhenUsed/>
    <w:rsid w:val="00393140"/>
  </w:style>
  <w:style w:type="table" w:styleId="TableGrid">
    <w:name w:val="Table Grid"/>
    <w:basedOn w:val="TableNormal"/>
    <w:uiPriority w:val="59"/>
    <w:rsid w:val="0039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140"/>
    <w:rPr>
      <w:rFonts w:ascii="Lucida Grande" w:hAnsi="Lucida Grande" w:cs="Lucida Grande"/>
      <w:sz w:val="18"/>
      <w:szCs w:val="18"/>
    </w:rPr>
  </w:style>
  <w:style w:type="character" w:styleId="FollowedHyperlink">
    <w:name w:val="FollowedHyperlink"/>
    <w:basedOn w:val="DefaultParagraphFont"/>
    <w:uiPriority w:val="99"/>
    <w:semiHidden/>
    <w:unhideWhenUsed/>
    <w:rsid w:val="00393140"/>
    <w:rPr>
      <w:color w:val="800080" w:themeColor="followedHyperlink"/>
      <w:u w:val="single"/>
    </w:rPr>
  </w:style>
  <w:style w:type="paragraph" w:styleId="FootnoteText">
    <w:name w:val="footnote text"/>
    <w:basedOn w:val="Normal"/>
    <w:link w:val="FootnoteTextChar"/>
    <w:uiPriority w:val="99"/>
    <w:unhideWhenUsed/>
    <w:rsid w:val="00393140"/>
  </w:style>
  <w:style w:type="character" w:customStyle="1" w:styleId="FootnoteTextChar">
    <w:name w:val="Footnote Text Char"/>
    <w:basedOn w:val="DefaultParagraphFont"/>
    <w:link w:val="FootnoteText"/>
    <w:uiPriority w:val="99"/>
    <w:rsid w:val="00393140"/>
  </w:style>
  <w:style w:type="character" w:styleId="FootnoteReference">
    <w:name w:val="footnote reference"/>
    <w:basedOn w:val="DefaultParagraphFont"/>
    <w:uiPriority w:val="99"/>
    <w:unhideWhenUsed/>
    <w:rsid w:val="00393140"/>
    <w:rPr>
      <w:vertAlign w:val="superscript"/>
    </w:rPr>
  </w:style>
  <w:style w:type="paragraph" w:styleId="Header">
    <w:name w:val="header"/>
    <w:basedOn w:val="Normal"/>
    <w:link w:val="HeaderChar"/>
    <w:uiPriority w:val="99"/>
    <w:unhideWhenUsed/>
    <w:rsid w:val="00393140"/>
    <w:pPr>
      <w:tabs>
        <w:tab w:val="center" w:pos="4320"/>
        <w:tab w:val="right" w:pos="8640"/>
      </w:tabs>
    </w:pPr>
  </w:style>
  <w:style w:type="character" w:customStyle="1" w:styleId="HeaderChar">
    <w:name w:val="Header Char"/>
    <w:basedOn w:val="DefaultParagraphFont"/>
    <w:link w:val="Header"/>
    <w:uiPriority w:val="99"/>
    <w:rsid w:val="0039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9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ouhsd.k12.ca.us/school-board/board-policies/" TargetMode="External"/><Relationship Id="rId11" Type="http://schemas.openxmlformats.org/officeDocument/2006/relationships/hyperlink" Target="http://www.bornemania.com/gov/projects/rulesproject.shtml" TargetMode="External"/><Relationship Id="rId12" Type="http://schemas.openxmlformats.org/officeDocument/2006/relationships/hyperlink" Target="http://orwell.ru/library/articles/elephant/english/e_eleph" TargetMode="External"/><Relationship Id="rId13" Type="http://schemas.openxmlformats.org/officeDocument/2006/relationships/hyperlink" Target="http://archive.mrc.org/books/identifybias.asp" TargetMode="External"/><Relationship Id="rId14" Type="http://schemas.openxmlformats.org/officeDocument/2006/relationships/hyperlink" Target="http://fair.org/take-action-now/media-activism-kit/how-to-detect-bias-in-news-media/" TargetMode="External"/><Relationship Id="rId15" Type="http://schemas.openxmlformats.org/officeDocument/2006/relationships/hyperlink" Target="http://www.criticalthinking.org/files/MediaBias2006-DC.pdf" TargetMode="External"/><Relationship Id="rId16" Type="http://schemas.openxmlformats.org/officeDocument/2006/relationships/hyperlink" Target="http://ethosworld.com/library/Franken-Lies-And-the-Lying-Liars-Who-Tell-Them.pdf" TargetMode="External"/><Relationship Id="rId17" Type="http://schemas.openxmlformats.org/officeDocument/2006/relationships/hyperlink" Target="http://www.bornemania.com/gov/projects/rulesproject.shtml" TargetMode="External"/><Relationship Id="rId18" Type="http://schemas.openxmlformats.org/officeDocument/2006/relationships/hyperlink" Target="http://www.criticalthinking.org/files/MediaBias2006-DC.pdf" TargetMode="External"/><Relationship Id="rId19" Type="http://schemas.openxmlformats.org/officeDocument/2006/relationships/hyperlink" Target="http://www.forbes.com/sites/kenrapoza/2011/11/21/fox-news-viewers-uninformed-npr-listeners-not-poll-suggests/" TargetMode="External"/><Relationship Id="rId60" Type="http://schemas.openxmlformats.org/officeDocument/2006/relationships/hyperlink" Target="http://www.fordham.edu/Halsall/mod/18beccaria.asp" TargetMode="External"/><Relationship Id="rId61" Type="http://schemas.openxmlformats.org/officeDocument/2006/relationships/hyperlink" Target="https://www.youtube.com/watch?v=422-yb8TXj8" TargetMode="External"/><Relationship Id="rId62" Type="http://schemas.openxmlformats.org/officeDocument/2006/relationships/hyperlink" Target="https://www.youtube.com/watch?v=Vmc72fCJivA" TargetMode="External"/><Relationship Id="rId63" Type="http://schemas.openxmlformats.org/officeDocument/2006/relationships/hyperlink" Target="https://www.youtube.com/watch?v=dF9IjzXHuA8" TargetMode="External"/><Relationship Id="rId64" Type="http://schemas.openxmlformats.org/officeDocument/2006/relationships/hyperlink" Target="https://www.youtube.com/watch?v=ZyDOBnUQvUI" TargetMode="External"/><Relationship Id="rId65" Type="http://schemas.openxmlformats.org/officeDocument/2006/relationships/hyperlink" Target="https://www.youtube.com/watch?v=-DROkQJc_F0" TargetMode="External"/><Relationship Id="rId66" Type="http://schemas.openxmlformats.org/officeDocument/2006/relationships/hyperlink" Target="http://csivc.csi.cuny.edu/americanstudies/files/lavender/decwom2.html" TargetMode="External"/><Relationship Id="rId67" Type="http://schemas.openxmlformats.org/officeDocument/2006/relationships/hyperlink" Target="http://lyrics.astraweb.com/display/759/candide_ost..musical_ost..the_best_of_all_possible_worlds.html" TargetMode="External"/><Relationship Id="rId68" Type="http://schemas.openxmlformats.org/officeDocument/2006/relationships/hyperlink" Target="http://www.stlyrics.com/lyrics/candide/ohhappywe.htm" TargetMode="External"/><Relationship Id="rId69" Type="http://schemas.openxmlformats.org/officeDocument/2006/relationships/hyperlink" Target="http://www.stlyrics.com/lyrics/candide/glitterandbegay.htm" TargetMode="External"/><Relationship Id="rId40" Type="http://schemas.openxmlformats.org/officeDocument/2006/relationships/hyperlink" Target="http://www.motherjones.com/politics/2011/12/leadup-iraq-war-timeline" TargetMode="External"/><Relationship Id="rId41" Type="http://schemas.openxmlformats.org/officeDocument/2006/relationships/hyperlink" Target="http://www.motherjones.com/bush_war_timeline" TargetMode="External"/><Relationship Id="rId42" Type="http://schemas.openxmlformats.org/officeDocument/2006/relationships/hyperlink" Target="http://www.citationmachine.net/" TargetMode="External"/><Relationship Id="rId90" Type="http://schemas.openxmlformats.org/officeDocument/2006/relationships/hyperlink" Target="http://www.ushistory.org/documents/pledge.htm" TargetMode="External"/><Relationship Id="rId91" Type="http://schemas.openxmlformats.org/officeDocument/2006/relationships/hyperlink" Target="http://insurancebadbehavior.org/articles/InsuranceTactics.pdf" TargetMode="External"/><Relationship Id="rId92" Type="http://schemas.openxmlformats.org/officeDocument/2006/relationships/hyperlink" Target="https://www.youtube.com/watch?v=NXUPDAMc_6o" TargetMode="External"/><Relationship Id="rId93" Type="http://schemas.openxmlformats.org/officeDocument/2006/relationships/hyperlink" Target="http://www.aclu.org/lgbt-rights_hiv-aids/limon-v-kansas-case-background&amp;" TargetMode="External"/><Relationship Id="rId94" Type="http://schemas.openxmlformats.org/officeDocument/2006/relationships/hyperlink" Target="http://fortune.com/2015/06/26/gay-americans-can-marry-but-lack-workplace-protections/" TargetMode="External"/><Relationship Id="rId95" Type="http://schemas.openxmlformats.org/officeDocument/2006/relationships/hyperlink" Target="http://www2.ucsc.edu/whorulesamerica/power/wealth.html" TargetMode="External"/><Relationship Id="rId96" Type="http://schemas.openxmlformats.org/officeDocument/2006/relationships/hyperlink" Target="http://talkingpointsmemo.com/dc/princeton-scholar-demise-of-democracy-america-tpm-interview" TargetMode="External"/><Relationship Id="rId101" Type="http://schemas.openxmlformats.org/officeDocument/2006/relationships/hyperlink" Target="http://www.msmagazine.com/spring2006/paradise_full.asp" TargetMode="External"/><Relationship Id="rId102" Type="http://schemas.openxmlformats.org/officeDocument/2006/relationships/hyperlink" Target="http://www.youtube.com/watch?v=e7CjdJ1QyxI" TargetMode="External"/><Relationship Id="rId103" Type="http://schemas.openxmlformats.org/officeDocument/2006/relationships/hyperlink" Target="http://www.youtube.com/watch?v=51pMod2Aaso" TargetMode="External"/><Relationship Id="rId104" Type="http://schemas.openxmlformats.org/officeDocument/2006/relationships/hyperlink" Target="http://www.scribd.com/doc/98293444/Mr-Taylor-by-Augusto-Monterroso" TargetMode="External"/><Relationship Id="rId105" Type="http://schemas.openxmlformats.org/officeDocument/2006/relationships/hyperlink" Target="http://www.ciudadseva.com/textos/cuentos/esp/monte/mister.htm" TargetMode="External"/><Relationship Id="rId106" Type="http://schemas.openxmlformats.org/officeDocument/2006/relationships/hyperlink" Target="http://www.truthdig.com/report/item/suffering_well_you_deserve_it_20140302" TargetMode="External"/><Relationship Id="rId107" Type="http://schemas.openxmlformats.org/officeDocument/2006/relationships/hyperlink" Target="http://senate.universityofcalifornia.edu/inmemoriam/garretthardin.htm" TargetMode="External"/><Relationship Id="rId108" Type="http://schemas.openxmlformats.org/officeDocument/2006/relationships/hyperlink" Target="http://www.econlib.org/library/Enc/TragedyoftheCommons.html" TargetMode="External"/><Relationship Id="rId109" Type="http://schemas.openxmlformats.org/officeDocument/2006/relationships/hyperlink" Target="http://www.rollingstone.com/politics/news/global-warmings-terrifying-new-math-20120719" TargetMode="External"/><Relationship Id="rId97" Type="http://schemas.openxmlformats.org/officeDocument/2006/relationships/hyperlink" Target="http://www.newyorker.com/news/john-cassidy/is-america-an-oligarchy" TargetMode="External"/><Relationship Id="rId98" Type="http://schemas.openxmlformats.org/officeDocument/2006/relationships/hyperlink" Target="http://www.truthdig.com/report/item/our_invisible_revolution_20131028" TargetMode="External"/><Relationship Id="rId99" Type="http://schemas.openxmlformats.org/officeDocument/2006/relationships/hyperlink" Target="http://avalon.law.yale.edu/18th_century/rightsof.asp" TargetMode="External"/><Relationship Id="rId43" Type="http://schemas.openxmlformats.org/officeDocument/2006/relationships/hyperlink" Target="http://classics.mit.edu/Aristotle/politics.4.four.html" TargetMode="External"/><Relationship Id="rId44" Type="http://schemas.openxmlformats.org/officeDocument/2006/relationships/hyperlink" Target="http://old.bornemania.com/civ/projects/apology1.html" TargetMode="External"/><Relationship Id="rId45" Type="http://schemas.openxmlformats.org/officeDocument/2006/relationships/hyperlink" Target="http://www2.hawaii.edu/~freeman/courses/phil100/04.%20Apology.pdf" TargetMode="External"/><Relationship Id="rId46" Type="http://schemas.openxmlformats.org/officeDocument/2006/relationships/hyperlink" Target="http://old.bornemania.com/civ/projects/apology.shtml" TargetMode="External"/><Relationship Id="rId47" Type="http://schemas.openxmlformats.org/officeDocument/2006/relationships/hyperlink" Target="http://old.bornemania.com/civ/projects/apology2.html" TargetMode="External"/><Relationship Id="rId48" Type="http://schemas.openxmlformats.org/officeDocument/2006/relationships/hyperlink" Target="http://old.bornemania.com/civ/projects/apology3.html" TargetMode="External"/><Relationship Id="rId49" Type="http://schemas.openxmlformats.org/officeDocument/2006/relationships/hyperlink" Target="http://sacred-texts.com/cla/plotenn/enn478.htm" TargetMode="External"/><Relationship Id="rId100" Type="http://schemas.openxmlformats.org/officeDocument/2006/relationships/hyperlink" Target="http://www.marxists.org/archive/marx/works/1847/11/prin-com.htm" TargetMode="External"/><Relationship Id="rId20" Type="http://schemas.openxmlformats.org/officeDocument/2006/relationships/hyperlink" Target="http://www.businessinsider.com/study-watching-fox-news-makes-you-less-informed-than-watching-no-news-at-all-2012-5?utm_source=slate&amp;utm_medium=referral&amp;utm_term=partner" TargetMode="External"/><Relationship Id="rId21" Type="http://schemas.openxmlformats.org/officeDocument/2006/relationships/hyperlink" Target="http://www.bloomberg.com/news/articles/2014-06-30/california-grocers-lobby-for-first-state-plastic-bag-ban" TargetMode="External"/><Relationship Id="rId22" Type="http://schemas.openxmlformats.org/officeDocument/2006/relationships/hyperlink" Target="http://www.bloombergview.com/articles/2013-02-04/the-disgusting-consequences-of-liberal-plastic-bag-bans" TargetMode="External"/><Relationship Id="rId70" Type="http://schemas.openxmlformats.org/officeDocument/2006/relationships/hyperlink" Target="http://www.stlyrics.com/lyrics/candide/finalemakeourgardengrow.htm" TargetMode="External"/><Relationship Id="rId71" Type="http://schemas.openxmlformats.org/officeDocument/2006/relationships/hyperlink" Target="http://theliterarylink.com/kant.html" TargetMode="External"/><Relationship Id="rId72" Type="http://schemas.openxmlformats.org/officeDocument/2006/relationships/hyperlink" Target="http://www.bornemania.com/gov/declaration/opening.shtml" TargetMode="External"/><Relationship Id="rId73" Type="http://schemas.openxmlformats.org/officeDocument/2006/relationships/hyperlink" Target="http://www.bornemania.com/gov/declaration/index.shtml" TargetMode="External"/><Relationship Id="rId74" Type="http://schemas.openxmlformats.org/officeDocument/2006/relationships/hyperlink" Target="http://www.bornemania.com/gov/declaration/index.shtml" TargetMode="External"/><Relationship Id="rId75" Type="http://schemas.openxmlformats.org/officeDocument/2006/relationships/hyperlink" Target="http://www.loc.gov/exhibits/declara/ruffdrft.html" TargetMode="External"/><Relationship Id="rId76" Type="http://schemas.openxmlformats.org/officeDocument/2006/relationships/hyperlink" Target="http://www.bornemania.com/gov/declaration/complaint.shtml" TargetMode="External"/><Relationship Id="rId77" Type="http://schemas.openxmlformats.org/officeDocument/2006/relationships/hyperlink" Target="http://www.bornemania.com/gov/declaration/index.shtml" TargetMode="External"/><Relationship Id="rId78" Type="http://schemas.openxmlformats.org/officeDocument/2006/relationships/hyperlink" Target="http://www.nycga.net/resources/documents/declaration/" TargetMode="External"/><Relationship Id="rId79" Type="http://schemas.openxmlformats.org/officeDocument/2006/relationships/hyperlink" Target="http://www.africa.upenn.edu/Articles_Gen/Letter_Birmingham.html" TargetMode="External"/><Relationship Id="rId23" Type="http://schemas.openxmlformats.org/officeDocument/2006/relationships/hyperlink" Target="http://nation.foxnews.com/plastic-bags-ban/2013/02/06/san-franciscos-plastic-bag-ban-kills-about-5-people-year" TargetMode="External"/><Relationship Id="rId24" Type="http://schemas.openxmlformats.org/officeDocument/2006/relationships/hyperlink" Target="http://www.washingtonpost.com/blogs/wonkblog/wp/2013/02/16/is-san-franciscos-ban-on-plastic-bags-making-people-sick-perhaps-not/" TargetMode="External"/><Relationship Id="rId25" Type="http://schemas.openxmlformats.org/officeDocument/2006/relationships/hyperlink" Target="http://www.nytimes.com/2010/03/13/education/13texas.html" TargetMode="External"/><Relationship Id="rId26" Type="http://schemas.openxmlformats.org/officeDocument/2006/relationships/hyperlink" Target="http://hereandnow.wbur.org/2015/06/25/controversial-textbooks-texas" TargetMode="External"/><Relationship Id="rId27" Type="http://schemas.openxmlformats.org/officeDocument/2006/relationships/hyperlink" Target="http://www.nybooks.com/articles/archives/2012/jun/21/how-texas-inflicts-bad-textbooks-on-us/" TargetMode="External"/><Relationship Id="rId28" Type="http://schemas.openxmlformats.org/officeDocument/2006/relationships/hyperlink" Target="http://californiawatch.org/environment/plastics-industry-edited-environmental-textbook-12123" TargetMode="External"/><Relationship Id="rId29" Type="http://schemas.openxmlformats.org/officeDocument/2006/relationships/hyperlink" Target="http://www.theguardian.com/us-news/2015/nov/23/california-public-school-textbooks-mislead-students-climate-study-says?CMP=share_btn_fb"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rnemania.com/gov/rules/htmlclassrules.html" TargetMode="External"/><Relationship Id="rId9" Type="http://schemas.openxmlformats.org/officeDocument/2006/relationships/hyperlink" Target="http://www.bornemania.com/gov/projects/rulesproject.shtml" TargetMode="External"/><Relationship Id="rId50" Type="http://schemas.openxmlformats.org/officeDocument/2006/relationships/hyperlink" Target="http://www.novelguide.com/aristotles-politics/top-ten-quotes" TargetMode="External"/><Relationship Id="rId51" Type="http://schemas.openxmlformats.org/officeDocument/2006/relationships/hyperlink" Target="http://thelatinlibrary.com/law/polybius.html" TargetMode="External"/><Relationship Id="rId52" Type="http://schemas.openxmlformats.org/officeDocument/2006/relationships/hyperlink" Target="http://dhspriory.org/thomas/DeRegno.htm" TargetMode="External"/><Relationship Id="rId53" Type="http://schemas.openxmlformats.org/officeDocument/2006/relationships/hyperlink" Target="http://www.fordham.edu/halsall/source/magnacarta.asp" TargetMode="External"/><Relationship Id="rId54" Type="http://schemas.openxmlformats.org/officeDocument/2006/relationships/hyperlink" Target="https://www.theguardian.com/commentisfree/2012/jul/24/magna-carta-minor-carta-noam-chomsky#comment-17326060" TargetMode="External"/><Relationship Id="rId55" Type="http://schemas.openxmlformats.org/officeDocument/2006/relationships/hyperlink" Target="http://old.bornemania.com/civ/projects/apology.shtml" TargetMode="External"/><Relationship Id="rId56" Type="http://schemas.openxmlformats.org/officeDocument/2006/relationships/hyperlink" Target="http://plato.stanford.edu/entries/hobbes-moral/" TargetMode="External"/><Relationship Id="rId57" Type="http://schemas.openxmlformats.org/officeDocument/2006/relationships/hyperlink" Target="http://constitution.org/jl/2ndtreat.htm" TargetMode="External"/><Relationship Id="rId58" Type="http://schemas.openxmlformats.org/officeDocument/2006/relationships/hyperlink" Target="http://www.constitution.org/jl/2ndtreat.htm" TargetMode="External"/><Relationship Id="rId59" Type="http://schemas.openxmlformats.org/officeDocument/2006/relationships/hyperlink" Target="http://www.fordham.edu/halsall/mod/montesquieu-spirit.asp" TargetMode="External"/><Relationship Id="rId110" Type="http://schemas.openxmlformats.org/officeDocument/2006/relationships/hyperlink" Target="http://www.motherjones.com/politics/2011/03/denial-science-chris-mooney" TargetMode="External"/><Relationship Id="rId111" Type="http://schemas.openxmlformats.org/officeDocument/2006/relationships/hyperlink" Target="https://legacy.fordham.edu/halsall/mod/nietzsche-madman.asp" TargetMode="External"/><Relationship Id="rId112" Type="http://schemas.openxmlformats.org/officeDocument/2006/relationships/hyperlink" Target="http://w2.vatican.va/content/francesco/en/encyclicals/documents/papa-francesco_20150524_enciclica-laudato-si.html" TargetMode="External"/><Relationship Id="rId113" Type="http://schemas.openxmlformats.org/officeDocument/2006/relationships/hyperlink" Target="https://www.ourdocuments.gov/doc.php?doc=90&amp;page=transcript" TargetMode="External"/><Relationship Id="rId114" Type="http://schemas.openxmlformats.org/officeDocument/2006/relationships/hyperlink" Target="http://www.thenation.com/article/abu-ghraib-torture-story-without-hero-or-ending/" TargetMode="External"/><Relationship Id="rId115" Type="http://schemas.openxmlformats.org/officeDocument/2006/relationships/hyperlink" Target="http://www.thenation.com/article/abu-ghraib-torture-story-without-hero-or-ending/" TargetMode="External"/><Relationship Id="rId116" Type="http://schemas.openxmlformats.org/officeDocument/2006/relationships/footer" Target="footer1.xml"/><Relationship Id="rId117" Type="http://schemas.openxmlformats.org/officeDocument/2006/relationships/footer" Target="footer2.xml"/><Relationship Id="rId118" Type="http://schemas.openxmlformats.org/officeDocument/2006/relationships/fontTable" Target="fontTable.xml"/><Relationship Id="rId119" Type="http://schemas.openxmlformats.org/officeDocument/2006/relationships/theme" Target="theme/theme1.xml"/><Relationship Id="rId30" Type="http://schemas.openxmlformats.org/officeDocument/2006/relationships/hyperlink" Target="http://www.textbookleague.org/103feyn.htm" TargetMode="External"/><Relationship Id="rId31" Type="http://schemas.openxmlformats.org/officeDocument/2006/relationships/hyperlink" Target="http://www.logicalfallacies.info/" TargetMode="External"/><Relationship Id="rId32" Type="http://schemas.openxmlformats.org/officeDocument/2006/relationships/hyperlink" Target="http://www.theness.com/index.php/how-to-argue/" TargetMode="External"/><Relationship Id="rId33" Type="http://schemas.openxmlformats.org/officeDocument/2006/relationships/hyperlink" Target="https://yourlogicalfallacyis.com/" TargetMode="External"/><Relationship Id="rId34" Type="http://schemas.openxmlformats.org/officeDocument/2006/relationships/hyperlink" Target="http://billmoyers.com/content/buying-the-war/" TargetMode="External"/><Relationship Id="rId35" Type="http://schemas.openxmlformats.org/officeDocument/2006/relationships/hyperlink" Target="http://billmoyers.com/content/buying-the-war/" TargetMode="External"/><Relationship Id="rId36" Type="http://schemas.openxmlformats.org/officeDocument/2006/relationships/hyperlink" Target="http://billmoyers.com/content/buying-the-war/" TargetMode="External"/><Relationship Id="rId37" Type="http://schemas.openxmlformats.org/officeDocument/2006/relationships/hyperlink" Target="http://ethosworld.com/library/Franken-Lies-And-the-Lying-Liars-Who-Tell-Them.pdf" TargetMode="External"/><Relationship Id="rId38" Type="http://schemas.openxmlformats.org/officeDocument/2006/relationships/hyperlink" Target="https://www.mtholyoke.edu/acad/intrel/orwell46.htm" TargetMode="External"/><Relationship Id="rId39" Type="http://schemas.openxmlformats.org/officeDocument/2006/relationships/hyperlink" Target="http://www.bornemania.com/index.php/ohs-classes/cp-american-government-4/documents/26-timeline-links" TargetMode="External"/><Relationship Id="rId80" Type="http://schemas.openxmlformats.org/officeDocument/2006/relationships/hyperlink" Target="http://www.econlib.org/library/Smith/smWN.html" TargetMode="External"/><Relationship Id="rId81" Type="http://schemas.openxmlformats.org/officeDocument/2006/relationships/hyperlink" Target="http://andromeda.rutgers.edu/~jlynch/Texts/modest.html" TargetMode="External"/><Relationship Id="rId82" Type="http://schemas.openxmlformats.org/officeDocument/2006/relationships/hyperlink" Target="https://www.youtube.com/watch?v=tyeJ55o3El0" TargetMode="External"/><Relationship Id="rId83" Type="http://schemas.openxmlformats.org/officeDocument/2006/relationships/hyperlink" Target="http://www.usccr.gov/pubs/vote2000/report/exesum.htm" TargetMode="External"/><Relationship Id="rId84" Type="http://schemas.openxmlformats.org/officeDocument/2006/relationships/hyperlink" Target="http://www.salon.com/2000/11/28/hightower/" TargetMode="External"/><Relationship Id="rId85" Type="http://schemas.openxmlformats.org/officeDocument/2006/relationships/hyperlink" Target="http://watchdocumentary.org/watch/unprecedented-the-2000-presidential-election-video_0697dd63f.html" TargetMode="External"/><Relationship Id="rId86" Type="http://schemas.openxmlformats.org/officeDocument/2006/relationships/hyperlink" Target="https://vimeo.com/24701987" TargetMode="External"/><Relationship Id="rId87" Type="http://schemas.openxmlformats.org/officeDocument/2006/relationships/hyperlink" Target="https://www.youtube.com/watch?v=M7W7rHxTsH0" TargetMode="External"/><Relationship Id="rId88" Type="http://schemas.openxmlformats.org/officeDocument/2006/relationships/hyperlink" Target="http://www.salon.com/2006/11/02/hacking/" TargetMode="External"/><Relationship Id="rId89" Type="http://schemas.openxmlformats.org/officeDocument/2006/relationships/hyperlink" Target="https://ballotpedia.org/Voting_equipment_by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29</Pages>
  <Words>8934</Words>
  <Characters>50926</Characters>
  <Application>Microsoft Macintosh Word</Application>
  <DocSecurity>0</DocSecurity>
  <Lines>424</Lines>
  <Paragraphs>119</Paragraphs>
  <ScaleCrop>false</ScaleCrop>
  <Company/>
  <LinksUpToDate>false</LinksUpToDate>
  <CharactersWithSpaces>59741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571</cp:revision>
  <cp:lastPrinted>2016-10-03T06:16:00Z</cp:lastPrinted>
  <dcterms:created xsi:type="dcterms:W3CDTF">2016-04-24T00:40:00Z</dcterms:created>
  <dcterms:modified xsi:type="dcterms:W3CDTF">2016-10-26T08:17:00Z</dcterms:modified>
</cp:coreProperties>
</file>